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1F55" w:rsidRDefault="00CE5723" w:rsidP="00CE5723">
      <w:pPr>
        <w:jc w:val="center"/>
        <w:rPr>
          <w:b/>
          <w:sz w:val="28"/>
          <w:szCs w:val="28"/>
        </w:rPr>
      </w:pPr>
      <w:r w:rsidRPr="00CE5723">
        <w:rPr>
          <w:b/>
          <w:sz w:val="28"/>
          <w:szCs w:val="28"/>
        </w:rPr>
        <w:t>МІНІСТЕРСТВО ОСВІТИ І НАУКИ УКРАЇНИ</w:t>
      </w:r>
    </w:p>
    <w:p w:rsidR="00535A92" w:rsidRPr="00CE5723" w:rsidRDefault="00535A92" w:rsidP="00CE5723">
      <w:pPr>
        <w:jc w:val="center"/>
        <w:rPr>
          <w:b/>
          <w:sz w:val="28"/>
          <w:szCs w:val="28"/>
        </w:rPr>
      </w:pPr>
    </w:p>
    <w:p w:rsidR="00CE5723" w:rsidRDefault="00CE5723" w:rsidP="00CE5723">
      <w:pPr>
        <w:jc w:val="center"/>
        <w:rPr>
          <w:b/>
          <w:sz w:val="28"/>
          <w:szCs w:val="28"/>
        </w:rPr>
      </w:pPr>
      <w:r w:rsidRPr="00CE5723">
        <w:rPr>
          <w:b/>
          <w:sz w:val="28"/>
          <w:szCs w:val="28"/>
        </w:rPr>
        <w:t>НАЦІОНАЛЬНИЙ УНІВЕРСИТЕТ БІОРЕСУРСІВ І ПРИРОДОКОРИСТУВАННЯ УКРАЇНИ</w:t>
      </w:r>
    </w:p>
    <w:p w:rsidR="00535A92" w:rsidRPr="00CE5723" w:rsidRDefault="00535A92" w:rsidP="00CE5723">
      <w:pPr>
        <w:jc w:val="center"/>
        <w:rPr>
          <w:b/>
          <w:sz w:val="28"/>
          <w:szCs w:val="28"/>
        </w:rPr>
      </w:pPr>
    </w:p>
    <w:p w:rsidR="00CE5723" w:rsidRPr="00CE5723" w:rsidRDefault="00CE5723" w:rsidP="00CE5723">
      <w:pPr>
        <w:jc w:val="center"/>
        <w:rPr>
          <w:b/>
          <w:sz w:val="28"/>
          <w:szCs w:val="28"/>
        </w:rPr>
      </w:pPr>
    </w:p>
    <w:p w:rsidR="00CE5723" w:rsidRDefault="00CE5723" w:rsidP="00CE5723">
      <w:pPr>
        <w:jc w:val="center"/>
        <w:rPr>
          <w:b/>
          <w:sz w:val="28"/>
          <w:szCs w:val="28"/>
        </w:rPr>
      </w:pPr>
      <w:r w:rsidRPr="00CE5723">
        <w:rPr>
          <w:b/>
          <w:sz w:val="28"/>
          <w:szCs w:val="28"/>
        </w:rPr>
        <w:t>Кафедра статистики та економічного аналізу</w:t>
      </w:r>
    </w:p>
    <w:p w:rsidR="00E0555E" w:rsidRDefault="00E0555E" w:rsidP="00CE5723">
      <w:pPr>
        <w:jc w:val="center"/>
        <w:rPr>
          <w:b/>
          <w:sz w:val="28"/>
          <w:szCs w:val="28"/>
        </w:rPr>
      </w:pPr>
    </w:p>
    <w:p w:rsidR="00E0555E" w:rsidRPr="00CE5723" w:rsidRDefault="00E0555E" w:rsidP="00CE5723">
      <w:pPr>
        <w:jc w:val="center"/>
        <w:rPr>
          <w:b/>
          <w:sz w:val="28"/>
          <w:szCs w:val="28"/>
        </w:rPr>
      </w:pPr>
      <w:r>
        <w:rPr>
          <w:b/>
          <w:sz w:val="28"/>
          <w:szCs w:val="28"/>
        </w:rPr>
        <w:t>Савчук В. К., Воляк Л. Р.</w:t>
      </w:r>
    </w:p>
    <w:p w:rsidR="00CE5723" w:rsidRPr="00CE5723" w:rsidRDefault="00CE5723" w:rsidP="00CE5723">
      <w:pPr>
        <w:jc w:val="center"/>
        <w:rPr>
          <w:b/>
          <w:sz w:val="28"/>
          <w:szCs w:val="28"/>
        </w:rPr>
      </w:pPr>
    </w:p>
    <w:p w:rsidR="00CE5723" w:rsidRPr="00CE5723" w:rsidRDefault="00CE5723" w:rsidP="00CE5723">
      <w:pPr>
        <w:jc w:val="center"/>
        <w:rPr>
          <w:b/>
          <w:sz w:val="28"/>
          <w:szCs w:val="28"/>
        </w:rPr>
      </w:pPr>
    </w:p>
    <w:p w:rsidR="00CE5723" w:rsidRPr="00CE5723" w:rsidRDefault="00CE5723" w:rsidP="00CE5723">
      <w:pPr>
        <w:jc w:val="center"/>
        <w:rPr>
          <w:b/>
          <w:sz w:val="28"/>
          <w:szCs w:val="28"/>
        </w:rPr>
      </w:pPr>
    </w:p>
    <w:p w:rsidR="00CE5723" w:rsidRPr="00CE5723" w:rsidRDefault="00CE5723" w:rsidP="00CE5723">
      <w:pPr>
        <w:jc w:val="center"/>
        <w:rPr>
          <w:b/>
          <w:sz w:val="28"/>
          <w:szCs w:val="28"/>
        </w:rPr>
      </w:pPr>
    </w:p>
    <w:p w:rsidR="00535A92" w:rsidRPr="00CE5723" w:rsidRDefault="00535A92" w:rsidP="00CE5723">
      <w:pPr>
        <w:jc w:val="center"/>
        <w:rPr>
          <w:b/>
          <w:sz w:val="28"/>
          <w:szCs w:val="28"/>
        </w:rPr>
      </w:pPr>
    </w:p>
    <w:p w:rsidR="00E0555E" w:rsidRDefault="007515BE" w:rsidP="00E0555E">
      <w:pPr>
        <w:jc w:val="center"/>
        <w:rPr>
          <w:rFonts w:ascii="Times New Roman" w:hAnsi="Times New Roman" w:cs="Times New Roman"/>
          <w:b/>
          <w:sz w:val="28"/>
          <w:szCs w:val="28"/>
        </w:rPr>
      </w:pPr>
      <w:r>
        <w:rPr>
          <w:b/>
          <w:sz w:val="28"/>
          <w:szCs w:val="28"/>
        </w:rPr>
        <w:t>М</w:t>
      </w:r>
      <w:r w:rsidR="00CE5723" w:rsidRPr="00CE5723">
        <w:rPr>
          <w:b/>
          <w:sz w:val="28"/>
          <w:szCs w:val="28"/>
        </w:rPr>
        <w:t>етодичні вказівки до вивчення дисципліни</w:t>
      </w:r>
      <w:r w:rsidR="00633F4B">
        <w:rPr>
          <w:b/>
          <w:sz w:val="28"/>
          <w:szCs w:val="28"/>
        </w:rPr>
        <w:t xml:space="preserve"> </w:t>
      </w:r>
      <w:r w:rsidR="00E0555E">
        <w:rPr>
          <w:b/>
          <w:sz w:val="28"/>
          <w:szCs w:val="28"/>
        </w:rPr>
        <w:t>«</w:t>
      </w:r>
      <w:proofErr w:type="spellStart"/>
      <w:r w:rsidR="00E0555E">
        <w:rPr>
          <w:b/>
          <w:sz w:val="28"/>
          <w:szCs w:val="28"/>
        </w:rPr>
        <w:t>Е</w:t>
      </w:r>
      <w:r w:rsidRPr="007515BE">
        <w:rPr>
          <w:b/>
          <w:sz w:val="28"/>
          <w:szCs w:val="28"/>
        </w:rPr>
        <w:t>конометричне</w:t>
      </w:r>
      <w:proofErr w:type="spellEnd"/>
      <w:r w:rsidRPr="007515BE">
        <w:rPr>
          <w:b/>
          <w:sz w:val="28"/>
          <w:szCs w:val="28"/>
        </w:rPr>
        <w:t xml:space="preserve"> моделювання наукових бізнес-</w:t>
      </w:r>
      <w:proofErr w:type="spellStart"/>
      <w:r w:rsidRPr="007515BE">
        <w:rPr>
          <w:b/>
          <w:sz w:val="28"/>
          <w:szCs w:val="28"/>
        </w:rPr>
        <w:t>проєктів</w:t>
      </w:r>
      <w:proofErr w:type="spellEnd"/>
      <w:r w:rsidR="00E0555E">
        <w:rPr>
          <w:b/>
          <w:sz w:val="28"/>
          <w:szCs w:val="28"/>
        </w:rPr>
        <w:t xml:space="preserve">» </w:t>
      </w:r>
      <w:r w:rsidR="00E0555E">
        <w:rPr>
          <w:rFonts w:ascii="Times New Roman" w:hAnsi="Times New Roman" w:cs="Times New Roman"/>
          <w:b/>
          <w:sz w:val="28"/>
          <w:szCs w:val="28"/>
        </w:rPr>
        <w:t>для здобувачів третього (</w:t>
      </w:r>
      <w:proofErr w:type="spellStart"/>
      <w:r w:rsidR="00E0555E">
        <w:rPr>
          <w:rFonts w:ascii="Times New Roman" w:hAnsi="Times New Roman" w:cs="Times New Roman"/>
          <w:b/>
          <w:sz w:val="28"/>
          <w:szCs w:val="28"/>
        </w:rPr>
        <w:t>освітньо</w:t>
      </w:r>
      <w:proofErr w:type="spellEnd"/>
      <w:r w:rsidR="00E0555E">
        <w:rPr>
          <w:rFonts w:ascii="Times New Roman" w:hAnsi="Times New Roman" w:cs="Times New Roman"/>
          <w:b/>
          <w:sz w:val="28"/>
          <w:szCs w:val="28"/>
        </w:rPr>
        <w:t>-наукового) рівня вищої освіти ОНП «Облік і оподаткування» зі спеціальності 071 «Облік і оподаткування»</w:t>
      </w:r>
    </w:p>
    <w:p w:rsidR="007515BE" w:rsidRPr="007515BE" w:rsidRDefault="007515BE" w:rsidP="007515BE">
      <w:pPr>
        <w:jc w:val="center"/>
        <w:rPr>
          <w:b/>
          <w:sz w:val="28"/>
          <w:szCs w:val="28"/>
        </w:rPr>
      </w:pPr>
    </w:p>
    <w:p w:rsidR="009037E2" w:rsidRDefault="009037E2" w:rsidP="00CE5723">
      <w:pPr>
        <w:jc w:val="center"/>
        <w:rPr>
          <w:b/>
          <w:sz w:val="28"/>
          <w:szCs w:val="28"/>
        </w:rPr>
      </w:pPr>
    </w:p>
    <w:p w:rsidR="009037E2" w:rsidRDefault="009037E2" w:rsidP="00CE5723">
      <w:pPr>
        <w:jc w:val="center"/>
        <w:rPr>
          <w:b/>
          <w:sz w:val="28"/>
          <w:szCs w:val="28"/>
        </w:rPr>
      </w:pPr>
    </w:p>
    <w:p w:rsidR="009037E2" w:rsidRDefault="009037E2" w:rsidP="00CE5723">
      <w:pPr>
        <w:jc w:val="center"/>
        <w:rPr>
          <w:b/>
          <w:sz w:val="28"/>
          <w:szCs w:val="28"/>
        </w:rPr>
      </w:pPr>
    </w:p>
    <w:p w:rsidR="009037E2" w:rsidRDefault="009037E2" w:rsidP="00CE5723">
      <w:pPr>
        <w:jc w:val="center"/>
        <w:rPr>
          <w:b/>
          <w:sz w:val="28"/>
          <w:szCs w:val="28"/>
        </w:rPr>
      </w:pPr>
    </w:p>
    <w:p w:rsidR="009037E2" w:rsidRDefault="009037E2" w:rsidP="00CE5723">
      <w:pPr>
        <w:jc w:val="center"/>
        <w:rPr>
          <w:b/>
          <w:sz w:val="28"/>
          <w:szCs w:val="28"/>
        </w:rPr>
      </w:pPr>
    </w:p>
    <w:p w:rsidR="009037E2" w:rsidRDefault="009037E2" w:rsidP="00CE5723">
      <w:pPr>
        <w:jc w:val="center"/>
        <w:rPr>
          <w:b/>
          <w:sz w:val="28"/>
          <w:szCs w:val="28"/>
        </w:rPr>
      </w:pPr>
    </w:p>
    <w:p w:rsidR="009037E2" w:rsidRDefault="009037E2" w:rsidP="00CE5723">
      <w:pPr>
        <w:jc w:val="center"/>
        <w:rPr>
          <w:b/>
          <w:sz w:val="28"/>
          <w:szCs w:val="28"/>
        </w:rPr>
      </w:pPr>
    </w:p>
    <w:p w:rsidR="009037E2" w:rsidRDefault="009037E2" w:rsidP="00CE5723">
      <w:pPr>
        <w:jc w:val="center"/>
        <w:rPr>
          <w:b/>
          <w:sz w:val="28"/>
          <w:szCs w:val="28"/>
        </w:rPr>
      </w:pPr>
    </w:p>
    <w:p w:rsidR="009C6EE1" w:rsidRDefault="009C6EE1" w:rsidP="00E0555E">
      <w:pPr>
        <w:jc w:val="center"/>
        <w:rPr>
          <w:b/>
          <w:sz w:val="28"/>
          <w:szCs w:val="28"/>
        </w:rPr>
      </w:pPr>
      <w:r>
        <w:rPr>
          <w:b/>
          <w:sz w:val="28"/>
          <w:szCs w:val="28"/>
        </w:rPr>
        <w:t>Київ 202</w:t>
      </w:r>
      <w:r w:rsidR="00E0555E">
        <w:rPr>
          <w:b/>
          <w:sz w:val="28"/>
          <w:szCs w:val="28"/>
        </w:rPr>
        <w:t>4</w:t>
      </w:r>
    </w:p>
    <w:p w:rsidR="009C6EE1" w:rsidRDefault="009C6EE1" w:rsidP="009C6EE1">
      <w:pPr>
        <w:jc w:val="center"/>
        <w:rPr>
          <w:b/>
          <w:sz w:val="28"/>
          <w:szCs w:val="28"/>
        </w:rPr>
      </w:pPr>
    </w:p>
    <w:p w:rsidR="009C6EE1" w:rsidRDefault="009C6EE1" w:rsidP="009C6EE1">
      <w:pPr>
        <w:rPr>
          <w:sz w:val="28"/>
          <w:szCs w:val="28"/>
        </w:rPr>
      </w:pPr>
      <w:r>
        <w:rPr>
          <w:b/>
          <w:sz w:val="28"/>
          <w:szCs w:val="28"/>
        </w:rPr>
        <w:lastRenderedPageBreak/>
        <w:tab/>
      </w:r>
      <w:r>
        <w:rPr>
          <w:sz w:val="28"/>
          <w:szCs w:val="28"/>
        </w:rPr>
        <w:t>Рекомендовано вченою радою економічного факультету Національного університету біоресурсів і природокористування України</w:t>
      </w:r>
    </w:p>
    <w:p w:rsidR="00B244C5" w:rsidRDefault="00B244C5" w:rsidP="009C6EE1">
      <w:pPr>
        <w:rPr>
          <w:sz w:val="28"/>
          <w:szCs w:val="28"/>
        </w:rPr>
      </w:pPr>
    </w:p>
    <w:p w:rsidR="009C6EE1" w:rsidRDefault="009C6EE1" w:rsidP="009C6EE1">
      <w:pPr>
        <w:rPr>
          <w:sz w:val="28"/>
          <w:szCs w:val="28"/>
        </w:rPr>
      </w:pPr>
    </w:p>
    <w:p w:rsidR="009C6EE1" w:rsidRDefault="009C6EE1" w:rsidP="009C6EE1">
      <w:pPr>
        <w:rPr>
          <w:sz w:val="28"/>
          <w:szCs w:val="28"/>
        </w:rPr>
      </w:pPr>
      <w:r w:rsidRPr="009C6EE1">
        <w:rPr>
          <w:b/>
          <w:sz w:val="28"/>
          <w:szCs w:val="28"/>
        </w:rPr>
        <w:t>Укладачі:</w:t>
      </w:r>
      <w:r>
        <w:rPr>
          <w:b/>
          <w:sz w:val="28"/>
          <w:szCs w:val="28"/>
        </w:rPr>
        <w:t xml:space="preserve"> </w:t>
      </w:r>
      <w:r>
        <w:rPr>
          <w:sz w:val="28"/>
          <w:szCs w:val="28"/>
        </w:rPr>
        <w:t>д. е. н., професор  Савчук В. К.</w:t>
      </w:r>
      <w:r w:rsidR="003415D8">
        <w:rPr>
          <w:sz w:val="28"/>
          <w:szCs w:val="28"/>
        </w:rPr>
        <w:t>;</w:t>
      </w:r>
      <w:r>
        <w:rPr>
          <w:sz w:val="28"/>
          <w:szCs w:val="28"/>
        </w:rPr>
        <w:t xml:space="preserve"> к. е. н.</w:t>
      </w:r>
      <w:r w:rsidR="003415D8">
        <w:rPr>
          <w:sz w:val="28"/>
          <w:szCs w:val="28"/>
        </w:rPr>
        <w:t xml:space="preserve">, доцент </w:t>
      </w:r>
      <w:r w:rsidR="00E0555E">
        <w:rPr>
          <w:sz w:val="28"/>
          <w:szCs w:val="28"/>
        </w:rPr>
        <w:t>Воляк Л. Р.</w:t>
      </w:r>
    </w:p>
    <w:p w:rsidR="003415D8" w:rsidRDefault="003415D8" w:rsidP="009C6EE1">
      <w:pPr>
        <w:rPr>
          <w:sz w:val="28"/>
          <w:szCs w:val="28"/>
        </w:rPr>
      </w:pPr>
      <w:r w:rsidRPr="003415D8">
        <w:rPr>
          <w:b/>
          <w:sz w:val="28"/>
          <w:szCs w:val="28"/>
        </w:rPr>
        <w:t>Рецензенти</w:t>
      </w:r>
      <w:r>
        <w:rPr>
          <w:sz w:val="28"/>
          <w:szCs w:val="28"/>
        </w:rPr>
        <w:t xml:space="preserve">: д. е. н., професор </w:t>
      </w:r>
      <w:r w:rsidR="00E0555E">
        <w:rPr>
          <w:sz w:val="28"/>
          <w:szCs w:val="28"/>
        </w:rPr>
        <w:t xml:space="preserve">      </w:t>
      </w:r>
      <w:r w:rsidR="005E0E07">
        <w:rPr>
          <w:sz w:val="28"/>
          <w:szCs w:val="28"/>
        </w:rPr>
        <w:t xml:space="preserve">                </w:t>
      </w:r>
      <w:r w:rsidR="00E0555E">
        <w:rPr>
          <w:sz w:val="28"/>
          <w:szCs w:val="28"/>
        </w:rPr>
        <w:t xml:space="preserve"> </w:t>
      </w:r>
      <w:r>
        <w:rPr>
          <w:sz w:val="28"/>
          <w:szCs w:val="28"/>
        </w:rPr>
        <w:t xml:space="preserve">д. е. н., професор </w:t>
      </w:r>
    </w:p>
    <w:p w:rsidR="003415D8" w:rsidRDefault="003415D8" w:rsidP="009C6EE1">
      <w:pPr>
        <w:rPr>
          <w:sz w:val="28"/>
          <w:szCs w:val="28"/>
        </w:rPr>
      </w:pPr>
    </w:p>
    <w:p w:rsidR="003415D8" w:rsidRDefault="003415D8" w:rsidP="009C6EE1">
      <w:pPr>
        <w:rPr>
          <w:sz w:val="28"/>
          <w:szCs w:val="28"/>
        </w:rPr>
      </w:pPr>
    </w:p>
    <w:p w:rsidR="00E0555E" w:rsidRDefault="00E0555E" w:rsidP="00E0555E">
      <w:pPr>
        <w:jc w:val="center"/>
        <w:rPr>
          <w:rFonts w:ascii="Times New Roman" w:hAnsi="Times New Roman" w:cs="Times New Roman"/>
          <w:b/>
          <w:sz w:val="28"/>
          <w:szCs w:val="28"/>
        </w:rPr>
      </w:pPr>
      <w:r>
        <w:rPr>
          <w:b/>
          <w:sz w:val="28"/>
          <w:szCs w:val="28"/>
        </w:rPr>
        <w:t>М</w:t>
      </w:r>
      <w:r w:rsidRPr="00CE5723">
        <w:rPr>
          <w:b/>
          <w:sz w:val="28"/>
          <w:szCs w:val="28"/>
        </w:rPr>
        <w:t>етодичні вказівки до вивчення дисципліни</w:t>
      </w:r>
      <w:r>
        <w:rPr>
          <w:b/>
          <w:sz w:val="28"/>
          <w:szCs w:val="28"/>
        </w:rPr>
        <w:t xml:space="preserve"> «</w:t>
      </w:r>
      <w:proofErr w:type="spellStart"/>
      <w:r>
        <w:rPr>
          <w:b/>
          <w:sz w:val="28"/>
          <w:szCs w:val="28"/>
        </w:rPr>
        <w:t>Е</w:t>
      </w:r>
      <w:r w:rsidRPr="007515BE">
        <w:rPr>
          <w:b/>
          <w:sz w:val="28"/>
          <w:szCs w:val="28"/>
        </w:rPr>
        <w:t>конометричне</w:t>
      </w:r>
      <w:proofErr w:type="spellEnd"/>
      <w:r w:rsidRPr="007515BE">
        <w:rPr>
          <w:b/>
          <w:sz w:val="28"/>
          <w:szCs w:val="28"/>
        </w:rPr>
        <w:t xml:space="preserve"> моделювання наукових бізнес-</w:t>
      </w:r>
      <w:proofErr w:type="spellStart"/>
      <w:r w:rsidRPr="007515BE">
        <w:rPr>
          <w:b/>
          <w:sz w:val="28"/>
          <w:szCs w:val="28"/>
        </w:rPr>
        <w:t>проєктів</w:t>
      </w:r>
      <w:proofErr w:type="spellEnd"/>
      <w:r>
        <w:rPr>
          <w:b/>
          <w:sz w:val="28"/>
          <w:szCs w:val="28"/>
        </w:rPr>
        <w:t xml:space="preserve">» </w:t>
      </w:r>
      <w:r>
        <w:rPr>
          <w:rFonts w:ascii="Times New Roman" w:hAnsi="Times New Roman" w:cs="Times New Roman"/>
          <w:b/>
          <w:sz w:val="28"/>
          <w:szCs w:val="28"/>
        </w:rPr>
        <w:t>для здобувачів третього (</w:t>
      </w:r>
      <w:proofErr w:type="spellStart"/>
      <w:r>
        <w:rPr>
          <w:rFonts w:ascii="Times New Roman" w:hAnsi="Times New Roman" w:cs="Times New Roman"/>
          <w:b/>
          <w:sz w:val="28"/>
          <w:szCs w:val="28"/>
        </w:rPr>
        <w:t>освітньо</w:t>
      </w:r>
      <w:proofErr w:type="spellEnd"/>
      <w:r>
        <w:rPr>
          <w:rFonts w:ascii="Times New Roman" w:hAnsi="Times New Roman" w:cs="Times New Roman"/>
          <w:b/>
          <w:sz w:val="28"/>
          <w:szCs w:val="28"/>
        </w:rPr>
        <w:t>-наукового) рівня вищої освіти ОНП «Облік і оподаткування» зі спеціальності 071 «Облік і оподаткування»</w:t>
      </w:r>
    </w:p>
    <w:p w:rsidR="00E0555E" w:rsidRPr="007515BE" w:rsidRDefault="00E0555E" w:rsidP="00E0555E">
      <w:pPr>
        <w:jc w:val="center"/>
        <w:rPr>
          <w:b/>
          <w:sz w:val="28"/>
          <w:szCs w:val="28"/>
        </w:rPr>
      </w:pPr>
    </w:p>
    <w:p w:rsidR="003415D8" w:rsidRDefault="003415D8" w:rsidP="003415D8">
      <w:pPr>
        <w:jc w:val="center"/>
        <w:rPr>
          <w:b/>
          <w:sz w:val="32"/>
          <w:szCs w:val="32"/>
        </w:rPr>
      </w:pPr>
    </w:p>
    <w:p w:rsidR="000A6D47" w:rsidRDefault="000A6D47" w:rsidP="00E0555E">
      <w:pPr>
        <w:jc w:val="center"/>
        <w:rPr>
          <w:sz w:val="32"/>
          <w:szCs w:val="32"/>
        </w:rPr>
      </w:pPr>
      <w:r>
        <w:rPr>
          <w:b/>
          <w:sz w:val="32"/>
          <w:szCs w:val="32"/>
        </w:rPr>
        <w:t>Укладачі:</w:t>
      </w:r>
      <w:r w:rsidR="007930BC">
        <w:rPr>
          <w:b/>
          <w:sz w:val="32"/>
          <w:szCs w:val="32"/>
        </w:rPr>
        <w:t xml:space="preserve"> д. е. н., професор  </w:t>
      </w:r>
      <w:r>
        <w:rPr>
          <w:sz w:val="32"/>
          <w:szCs w:val="32"/>
        </w:rPr>
        <w:t>САВЧУК Василь Кирилович</w:t>
      </w:r>
    </w:p>
    <w:p w:rsidR="000A6D47" w:rsidRDefault="005E0E07" w:rsidP="00E0555E">
      <w:pPr>
        <w:jc w:val="center"/>
        <w:rPr>
          <w:sz w:val="32"/>
          <w:szCs w:val="32"/>
        </w:rPr>
      </w:pPr>
      <w:r>
        <w:rPr>
          <w:sz w:val="32"/>
          <w:szCs w:val="32"/>
        </w:rPr>
        <w:t>к</w:t>
      </w:r>
      <w:r w:rsidR="007930BC">
        <w:rPr>
          <w:sz w:val="32"/>
          <w:szCs w:val="32"/>
        </w:rPr>
        <w:t xml:space="preserve">. е. н., доцент </w:t>
      </w:r>
      <w:r w:rsidR="00E0555E">
        <w:rPr>
          <w:sz w:val="32"/>
          <w:szCs w:val="32"/>
        </w:rPr>
        <w:t>ВОЛЯК Леся</w:t>
      </w:r>
      <w:r w:rsidR="000A6D47">
        <w:rPr>
          <w:sz w:val="32"/>
          <w:szCs w:val="32"/>
        </w:rPr>
        <w:t xml:space="preserve"> </w:t>
      </w:r>
      <w:r w:rsidR="00E0555E">
        <w:rPr>
          <w:sz w:val="32"/>
          <w:szCs w:val="32"/>
        </w:rPr>
        <w:t>Ром</w:t>
      </w:r>
      <w:r w:rsidR="000A6D47">
        <w:rPr>
          <w:sz w:val="32"/>
          <w:szCs w:val="32"/>
        </w:rPr>
        <w:t>анівна</w:t>
      </w:r>
    </w:p>
    <w:p w:rsidR="00B244C5" w:rsidRPr="008F5271" w:rsidRDefault="00B244C5" w:rsidP="000A6D47">
      <w:pPr>
        <w:rPr>
          <w:sz w:val="32"/>
          <w:szCs w:val="32"/>
          <w:lang w:val="ru-RU"/>
        </w:rPr>
      </w:pPr>
    </w:p>
    <w:p w:rsidR="00C91FDC" w:rsidRDefault="00C91FDC" w:rsidP="000A6D47">
      <w:pPr>
        <w:rPr>
          <w:sz w:val="32"/>
          <w:szCs w:val="32"/>
        </w:rPr>
      </w:pPr>
    </w:p>
    <w:p w:rsidR="00B244C5" w:rsidRDefault="00C91FDC" w:rsidP="000A6D47">
      <w:pPr>
        <w:rPr>
          <w:sz w:val="32"/>
          <w:szCs w:val="32"/>
        </w:rPr>
      </w:pPr>
      <w:r>
        <w:rPr>
          <w:sz w:val="32"/>
          <w:szCs w:val="32"/>
        </w:rPr>
        <w:t>Відповідальний за випуск:</w:t>
      </w:r>
      <w:r w:rsidR="00B244C5">
        <w:rPr>
          <w:sz w:val="32"/>
          <w:szCs w:val="32"/>
        </w:rPr>
        <w:t xml:space="preserve"> </w:t>
      </w:r>
      <w:r w:rsidR="00E0555E">
        <w:rPr>
          <w:sz w:val="32"/>
          <w:szCs w:val="32"/>
        </w:rPr>
        <w:t>к.</w:t>
      </w:r>
      <w:r w:rsidR="00B244C5">
        <w:rPr>
          <w:sz w:val="32"/>
          <w:szCs w:val="32"/>
        </w:rPr>
        <w:t xml:space="preserve"> </w:t>
      </w:r>
      <w:proofErr w:type="spellStart"/>
      <w:r w:rsidR="00B244C5">
        <w:rPr>
          <w:sz w:val="32"/>
          <w:szCs w:val="32"/>
        </w:rPr>
        <w:t>екон</w:t>
      </w:r>
      <w:proofErr w:type="spellEnd"/>
      <w:r w:rsidR="00B244C5">
        <w:rPr>
          <w:sz w:val="32"/>
          <w:szCs w:val="32"/>
        </w:rPr>
        <w:t xml:space="preserve">. наук, </w:t>
      </w:r>
      <w:r w:rsidR="00E0555E">
        <w:rPr>
          <w:sz w:val="32"/>
          <w:szCs w:val="32"/>
        </w:rPr>
        <w:t>доцент А. О. Музиченко</w:t>
      </w:r>
    </w:p>
    <w:p w:rsidR="00FE1AB2" w:rsidRDefault="00FE1AB2" w:rsidP="000A6D47">
      <w:pPr>
        <w:rPr>
          <w:sz w:val="32"/>
          <w:szCs w:val="32"/>
        </w:rPr>
      </w:pPr>
    </w:p>
    <w:p w:rsidR="00FE1AB2" w:rsidRDefault="00FE1AB2" w:rsidP="000A6D47">
      <w:pPr>
        <w:rPr>
          <w:sz w:val="32"/>
          <w:szCs w:val="32"/>
        </w:rPr>
      </w:pPr>
    </w:p>
    <w:p w:rsidR="00FE1AB2" w:rsidRDefault="00FE1AB2" w:rsidP="000A6D47">
      <w:pPr>
        <w:rPr>
          <w:sz w:val="32"/>
          <w:szCs w:val="32"/>
        </w:rPr>
      </w:pPr>
    </w:p>
    <w:p w:rsidR="00FE1AB2" w:rsidRDefault="00FE1AB2" w:rsidP="000A6D47">
      <w:pPr>
        <w:rPr>
          <w:sz w:val="32"/>
          <w:szCs w:val="32"/>
        </w:rPr>
      </w:pPr>
    </w:p>
    <w:p w:rsidR="00FE1AB2" w:rsidRDefault="00FE1AB2" w:rsidP="000A6D47">
      <w:pPr>
        <w:rPr>
          <w:sz w:val="32"/>
          <w:szCs w:val="32"/>
        </w:rPr>
      </w:pPr>
    </w:p>
    <w:p w:rsidR="00610A15" w:rsidRDefault="00610A15" w:rsidP="00610A15">
      <w:pPr>
        <w:jc w:val="right"/>
        <w:rPr>
          <w:rFonts w:ascii="Times New Roman" w:hAnsi="Times New Roman" w:cs="Times New Roman"/>
          <w:sz w:val="32"/>
          <w:szCs w:val="32"/>
        </w:rPr>
      </w:pPr>
      <w:r>
        <w:rPr>
          <w:rFonts w:ascii="Times New Roman" w:hAnsi="Times New Roman" w:cs="Times New Roman"/>
          <w:sz w:val="32"/>
          <w:szCs w:val="32"/>
        </w:rPr>
        <w:t>Київ:</w:t>
      </w:r>
    </w:p>
    <w:p w:rsidR="00610A15" w:rsidRDefault="00610A15" w:rsidP="00610A15">
      <w:pPr>
        <w:jc w:val="right"/>
        <w:rPr>
          <w:rFonts w:ascii="Times New Roman" w:hAnsi="Times New Roman" w:cs="Times New Roman"/>
          <w:sz w:val="32"/>
          <w:szCs w:val="32"/>
        </w:rPr>
      </w:pPr>
      <w:r>
        <w:rPr>
          <w:rFonts w:ascii="Times New Roman" w:hAnsi="Times New Roman" w:cs="Times New Roman"/>
          <w:sz w:val="32"/>
          <w:szCs w:val="32"/>
        </w:rPr>
        <w:t>Видавничий центр</w:t>
      </w:r>
    </w:p>
    <w:p w:rsidR="00610A15" w:rsidRDefault="00610A15" w:rsidP="00610A15">
      <w:pPr>
        <w:jc w:val="right"/>
        <w:rPr>
          <w:rFonts w:ascii="Times New Roman" w:hAnsi="Times New Roman" w:cs="Times New Roman"/>
          <w:sz w:val="32"/>
          <w:szCs w:val="32"/>
        </w:rPr>
      </w:pPr>
      <w:r>
        <w:rPr>
          <w:rFonts w:ascii="Times New Roman" w:hAnsi="Times New Roman" w:cs="Times New Roman"/>
          <w:sz w:val="32"/>
          <w:szCs w:val="32"/>
        </w:rPr>
        <w:t>НУБіП України,</w:t>
      </w:r>
    </w:p>
    <w:p w:rsidR="00610A15" w:rsidRDefault="00610A15" w:rsidP="00610A15">
      <w:pPr>
        <w:jc w:val="right"/>
        <w:rPr>
          <w:rFonts w:ascii="Times New Roman" w:hAnsi="Times New Roman" w:cs="Times New Roman"/>
          <w:sz w:val="32"/>
          <w:szCs w:val="32"/>
        </w:rPr>
      </w:pPr>
      <w:r>
        <w:rPr>
          <w:rFonts w:ascii="Times New Roman" w:hAnsi="Times New Roman" w:cs="Times New Roman"/>
          <w:sz w:val="32"/>
          <w:szCs w:val="32"/>
        </w:rPr>
        <w:t xml:space="preserve">2024.   </w:t>
      </w:r>
      <w:r w:rsidR="00867B5D">
        <w:rPr>
          <w:rFonts w:ascii="Times New Roman" w:hAnsi="Times New Roman" w:cs="Times New Roman"/>
          <w:sz w:val="32"/>
          <w:szCs w:val="32"/>
        </w:rPr>
        <w:t>24</w:t>
      </w:r>
      <w:r>
        <w:rPr>
          <w:rFonts w:ascii="Times New Roman" w:hAnsi="Times New Roman" w:cs="Times New Roman"/>
          <w:sz w:val="32"/>
          <w:szCs w:val="32"/>
        </w:rPr>
        <w:t xml:space="preserve">  с.</w:t>
      </w:r>
    </w:p>
    <w:p w:rsidR="00FE1AB2" w:rsidRDefault="00FE1AB2" w:rsidP="00FE1AB2">
      <w:pPr>
        <w:jc w:val="right"/>
        <w:rPr>
          <w:sz w:val="32"/>
          <w:szCs w:val="32"/>
        </w:rPr>
      </w:pPr>
    </w:p>
    <w:p w:rsidR="00B244C5" w:rsidRDefault="00B244C5" w:rsidP="000A6D47">
      <w:pPr>
        <w:rPr>
          <w:sz w:val="32"/>
          <w:szCs w:val="32"/>
        </w:rPr>
      </w:pPr>
    </w:p>
    <w:p w:rsidR="00B244C5" w:rsidRDefault="00B244C5" w:rsidP="000A6D47">
      <w:pPr>
        <w:rPr>
          <w:sz w:val="32"/>
          <w:szCs w:val="32"/>
        </w:rPr>
      </w:pPr>
    </w:p>
    <w:p w:rsidR="00B244C5" w:rsidRDefault="00B244C5" w:rsidP="000A6D47">
      <w:pPr>
        <w:rPr>
          <w:sz w:val="32"/>
          <w:szCs w:val="32"/>
        </w:rPr>
      </w:pPr>
    </w:p>
    <w:p w:rsidR="00B244C5" w:rsidRDefault="00B244C5" w:rsidP="00FE1AB2">
      <w:pPr>
        <w:jc w:val="right"/>
        <w:rPr>
          <w:sz w:val="32"/>
          <w:szCs w:val="32"/>
        </w:rPr>
      </w:pPr>
    </w:p>
    <w:p w:rsidR="00B244C5" w:rsidRPr="000A6D47" w:rsidRDefault="00B244C5" w:rsidP="000A6D47">
      <w:pPr>
        <w:rPr>
          <w:sz w:val="32"/>
          <w:szCs w:val="32"/>
        </w:rPr>
      </w:pPr>
    </w:p>
    <w:p w:rsidR="003415D8" w:rsidRDefault="003415D8" w:rsidP="009C6EE1">
      <w:pPr>
        <w:rPr>
          <w:sz w:val="28"/>
          <w:szCs w:val="28"/>
        </w:rPr>
      </w:pPr>
    </w:p>
    <w:p w:rsidR="003415D8" w:rsidRPr="009C6EE1" w:rsidRDefault="003415D8" w:rsidP="009C6EE1">
      <w:pPr>
        <w:rPr>
          <w:sz w:val="28"/>
          <w:szCs w:val="28"/>
        </w:rPr>
      </w:pPr>
    </w:p>
    <w:p w:rsidR="00B36300" w:rsidRDefault="00B36300" w:rsidP="00CE5723">
      <w:pPr>
        <w:jc w:val="center"/>
        <w:rPr>
          <w:b/>
          <w:sz w:val="28"/>
          <w:szCs w:val="28"/>
        </w:rPr>
      </w:pPr>
    </w:p>
    <w:p w:rsidR="00B36300" w:rsidRDefault="00B36300" w:rsidP="00CE5723">
      <w:pPr>
        <w:jc w:val="center"/>
        <w:rPr>
          <w:b/>
          <w:sz w:val="28"/>
          <w:szCs w:val="28"/>
          <w:lang w:val="ru-RU"/>
        </w:rPr>
      </w:pPr>
      <w:r>
        <w:rPr>
          <w:b/>
          <w:sz w:val="28"/>
          <w:szCs w:val="28"/>
          <w:lang w:val="ru-RU"/>
        </w:rPr>
        <w:t>ЗМІСТ</w:t>
      </w:r>
    </w:p>
    <w:p w:rsidR="00B36300" w:rsidRDefault="00B36300" w:rsidP="00CE5723">
      <w:pPr>
        <w:jc w:val="center"/>
        <w:rPr>
          <w:b/>
          <w:sz w:val="28"/>
          <w:szCs w:val="28"/>
          <w:lang w:val="ru-RU"/>
        </w:rPr>
      </w:pPr>
    </w:p>
    <w:sdt>
      <w:sdtPr>
        <w:rPr>
          <w:rFonts w:ascii="Times New Roman" w:eastAsiaTheme="minorHAnsi" w:hAnsi="Times New Roman" w:cs="Times New Roman"/>
          <w:color w:val="auto"/>
          <w:sz w:val="28"/>
          <w:szCs w:val="28"/>
          <w:lang w:val="uk-UA" w:eastAsia="en-US"/>
        </w:rPr>
        <w:id w:val="1719782208"/>
        <w:docPartObj>
          <w:docPartGallery w:val="Table of Contents"/>
          <w:docPartUnique/>
        </w:docPartObj>
      </w:sdtPr>
      <w:sdtContent>
        <w:p w:rsidR="00396FA5" w:rsidRDefault="00396FA5" w:rsidP="00396FA5">
          <w:pPr>
            <w:pStyle w:val="aa"/>
            <w:rPr>
              <w:rFonts w:ascii="Times New Roman" w:eastAsiaTheme="minorHAnsi" w:hAnsi="Times New Roman" w:cs="Times New Roman"/>
              <w:color w:val="auto"/>
              <w:lang w:val="uk-UA" w:eastAsia="en-US"/>
            </w:rPr>
          </w:pPr>
          <w:r>
            <w:rPr>
              <w:rFonts w:ascii="Times New Roman" w:eastAsiaTheme="minorHAnsi" w:hAnsi="Times New Roman" w:cs="Times New Roman"/>
              <w:color w:val="auto"/>
              <w:lang w:val="uk-UA" w:eastAsia="en-US"/>
            </w:rPr>
            <w:t xml:space="preserve">Мета і завдання навчальної дисципліни </w:t>
          </w:r>
        </w:p>
        <w:p w:rsidR="00396FA5" w:rsidRDefault="00396FA5" w:rsidP="00396FA5">
          <w:pPr>
            <w:rPr>
              <w:sz w:val="32"/>
              <w:szCs w:val="32"/>
            </w:rPr>
          </w:pPr>
          <w:r>
            <w:rPr>
              <w:sz w:val="32"/>
              <w:szCs w:val="32"/>
            </w:rPr>
            <w:t>Основні питання лекційного курсу</w:t>
          </w:r>
        </w:p>
        <w:p w:rsidR="00396FA5" w:rsidRDefault="00396FA5" w:rsidP="00396FA5">
          <w:pPr>
            <w:rPr>
              <w:sz w:val="32"/>
              <w:szCs w:val="32"/>
            </w:rPr>
          </w:pPr>
          <w:r>
            <w:rPr>
              <w:sz w:val="32"/>
              <w:szCs w:val="32"/>
            </w:rPr>
            <w:t>План практичн</w:t>
          </w:r>
          <w:r w:rsidR="00B03CD7">
            <w:rPr>
              <w:sz w:val="32"/>
              <w:szCs w:val="32"/>
            </w:rPr>
            <w:t xml:space="preserve">ого </w:t>
          </w:r>
          <w:r>
            <w:rPr>
              <w:sz w:val="32"/>
              <w:szCs w:val="32"/>
            </w:rPr>
            <w:t>занят</w:t>
          </w:r>
          <w:r w:rsidR="00B03CD7">
            <w:rPr>
              <w:sz w:val="32"/>
              <w:szCs w:val="32"/>
            </w:rPr>
            <w:t>тя</w:t>
          </w:r>
        </w:p>
        <w:p w:rsidR="00396FA5" w:rsidRDefault="00396FA5" w:rsidP="00396FA5">
          <w:pPr>
            <w:rPr>
              <w:sz w:val="32"/>
              <w:szCs w:val="32"/>
            </w:rPr>
          </w:pPr>
          <w:r>
            <w:rPr>
              <w:sz w:val="32"/>
              <w:szCs w:val="32"/>
            </w:rPr>
            <w:t>Навчально-методичне забезпечення</w:t>
          </w:r>
        </w:p>
        <w:p w:rsidR="00396FA5" w:rsidRDefault="00396FA5" w:rsidP="00396FA5">
          <w:pPr>
            <w:rPr>
              <w:sz w:val="32"/>
              <w:szCs w:val="32"/>
            </w:rPr>
          </w:pPr>
          <w:r>
            <w:rPr>
              <w:sz w:val="32"/>
              <w:szCs w:val="32"/>
            </w:rPr>
            <w:t>Контрольні заходи перевірки знань</w:t>
          </w:r>
        </w:p>
        <w:p w:rsidR="00396FA5" w:rsidRDefault="00396FA5" w:rsidP="00396FA5">
          <w:pPr>
            <w:rPr>
              <w:sz w:val="32"/>
              <w:szCs w:val="32"/>
            </w:rPr>
          </w:pPr>
          <w:r>
            <w:rPr>
              <w:sz w:val="32"/>
              <w:szCs w:val="32"/>
            </w:rPr>
            <w:t>Рекомендовані джерела інформації</w:t>
          </w:r>
        </w:p>
        <w:p w:rsidR="00396FA5" w:rsidRDefault="00396FA5" w:rsidP="00396FA5">
          <w:pPr>
            <w:rPr>
              <w:rFonts w:ascii="Times New Roman" w:hAnsi="Times New Roman" w:cs="Times New Roman"/>
              <w:sz w:val="28"/>
              <w:szCs w:val="28"/>
            </w:rPr>
          </w:pPr>
          <w:r>
            <w:rPr>
              <w:rFonts w:ascii="Times New Roman" w:hAnsi="Times New Roman" w:cs="Times New Roman"/>
              <w:sz w:val="28"/>
              <w:szCs w:val="28"/>
            </w:rPr>
            <w:t>Електронні ресурси</w:t>
          </w:r>
        </w:p>
        <w:p w:rsidR="00396FA5" w:rsidRDefault="00000000" w:rsidP="00396FA5">
          <w:pPr>
            <w:rPr>
              <w:rFonts w:ascii="Times New Roman" w:hAnsi="Times New Roman" w:cs="Times New Roman"/>
              <w:b/>
              <w:bCs/>
              <w:sz w:val="28"/>
              <w:szCs w:val="28"/>
            </w:rPr>
          </w:pPr>
        </w:p>
      </w:sdtContent>
    </w:sdt>
    <w:p w:rsidR="00EF2FAE" w:rsidRDefault="00396FA5" w:rsidP="00B36300">
      <w:pPr>
        <w:rPr>
          <w:b/>
          <w:sz w:val="28"/>
          <w:szCs w:val="28"/>
        </w:rPr>
      </w:pPr>
      <w:r>
        <w:rPr>
          <w:b/>
          <w:sz w:val="28"/>
          <w:szCs w:val="28"/>
        </w:rPr>
        <w:t xml:space="preserve"> </w:t>
      </w:r>
    </w:p>
    <w:p w:rsidR="00EF2FAE" w:rsidRDefault="00EF2FAE" w:rsidP="00B36300">
      <w:pPr>
        <w:rPr>
          <w:b/>
          <w:sz w:val="28"/>
          <w:szCs w:val="28"/>
        </w:rPr>
      </w:pPr>
    </w:p>
    <w:p w:rsidR="00EF2FAE" w:rsidRDefault="00EF2FAE" w:rsidP="00B36300">
      <w:pPr>
        <w:rPr>
          <w:b/>
          <w:sz w:val="28"/>
          <w:szCs w:val="28"/>
        </w:rPr>
      </w:pPr>
    </w:p>
    <w:p w:rsidR="00EF2FAE" w:rsidRDefault="00EF2FAE" w:rsidP="00B36300">
      <w:pPr>
        <w:rPr>
          <w:b/>
          <w:sz w:val="28"/>
          <w:szCs w:val="28"/>
        </w:rPr>
      </w:pPr>
    </w:p>
    <w:p w:rsidR="00EF2FAE" w:rsidRDefault="00EF2FAE" w:rsidP="00B36300">
      <w:pPr>
        <w:rPr>
          <w:b/>
          <w:sz w:val="28"/>
          <w:szCs w:val="28"/>
        </w:rPr>
      </w:pPr>
    </w:p>
    <w:p w:rsidR="00EF2FAE" w:rsidRDefault="00EF2FAE" w:rsidP="00B36300">
      <w:pPr>
        <w:rPr>
          <w:b/>
          <w:sz w:val="28"/>
          <w:szCs w:val="28"/>
        </w:rPr>
      </w:pPr>
    </w:p>
    <w:p w:rsidR="00EF2FAE" w:rsidRDefault="00EF2FAE" w:rsidP="00B36300">
      <w:pPr>
        <w:rPr>
          <w:b/>
          <w:sz w:val="28"/>
          <w:szCs w:val="28"/>
        </w:rPr>
      </w:pPr>
    </w:p>
    <w:p w:rsidR="00EF2FAE" w:rsidRDefault="00EF2FAE" w:rsidP="00B36300">
      <w:pPr>
        <w:rPr>
          <w:b/>
          <w:sz w:val="28"/>
          <w:szCs w:val="28"/>
        </w:rPr>
      </w:pPr>
    </w:p>
    <w:p w:rsidR="00EF2FAE" w:rsidRDefault="00EF2FAE" w:rsidP="00B36300">
      <w:pPr>
        <w:rPr>
          <w:b/>
          <w:sz w:val="28"/>
          <w:szCs w:val="28"/>
        </w:rPr>
      </w:pPr>
    </w:p>
    <w:p w:rsidR="00EF2FAE" w:rsidRDefault="00EF2FAE" w:rsidP="00B36300">
      <w:pPr>
        <w:rPr>
          <w:b/>
          <w:sz w:val="28"/>
          <w:szCs w:val="28"/>
        </w:rPr>
      </w:pPr>
    </w:p>
    <w:p w:rsidR="00EF2FAE" w:rsidRDefault="00EF2FAE" w:rsidP="00B36300">
      <w:pPr>
        <w:rPr>
          <w:b/>
          <w:sz w:val="28"/>
          <w:szCs w:val="28"/>
        </w:rPr>
      </w:pPr>
    </w:p>
    <w:p w:rsidR="00EF2FAE" w:rsidRPr="009C6EE1" w:rsidRDefault="00EF2FAE" w:rsidP="00EF2FAE">
      <w:pPr>
        <w:jc w:val="center"/>
        <w:rPr>
          <w:b/>
          <w:sz w:val="28"/>
          <w:szCs w:val="28"/>
        </w:rPr>
      </w:pPr>
      <w:r w:rsidRPr="009C6EE1">
        <w:rPr>
          <w:b/>
          <w:sz w:val="28"/>
          <w:szCs w:val="28"/>
        </w:rPr>
        <w:t>МЕТА ТА ЗАВДАННЯ НАВЧАЛЬНОЇ ДИСЦИПЛІНИ</w:t>
      </w:r>
    </w:p>
    <w:p w:rsidR="007629B8" w:rsidRPr="007629B8" w:rsidRDefault="007629B8" w:rsidP="007629B8">
      <w:pPr>
        <w:tabs>
          <w:tab w:val="left" w:pos="2552"/>
        </w:tabs>
        <w:ind w:firstLine="709"/>
        <w:jc w:val="both"/>
        <w:rPr>
          <w:sz w:val="28"/>
          <w:szCs w:val="28"/>
        </w:rPr>
      </w:pPr>
      <w:r w:rsidRPr="009C6EE1">
        <w:rPr>
          <w:b/>
          <w:sz w:val="28"/>
          <w:szCs w:val="28"/>
        </w:rPr>
        <w:tab/>
      </w:r>
      <w:r w:rsidRPr="007629B8">
        <w:rPr>
          <w:rStyle w:val="310"/>
          <w:rFonts w:eastAsiaTheme="minorHAnsi"/>
          <w:b/>
          <w:sz w:val="28"/>
          <w:szCs w:val="28"/>
        </w:rPr>
        <w:t>Метою дисципліни</w:t>
      </w:r>
      <w:r w:rsidRPr="007629B8">
        <w:rPr>
          <w:rStyle w:val="310"/>
          <w:rFonts w:eastAsiaTheme="minorHAnsi"/>
          <w:sz w:val="28"/>
          <w:szCs w:val="28"/>
        </w:rPr>
        <w:t xml:space="preserve"> </w:t>
      </w:r>
      <w:r w:rsidRPr="007629B8">
        <w:rPr>
          <w:b/>
          <w:sz w:val="28"/>
          <w:szCs w:val="28"/>
        </w:rPr>
        <w:t>«</w:t>
      </w:r>
      <w:proofErr w:type="spellStart"/>
      <w:r w:rsidRPr="007629B8">
        <w:rPr>
          <w:b/>
          <w:sz w:val="28"/>
          <w:szCs w:val="28"/>
        </w:rPr>
        <w:t>Економетричне</w:t>
      </w:r>
      <w:proofErr w:type="spellEnd"/>
      <w:r w:rsidRPr="007629B8">
        <w:rPr>
          <w:b/>
          <w:sz w:val="28"/>
          <w:szCs w:val="28"/>
        </w:rPr>
        <w:t xml:space="preserve"> моделювання наукових  бізнес-</w:t>
      </w:r>
      <w:proofErr w:type="spellStart"/>
      <w:r w:rsidRPr="007629B8">
        <w:rPr>
          <w:b/>
          <w:sz w:val="28"/>
          <w:szCs w:val="28"/>
        </w:rPr>
        <w:t>проєктів</w:t>
      </w:r>
      <w:proofErr w:type="spellEnd"/>
      <w:r w:rsidRPr="007629B8">
        <w:rPr>
          <w:b/>
          <w:sz w:val="28"/>
          <w:szCs w:val="28"/>
        </w:rPr>
        <w:t>»</w:t>
      </w:r>
      <w:r w:rsidRPr="007629B8">
        <w:rPr>
          <w:sz w:val="28"/>
          <w:szCs w:val="28"/>
        </w:rPr>
        <w:t xml:space="preserve"> </w:t>
      </w:r>
      <w:r w:rsidRPr="007629B8">
        <w:rPr>
          <w:rStyle w:val="310"/>
          <w:rFonts w:eastAsiaTheme="minorHAnsi"/>
          <w:sz w:val="28"/>
          <w:szCs w:val="28"/>
        </w:rPr>
        <w:t xml:space="preserve">є </w:t>
      </w:r>
      <w:r w:rsidRPr="007629B8">
        <w:rPr>
          <w:sz w:val="28"/>
          <w:szCs w:val="28"/>
        </w:rPr>
        <w:t>поглиблене вивчення наукового  бізнес-</w:t>
      </w:r>
      <w:proofErr w:type="spellStart"/>
      <w:r w:rsidRPr="007629B8">
        <w:rPr>
          <w:sz w:val="28"/>
          <w:szCs w:val="28"/>
        </w:rPr>
        <w:t>проєктування</w:t>
      </w:r>
      <w:proofErr w:type="spellEnd"/>
      <w:r w:rsidRPr="007629B8">
        <w:rPr>
          <w:sz w:val="28"/>
          <w:szCs w:val="28"/>
        </w:rPr>
        <w:t xml:space="preserve"> із застосуванням апарату </w:t>
      </w:r>
      <w:proofErr w:type="spellStart"/>
      <w:r w:rsidRPr="007629B8">
        <w:rPr>
          <w:sz w:val="28"/>
          <w:szCs w:val="28"/>
        </w:rPr>
        <w:t>макро</w:t>
      </w:r>
      <w:proofErr w:type="spellEnd"/>
      <w:r w:rsidRPr="007629B8">
        <w:rPr>
          <w:sz w:val="28"/>
          <w:szCs w:val="28"/>
        </w:rPr>
        <w:t xml:space="preserve">-, </w:t>
      </w:r>
      <w:proofErr w:type="spellStart"/>
      <w:r w:rsidRPr="007629B8">
        <w:rPr>
          <w:sz w:val="28"/>
          <w:szCs w:val="28"/>
        </w:rPr>
        <w:t>мезо</w:t>
      </w:r>
      <w:proofErr w:type="spellEnd"/>
      <w:r w:rsidRPr="007629B8">
        <w:rPr>
          <w:sz w:val="28"/>
          <w:szCs w:val="28"/>
        </w:rPr>
        <w:t xml:space="preserve">- і </w:t>
      </w:r>
      <w:proofErr w:type="spellStart"/>
      <w:r w:rsidRPr="007629B8">
        <w:rPr>
          <w:sz w:val="28"/>
          <w:szCs w:val="28"/>
        </w:rPr>
        <w:t>мікромоделювання</w:t>
      </w:r>
      <w:proofErr w:type="spellEnd"/>
      <w:r w:rsidRPr="007629B8">
        <w:rPr>
          <w:sz w:val="28"/>
          <w:szCs w:val="28"/>
        </w:rPr>
        <w:t>, економіко-математичних моделей оптимізації, статистичних моделей,  моделей теорії ігор та ін., що підвищує якісні параметри наукових   бізнес-проектів.</w:t>
      </w:r>
    </w:p>
    <w:p w:rsidR="007629B8" w:rsidRDefault="007629B8" w:rsidP="007629B8">
      <w:pPr>
        <w:pStyle w:val="30"/>
        <w:spacing w:after="0" w:line="240" w:lineRule="auto"/>
        <w:ind w:firstLine="709"/>
        <w:jc w:val="both"/>
        <w:rPr>
          <w:sz w:val="28"/>
          <w:szCs w:val="28"/>
        </w:rPr>
      </w:pPr>
      <w:r>
        <w:rPr>
          <w:rStyle w:val="310"/>
          <w:rFonts w:eastAsiaTheme="minorHAnsi"/>
          <w:b/>
          <w:sz w:val="28"/>
          <w:szCs w:val="28"/>
        </w:rPr>
        <w:t xml:space="preserve">Завданнями </w:t>
      </w:r>
      <w:r>
        <w:rPr>
          <w:rStyle w:val="310"/>
          <w:rFonts w:eastAsiaTheme="minorHAnsi"/>
          <w:sz w:val="28"/>
          <w:szCs w:val="28"/>
        </w:rPr>
        <w:t xml:space="preserve">вивчення дисципліни є </w:t>
      </w:r>
      <w:r>
        <w:rPr>
          <w:sz w:val="28"/>
          <w:szCs w:val="28"/>
        </w:rPr>
        <w:t>засвоєння аспірантами  базових    принципів і методичних підходів до вибору методів, використовуваних у моделюванні  наукових  бізнес-</w:t>
      </w:r>
      <w:proofErr w:type="spellStart"/>
      <w:r>
        <w:rPr>
          <w:sz w:val="28"/>
          <w:szCs w:val="28"/>
        </w:rPr>
        <w:t>проєктів</w:t>
      </w:r>
      <w:proofErr w:type="spellEnd"/>
      <w:r>
        <w:rPr>
          <w:sz w:val="28"/>
          <w:szCs w:val="28"/>
        </w:rPr>
        <w:t xml:space="preserve">; генерування інформаційних кластерів, що характеризують основні властивості бізнес-соціальних систем </w:t>
      </w:r>
      <w:proofErr w:type="spellStart"/>
      <w:r>
        <w:rPr>
          <w:sz w:val="28"/>
          <w:szCs w:val="28"/>
        </w:rPr>
        <w:t>макро</w:t>
      </w:r>
      <w:proofErr w:type="spellEnd"/>
      <w:r>
        <w:rPr>
          <w:sz w:val="28"/>
          <w:szCs w:val="28"/>
        </w:rPr>
        <w:t xml:space="preserve">-, </w:t>
      </w:r>
      <w:proofErr w:type="spellStart"/>
      <w:r>
        <w:rPr>
          <w:sz w:val="28"/>
          <w:szCs w:val="28"/>
        </w:rPr>
        <w:t>мезо</w:t>
      </w:r>
      <w:proofErr w:type="spellEnd"/>
      <w:r>
        <w:rPr>
          <w:sz w:val="28"/>
          <w:szCs w:val="28"/>
        </w:rPr>
        <w:t>- і мікрорівня</w:t>
      </w:r>
      <w:r>
        <w:rPr>
          <w:szCs w:val="28"/>
        </w:rPr>
        <w:t xml:space="preserve">; </w:t>
      </w:r>
      <w:r>
        <w:rPr>
          <w:sz w:val="28"/>
          <w:szCs w:val="28"/>
        </w:rPr>
        <w:t>використання системних характеристик наукових і бізнесових рішень та можливостей їх моделювання із застосуванням економіко-математичних і статистичних методів.</w:t>
      </w:r>
    </w:p>
    <w:p w:rsidR="007629B8" w:rsidRDefault="007629B8" w:rsidP="007629B8">
      <w:pPr>
        <w:pStyle w:val="30"/>
        <w:spacing w:after="0" w:line="240" w:lineRule="auto"/>
        <w:ind w:firstLine="709"/>
        <w:jc w:val="both"/>
        <w:rPr>
          <w:sz w:val="28"/>
          <w:szCs w:val="28"/>
        </w:rPr>
      </w:pPr>
      <w:r>
        <w:rPr>
          <w:b/>
          <w:sz w:val="28"/>
          <w:szCs w:val="28"/>
        </w:rPr>
        <w:t>Об</w:t>
      </w:r>
      <w:r w:rsidRPr="007629B8">
        <w:rPr>
          <w:b/>
          <w:sz w:val="28"/>
          <w:szCs w:val="28"/>
        </w:rPr>
        <w:t>’</w:t>
      </w:r>
      <w:r>
        <w:rPr>
          <w:b/>
          <w:sz w:val="28"/>
          <w:szCs w:val="28"/>
        </w:rPr>
        <w:t>єктом</w:t>
      </w:r>
      <w:r w:rsidRPr="007629B8">
        <w:rPr>
          <w:b/>
          <w:sz w:val="28"/>
          <w:szCs w:val="28"/>
        </w:rPr>
        <w:t xml:space="preserve"> </w:t>
      </w:r>
      <w:r>
        <w:rPr>
          <w:sz w:val="28"/>
          <w:szCs w:val="28"/>
        </w:rPr>
        <w:t xml:space="preserve">дисципліни є процес </w:t>
      </w:r>
      <w:proofErr w:type="spellStart"/>
      <w:r>
        <w:rPr>
          <w:sz w:val="28"/>
          <w:szCs w:val="28"/>
        </w:rPr>
        <w:t>економетричного</w:t>
      </w:r>
      <w:proofErr w:type="spellEnd"/>
      <w:r>
        <w:rPr>
          <w:sz w:val="28"/>
          <w:szCs w:val="28"/>
        </w:rPr>
        <w:t xml:space="preserve"> моделювання  наукових  бізнес-</w:t>
      </w:r>
      <w:proofErr w:type="spellStart"/>
      <w:r>
        <w:rPr>
          <w:sz w:val="28"/>
          <w:szCs w:val="28"/>
        </w:rPr>
        <w:t>проєктів</w:t>
      </w:r>
      <w:proofErr w:type="spellEnd"/>
      <w:r>
        <w:rPr>
          <w:sz w:val="28"/>
          <w:szCs w:val="28"/>
        </w:rPr>
        <w:t xml:space="preserve"> як системи взаємопов</w:t>
      </w:r>
      <w:r w:rsidRPr="007629B8">
        <w:rPr>
          <w:sz w:val="28"/>
          <w:szCs w:val="28"/>
        </w:rPr>
        <w:t>’</w:t>
      </w:r>
      <w:r>
        <w:rPr>
          <w:sz w:val="28"/>
          <w:szCs w:val="28"/>
        </w:rPr>
        <w:t>язаних у часі й просторі та узгоджених з ресурсами заходів і дій, спрямованих на розвиток економічної науки і бізнесу, підпорядкованих найповнішому задоволенню запитів споживачів.</w:t>
      </w:r>
    </w:p>
    <w:p w:rsidR="007629B8" w:rsidRDefault="007629B8" w:rsidP="007629B8">
      <w:pPr>
        <w:pStyle w:val="30"/>
        <w:spacing w:after="0" w:line="240" w:lineRule="auto"/>
        <w:ind w:firstLine="709"/>
        <w:jc w:val="both"/>
        <w:rPr>
          <w:sz w:val="28"/>
          <w:szCs w:val="28"/>
        </w:rPr>
      </w:pPr>
      <w:r>
        <w:rPr>
          <w:b/>
          <w:sz w:val="28"/>
          <w:szCs w:val="28"/>
        </w:rPr>
        <w:t xml:space="preserve">Предметом </w:t>
      </w:r>
      <w:r>
        <w:rPr>
          <w:sz w:val="28"/>
          <w:szCs w:val="28"/>
        </w:rPr>
        <w:t xml:space="preserve">дисципліни є сукупність теоретичних, методичних і практичних положень </w:t>
      </w:r>
      <w:proofErr w:type="spellStart"/>
      <w:r>
        <w:rPr>
          <w:sz w:val="28"/>
          <w:szCs w:val="28"/>
        </w:rPr>
        <w:t>економетричного</w:t>
      </w:r>
      <w:proofErr w:type="spellEnd"/>
      <w:r>
        <w:rPr>
          <w:sz w:val="28"/>
          <w:szCs w:val="28"/>
        </w:rPr>
        <w:t xml:space="preserve"> моделювання діяльності підприємства, та оцінки досягнення ним визначеної цільової стратегії і результативності  за  раціональних витрат ресурсів та дотриманні принципів сталого розвитку</w:t>
      </w:r>
      <w:r w:rsidR="00396FA5">
        <w:rPr>
          <w:sz w:val="28"/>
          <w:szCs w:val="28"/>
        </w:rPr>
        <w:t xml:space="preserve"> в реальних умовах функціонування.</w:t>
      </w:r>
    </w:p>
    <w:p w:rsidR="007629B8" w:rsidRPr="007629B8" w:rsidRDefault="007629B8" w:rsidP="007629B8">
      <w:pPr>
        <w:ind w:firstLine="709"/>
        <w:jc w:val="both"/>
        <w:rPr>
          <w:sz w:val="28"/>
          <w:szCs w:val="28"/>
        </w:rPr>
      </w:pPr>
      <w:r w:rsidRPr="007629B8">
        <w:rPr>
          <w:sz w:val="28"/>
          <w:szCs w:val="28"/>
        </w:rPr>
        <w:t>Дисципліна «</w:t>
      </w:r>
      <w:proofErr w:type="spellStart"/>
      <w:r w:rsidRPr="007629B8">
        <w:rPr>
          <w:sz w:val="28"/>
          <w:szCs w:val="28"/>
        </w:rPr>
        <w:t>Економетричне</w:t>
      </w:r>
      <w:proofErr w:type="spellEnd"/>
      <w:r w:rsidRPr="007629B8">
        <w:rPr>
          <w:sz w:val="28"/>
          <w:szCs w:val="28"/>
        </w:rPr>
        <w:t xml:space="preserve"> моделювання наукових бізнес-</w:t>
      </w:r>
      <w:proofErr w:type="spellStart"/>
      <w:r w:rsidRPr="007629B8">
        <w:rPr>
          <w:sz w:val="28"/>
          <w:szCs w:val="28"/>
        </w:rPr>
        <w:t>проєктів</w:t>
      </w:r>
      <w:proofErr w:type="spellEnd"/>
      <w:r w:rsidRPr="007629B8">
        <w:rPr>
          <w:sz w:val="28"/>
          <w:szCs w:val="28"/>
        </w:rPr>
        <w:t>» відноситься до дисциплін циклу спеціальної (фахової) підготовки.</w:t>
      </w:r>
    </w:p>
    <w:p w:rsidR="007629B8" w:rsidRPr="007629B8" w:rsidRDefault="007629B8" w:rsidP="007629B8">
      <w:pPr>
        <w:tabs>
          <w:tab w:val="left" w:pos="2552"/>
        </w:tabs>
        <w:ind w:left="720"/>
        <w:jc w:val="both"/>
        <w:rPr>
          <w:sz w:val="28"/>
          <w:szCs w:val="28"/>
        </w:rPr>
      </w:pPr>
      <w:r w:rsidRPr="007629B8">
        <w:rPr>
          <w:sz w:val="28"/>
          <w:szCs w:val="28"/>
        </w:rPr>
        <w:t>В результаті вивчення дисципліни «</w:t>
      </w:r>
      <w:proofErr w:type="spellStart"/>
      <w:r w:rsidRPr="007629B8">
        <w:rPr>
          <w:sz w:val="28"/>
          <w:szCs w:val="28"/>
        </w:rPr>
        <w:t>Економетричне</w:t>
      </w:r>
      <w:proofErr w:type="spellEnd"/>
      <w:r w:rsidRPr="007629B8">
        <w:rPr>
          <w:sz w:val="28"/>
          <w:szCs w:val="28"/>
        </w:rPr>
        <w:t xml:space="preserve"> моделювання наукових  бізнес-</w:t>
      </w:r>
      <w:proofErr w:type="spellStart"/>
      <w:r w:rsidRPr="007629B8">
        <w:rPr>
          <w:sz w:val="28"/>
          <w:szCs w:val="28"/>
        </w:rPr>
        <w:t>проєктів</w:t>
      </w:r>
      <w:proofErr w:type="spellEnd"/>
      <w:r w:rsidRPr="007629B8">
        <w:rPr>
          <w:sz w:val="28"/>
          <w:szCs w:val="28"/>
        </w:rPr>
        <w:t>» аспірант повинен:</w:t>
      </w:r>
    </w:p>
    <w:p w:rsidR="007629B8" w:rsidRPr="007629B8" w:rsidRDefault="007629B8" w:rsidP="007629B8">
      <w:pPr>
        <w:tabs>
          <w:tab w:val="left" w:pos="2552"/>
        </w:tabs>
        <w:ind w:left="720"/>
        <w:jc w:val="both"/>
        <w:rPr>
          <w:sz w:val="28"/>
          <w:szCs w:val="28"/>
        </w:rPr>
      </w:pPr>
      <w:r w:rsidRPr="007629B8">
        <w:rPr>
          <w:b/>
          <w:sz w:val="28"/>
          <w:szCs w:val="28"/>
        </w:rPr>
        <w:t>знати</w:t>
      </w:r>
      <w:r w:rsidRPr="007629B8">
        <w:rPr>
          <w:sz w:val="28"/>
          <w:szCs w:val="28"/>
        </w:rPr>
        <w:t>:</w:t>
      </w:r>
    </w:p>
    <w:p w:rsidR="007629B8" w:rsidRPr="007629B8" w:rsidRDefault="007629B8" w:rsidP="007629B8">
      <w:pPr>
        <w:tabs>
          <w:tab w:val="left" w:pos="2552"/>
        </w:tabs>
        <w:jc w:val="both"/>
        <w:rPr>
          <w:sz w:val="28"/>
          <w:szCs w:val="28"/>
        </w:rPr>
      </w:pPr>
      <w:r w:rsidRPr="007629B8">
        <w:rPr>
          <w:sz w:val="28"/>
          <w:szCs w:val="28"/>
        </w:rPr>
        <w:t xml:space="preserve">            - сутність </w:t>
      </w:r>
      <w:proofErr w:type="spellStart"/>
      <w:r w:rsidRPr="007629B8">
        <w:rPr>
          <w:sz w:val="28"/>
          <w:szCs w:val="28"/>
        </w:rPr>
        <w:t>економетричного</w:t>
      </w:r>
      <w:proofErr w:type="spellEnd"/>
      <w:r w:rsidRPr="007629B8">
        <w:rPr>
          <w:sz w:val="28"/>
          <w:szCs w:val="28"/>
        </w:rPr>
        <w:t xml:space="preserve"> моделювання, його етапи та можливості для використання у науковому  бізнес-</w:t>
      </w:r>
      <w:proofErr w:type="spellStart"/>
      <w:r w:rsidRPr="007629B8">
        <w:rPr>
          <w:sz w:val="28"/>
          <w:szCs w:val="28"/>
        </w:rPr>
        <w:t>проєктуванні</w:t>
      </w:r>
      <w:proofErr w:type="spellEnd"/>
      <w:r w:rsidRPr="007629B8">
        <w:rPr>
          <w:sz w:val="28"/>
          <w:szCs w:val="28"/>
        </w:rPr>
        <w:t xml:space="preserve">; </w:t>
      </w:r>
    </w:p>
    <w:p w:rsidR="007629B8" w:rsidRPr="007629B8" w:rsidRDefault="007629B8" w:rsidP="007629B8">
      <w:pPr>
        <w:tabs>
          <w:tab w:val="left" w:pos="2552"/>
        </w:tabs>
        <w:jc w:val="both"/>
        <w:rPr>
          <w:rStyle w:val="310"/>
          <w:rFonts w:eastAsiaTheme="minorHAnsi"/>
          <w:i/>
          <w:sz w:val="28"/>
          <w:szCs w:val="28"/>
        </w:rPr>
      </w:pPr>
      <w:r w:rsidRPr="007629B8">
        <w:rPr>
          <w:sz w:val="28"/>
          <w:szCs w:val="28"/>
        </w:rPr>
        <w:t xml:space="preserve">           - математичний інструментарій побудови статичних і динамічних моделей бізнесу для аналізу, оцінки та прогнозування змін в економічних системах, явищах, процесах</w:t>
      </w:r>
      <w:r w:rsidRPr="007629B8">
        <w:rPr>
          <w:rStyle w:val="310"/>
          <w:rFonts w:eastAsiaTheme="minorHAnsi"/>
          <w:sz w:val="28"/>
          <w:szCs w:val="28"/>
        </w:rPr>
        <w:t>;</w:t>
      </w:r>
    </w:p>
    <w:p w:rsidR="007629B8" w:rsidRDefault="007629B8" w:rsidP="007629B8">
      <w:pPr>
        <w:pStyle w:val="30"/>
        <w:numPr>
          <w:ilvl w:val="0"/>
          <w:numId w:val="1"/>
        </w:numPr>
        <w:tabs>
          <w:tab w:val="left" w:pos="993"/>
        </w:tabs>
        <w:spacing w:after="0" w:line="240" w:lineRule="auto"/>
        <w:ind w:firstLine="709"/>
        <w:jc w:val="both"/>
        <w:rPr>
          <w:rStyle w:val="310"/>
          <w:rFonts w:eastAsiaTheme="minorHAnsi"/>
          <w:sz w:val="28"/>
          <w:szCs w:val="28"/>
        </w:rPr>
      </w:pPr>
      <w:r>
        <w:rPr>
          <w:sz w:val="28"/>
          <w:szCs w:val="28"/>
        </w:rPr>
        <w:t>методи аналізу, прогнозування та  прийняття економічних рішень з використанням моделей в умовах ризику та невизначеності</w:t>
      </w:r>
      <w:r>
        <w:rPr>
          <w:rStyle w:val="310"/>
          <w:rFonts w:eastAsiaTheme="minorHAnsi"/>
          <w:sz w:val="28"/>
          <w:szCs w:val="28"/>
        </w:rPr>
        <w:t>;</w:t>
      </w:r>
    </w:p>
    <w:p w:rsidR="007629B8" w:rsidRDefault="007629B8" w:rsidP="007629B8">
      <w:pPr>
        <w:pStyle w:val="30"/>
        <w:numPr>
          <w:ilvl w:val="0"/>
          <w:numId w:val="1"/>
        </w:numPr>
        <w:tabs>
          <w:tab w:val="left" w:pos="993"/>
        </w:tabs>
        <w:spacing w:after="0" w:line="240" w:lineRule="auto"/>
        <w:ind w:firstLine="709"/>
        <w:jc w:val="both"/>
      </w:pPr>
      <w:r>
        <w:rPr>
          <w:sz w:val="28"/>
          <w:szCs w:val="28"/>
        </w:rPr>
        <w:lastRenderedPageBreak/>
        <w:t>методичні підходи до застосування теоретичних та прикладних моделей для побудови, аналізу та прогнозування  складн</w:t>
      </w:r>
      <w:r w:rsidR="00396FA5">
        <w:rPr>
          <w:sz w:val="28"/>
          <w:szCs w:val="28"/>
        </w:rPr>
        <w:t>ої</w:t>
      </w:r>
      <w:r>
        <w:rPr>
          <w:sz w:val="28"/>
          <w:szCs w:val="28"/>
        </w:rPr>
        <w:t xml:space="preserve"> систем</w:t>
      </w:r>
      <w:r w:rsidR="00396FA5">
        <w:rPr>
          <w:sz w:val="28"/>
          <w:szCs w:val="28"/>
        </w:rPr>
        <w:t>и,</w:t>
      </w:r>
      <w:r>
        <w:rPr>
          <w:sz w:val="28"/>
          <w:szCs w:val="28"/>
        </w:rPr>
        <w:t xml:space="preserve"> як</w:t>
      </w:r>
      <w:r w:rsidR="00396FA5">
        <w:rPr>
          <w:sz w:val="28"/>
          <w:szCs w:val="28"/>
        </w:rPr>
        <w:t>ою</w:t>
      </w:r>
      <w:r>
        <w:rPr>
          <w:sz w:val="28"/>
          <w:szCs w:val="28"/>
        </w:rPr>
        <w:t xml:space="preserve"> є науков</w:t>
      </w:r>
      <w:r w:rsidR="00396FA5">
        <w:rPr>
          <w:sz w:val="28"/>
          <w:szCs w:val="28"/>
        </w:rPr>
        <w:t>ий</w:t>
      </w:r>
      <w:r>
        <w:rPr>
          <w:sz w:val="28"/>
          <w:szCs w:val="28"/>
        </w:rPr>
        <w:t xml:space="preserve">  бізнес-</w:t>
      </w:r>
      <w:proofErr w:type="spellStart"/>
      <w:r>
        <w:rPr>
          <w:sz w:val="28"/>
          <w:szCs w:val="28"/>
        </w:rPr>
        <w:t>проєкт</w:t>
      </w:r>
      <w:proofErr w:type="spellEnd"/>
      <w:r>
        <w:rPr>
          <w:sz w:val="28"/>
          <w:szCs w:val="28"/>
        </w:rPr>
        <w:t>;</w:t>
      </w:r>
    </w:p>
    <w:p w:rsidR="007629B8" w:rsidRDefault="007629B8" w:rsidP="007629B8">
      <w:pPr>
        <w:pStyle w:val="30"/>
        <w:numPr>
          <w:ilvl w:val="0"/>
          <w:numId w:val="1"/>
        </w:numPr>
        <w:tabs>
          <w:tab w:val="left" w:pos="993"/>
        </w:tabs>
        <w:spacing w:after="0" w:line="240" w:lineRule="auto"/>
        <w:jc w:val="both"/>
        <w:rPr>
          <w:spacing w:val="6"/>
          <w:sz w:val="28"/>
          <w:szCs w:val="28"/>
        </w:rPr>
      </w:pPr>
      <w:r>
        <w:rPr>
          <w:sz w:val="28"/>
          <w:szCs w:val="28"/>
        </w:rPr>
        <w:t xml:space="preserve">інституційні мотиви розвитку економічних процесів і концептуальних підходів до вирішення питань їх глобального та національного рівнів, а отже, й інституцій забезпечення реалізації синергетичної моделі розвитку суб’єктів господарювання </w:t>
      </w:r>
      <w:r w:rsidR="00396FA5">
        <w:rPr>
          <w:sz w:val="28"/>
          <w:szCs w:val="28"/>
        </w:rPr>
        <w:t>як</w:t>
      </w:r>
      <w:r>
        <w:rPr>
          <w:sz w:val="28"/>
          <w:szCs w:val="28"/>
        </w:rPr>
        <w:t xml:space="preserve"> наукового бізнес-</w:t>
      </w:r>
      <w:proofErr w:type="spellStart"/>
      <w:r>
        <w:rPr>
          <w:sz w:val="28"/>
          <w:szCs w:val="28"/>
        </w:rPr>
        <w:t>проєкту</w:t>
      </w:r>
      <w:proofErr w:type="spellEnd"/>
      <w:r>
        <w:rPr>
          <w:sz w:val="28"/>
          <w:szCs w:val="28"/>
        </w:rPr>
        <w:t>.</w:t>
      </w:r>
    </w:p>
    <w:p w:rsidR="007629B8" w:rsidRDefault="007629B8" w:rsidP="007629B8">
      <w:pPr>
        <w:pStyle w:val="30"/>
        <w:tabs>
          <w:tab w:val="left" w:pos="993"/>
        </w:tabs>
        <w:spacing w:after="0" w:line="240" w:lineRule="auto"/>
        <w:ind w:left="709" w:firstLine="0"/>
        <w:jc w:val="both"/>
        <w:rPr>
          <w:b/>
          <w:sz w:val="28"/>
          <w:szCs w:val="28"/>
        </w:rPr>
      </w:pPr>
      <w:r>
        <w:rPr>
          <w:b/>
          <w:sz w:val="28"/>
          <w:szCs w:val="28"/>
        </w:rPr>
        <w:t>вміти:</w:t>
      </w:r>
    </w:p>
    <w:p w:rsidR="007629B8" w:rsidRDefault="007629B8" w:rsidP="007629B8">
      <w:pPr>
        <w:pStyle w:val="30"/>
        <w:tabs>
          <w:tab w:val="left" w:pos="993"/>
        </w:tabs>
        <w:spacing w:after="0" w:line="240" w:lineRule="auto"/>
        <w:ind w:left="709" w:firstLine="0"/>
        <w:jc w:val="both"/>
        <w:rPr>
          <w:rStyle w:val="310"/>
          <w:rFonts w:eastAsiaTheme="minorHAnsi"/>
          <w:sz w:val="28"/>
          <w:szCs w:val="28"/>
        </w:rPr>
      </w:pPr>
      <w:r>
        <w:rPr>
          <w:b/>
          <w:sz w:val="28"/>
          <w:szCs w:val="28"/>
        </w:rPr>
        <w:t>-</w:t>
      </w:r>
      <w:r>
        <w:rPr>
          <w:szCs w:val="28"/>
        </w:rPr>
        <w:t xml:space="preserve"> </w:t>
      </w:r>
      <w:r>
        <w:rPr>
          <w:rStyle w:val="310"/>
          <w:rFonts w:eastAsiaTheme="minorHAnsi"/>
          <w:sz w:val="28"/>
          <w:szCs w:val="28"/>
        </w:rPr>
        <w:t xml:space="preserve">виявляти проблеми розвитку науки </w:t>
      </w:r>
      <w:r w:rsidR="00396FA5">
        <w:rPr>
          <w:rStyle w:val="310"/>
          <w:rFonts w:eastAsiaTheme="minorHAnsi"/>
          <w:sz w:val="28"/>
          <w:szCs w:val="28"/>
        </w:rPr>
        <w:t>та</w:t>
      </w:r>
      <w:r>
        <w:rPr>
          <w:rStyle w:val="310"/>
          <w:rFonts w:eastAsiaTheme="minorHAnsi"/>
          <w:sz w:val="28"/>
          <w:szCs w:val="28"/>
        </w:rPr>
        <w:t xml:space="preserve"> економічних систем, визначати та організовувати заходи  з їх вирішення;</w:t>
      </w:r>
    </w:p>
    <w:p w:rsidR="007629B8" w:rsidRDefault="007629B8" w:rsidP="007629B8">
      <w:pPr>
        <w:pStyle w:val="30"/>
        <w:numPr>
          <w:ilvl w:val="0"/>
          <w:numId w:val="1"/>
        </w:numPr>
        <w:spacing w:after="0" w:line="240" w:lineRule="auto"/>
        <w:ind w:firstLine="567"/>
        <w:jc w:val="both"/>
      </w:pPr>
      <w:r>
        <w:rPr>
          <w:sz w:val="28"/>
          <w:szCs w:val="28"/>
        </w:rPr>
        <w:t xml:space="preserve"> тестувати наукову і економічну інформацію та прийоми оцінювання параметрів </w:t>
      </w:r>
      <w:proofErr w:type="spellStart"/>
      <w:r>
        <w:rPr>
          <w:sz w:val="28"/>
          <w:szCs w:val="28"/>
        </w:rPr>
        <w:t>економетричних</w:t>
      </w:r>
      <w:proofErr w:type="spellEnd"/>
      <w:r>
        <w:rPr>
          <w:sz w:val="28"/>
          <w:szCs w:val="28"/>
        </w:rPr>
        <w:t xml:space="preserve"> моделей з урахуванням особливостей конкретної досліджуваної проблеми/ситуації в економічній науці та в бізнесі;</w:t>
      </w:r>
    </w:p>
    <w:p w:rsidR="007629B8" w:rsidRDefault="007629B8" w:rsidP="007629B8">
      <w:pPr>
        <w:pStyle w:val="30"/>
        <w:widowControl w:val="0"/>
        <w:numPr>
          <w:ilvl w:val="0"/>
          <w:numId w:val="1"/>
        </w:numPr>
        <w:tabs>
          <w:tab w:val="left" w:pos="993"/>
        </w:tabs>
        <w:spacing w:after="0" w:line="240" w:lineRule="auto"/>
        <w:ind w:firstLine="567"/>
        <w:jc w:val="both"/>
        <w:rPr>
          <w:sz w:val="28"/>
          <w:szCs w:val="28"/>
        </w:rPr>
      </w:pPr>
      <w:r>
        <w:rPr>
          <w:sz w:val="28"/>
          <w:szCs w:val="28"/>
        </w:rPr>
        <w:t xml:space="preserve">застосовувати методи </w:t>
      </w:r>
      <w:proofErr w:type="spellStart"/>
      <w:r>
        <w:rPr>
          <w:sz w:val="28"/>
          <w:szCs w:val="28"/>
        </w:rPr>
        <w:t>економетричної</w:t>
      </w:r>
      <w:proofErr w:type="spellEnd"/>
      <w:r>
        <w:rPr>
          <w:sz w:val="28"/>
          <w:szCs w:val="28"/>
        </w:rPr>
        <w:t xml:space="preserve"> оцінки і  прогнозування з урахуванням особливостей використовуваних моделей;</w:t>
      </w:r>
    </w:p>
    <w:p w:rsidR="007629B8" w:rsidRDefault="007629B8" w:rsidP="007629B8">
      <w:pPr>
        <w:pStyle w:val="30"/>
        <w:widowControl w:val="0"/>
        <w:numPr>
          <w:ilvl w:val="0"/>
          <w:numId w:val="1"/>
        </w:numPr>
        <w:tabs>
          <w:tab w:val="left" w:pos="993"/>
        </w:tabs>
        <w:spacing w:after="0" w:line="240" w:lineRule="auto"/>
        <w:ind w:firstLine="567"/>
        <w:jc w:val="both"/>
        <w:rPr>
          <w:sz w:val="28"/>
          <w:szCs w:val="28"/>
        </w:rPr>
      </w:pPr>
      <w:r>
        <w:rPr>
          <w:sz w:val="28"/>
          <w:szCs w:val="28"/>
        </w:rPr>
        <w:t>підбирати процедури застосування економіко-математичних методів для побудови аналітичних і прогнозних моделей наукових  бізнес-</w:t>
      </w:r>
      <w:proofErr w:type="spellStart"/>
      <w:r>
        <w:rPr>
          <w:sz w:val="28"/>
          <w:szCs w:val="28"/>
        </w:rPr>
        <w:t>проєктів</w:t>
      </w:r>
      <w:proofErr w:type="spellEnd"/>
      <w:r>
        <w:rPr>
          <w:sz w:val="28"/>
          <w:szCs w:val="28"/>
        </w:rPr>
        <w:t>;</w:t>
      </w:r>
    </w:p>
    <w:p w:rsidR="008C231C" w:rsidRPr="008F5271" w:rsidRDefault="007629B8" w:rsidP="007629B8">
      <w:pPr>
        <w:pStyle w:val="30"/>
        <w:numPr>
          <w:ilvl w:val="0"/>
          <w:numId w:val="1"/>
        </w:numPr>
        <w:spacing w:after="0" w:line="240" w:lineRule="auto"/>
        <w:jc w:val="both"/>
        <w:rPr>
          <w:spacing w:val="6"/>
          <w:sz w:val="28"/>
          <w:szCs w:val="28"/>
        </w:rPr>
      </w:pPr>
      <w:r>
        <w:rPr>
          <w:sz w:val="28"/>
          <w:szCs w:val="28"/>
        </w:rPr>
        <w:t xml:space="preserve">використовувати розроблені моделі для обґрунтування </w:t>
      </w:r>
      <w:proofErr w:type="spellStart"/>
      <w:r>
        <w:rPr>
          <w:sz w:val="28"/>
          <w:szCs w:val="28"/>
        </w:rPr>
        <w:t>проєкті</w:t>
      </w:r>
      <w:r w:rsidR="008F5271">
        <w:rPr>
          <w:sz w:val="28"/>
          <w:szCs w:val="28"/>
        </w:rPr>
        <w:t>в</w:t>
      </w:r>
      <w:proofErr w:type="spellEnd"/>
      <w:r>
        <w:rPr>
          <w:sz w:val="28"/>
          <w:szCs w:val="28"/>
        </w:rPr>
        <w:t xml:space="preserve"> розвитку суб’єктів господарювання різних організаційно-правових форм</w:t>
      </w:r>
      <w:r w:rsidR="008F5271">
        <w:rPr>
          <w:sz w:val="28"/>
          <w:szCs w:val="28"/>
        </w:rPr>
        <w:t>.</w:t>
      </w:r>
    </w:p>
    <w:p w:rsidR="008F5271" w:rsidRPr="008F5271" w:rsidRDefault="008F5271" w:rsidP="008F5271">
      <w:pPr>
        <w:pStyle w:val="30"/>
        <w:spacing w:after="0" w:line="240" w:lineRule="auto"/>
        <w:ind w:firstLine="0"/>
        <w:jc w:val="both"/>
        <w:rPr>
          <w:spacing w:val="6"/>
          <w:sz w:val="28"/>
          <w:szCs w:val="28"/>
        </w:rPr>
      </w:pPr>
    </w:p>
    <w:p w:rsidR="00AB73FF" w:rsidRPr="002C153F" w:rsidRDefault="00AB73FF" w:rsidP="002C153F">
      <w:pPr>
        <w:shd w:val="clear" w:color="auto" w:fill="FFFFFF"/>
        <w:tabs>
          <w:tab w:val="left" w:pos="495"/>
          <w:tab w:val="left" w:pos="920"/>
        </w:tabs>
        <w:ind w:firstLine="567"/>
        <w:jc w:val="both"/>
        <w:textAlignment w:val="baseline"/>
        <w:rPr>
          <w:rFonts w:eastAsia="Calibri"/>
          <w:sz w:val="28"/>
          <w:szCs w:val="28"/>
        </w:rPr>
      </w:pPr>
      <w:r w:rsidRPr="002C153F">
        <w:rPr>
          <w:sz w:val="28"/>
          <w:szCs w:val="28"/>
        </w:rPr>
        <w:t>Засвоєння дисципліни забезпечить здобувачів здатністю розв’язувати комплексні проблеми в галузі професійної, у тому числі дослідницько-інноваційної діяльності, що передбачає творче переосмислення та створення нових, цілісних знань та/або професійної практики.</w:t>
      </w:r>
      <w:r w:rsidR="002C153F">
        <w:rPr>
          <w:sz w:val="28"/>
          <w:szCs w:val="28"/>
        </w:rPr>
        <w:t xml:space="preserve"> </w:t>
      </w:r>
      <w:r w:rsidRPr="002C153F">
        <w:rPr>
          <w:sz w:val="28"/>
          <w:szCs w:val="28"/>
        </w:rPr>
        <w:t xml:space="preserve">Основною формою засвоєння аспірантами знань для виконання наукового дослідження є самостійна робота, яка передбачає опрацювання монографій, наукових статей, матеріалів науково-практичних конференцій, авторефератів, дисертацій, підручників, навчальних посібників, інших науково-навчально-методичних джерел, законодавства в сфері розвитку аграрної науки і економіки України та її </w:t>
      </w:r>
      <w:proofErr w:type="spellStart"/>
      <w:r w:rsidRPr="002C153F">
        <w:rPr>
          <w:sz w:val="28"/>
          <w:szCs w:val="28"/>
        </w:rPr>
        <w:t>діджиталізації</w:t>
      </w:r>
      <w:proofErr w:type="spellEnd"/>
      <w:r w:rsidRPr="002C153F">
        <w:rPr>
          <w:sz w:val="28"/>
          <w:szCs w:val="28"/>
        </w:rPr>
        <w:t>. Згідно з навчальним планом і ОНП бюджет навчального часу для вивчення дисципліни «</w:t>
      </w:r>
      <w:proofErr w:type="spellStart"/>
      <w:r w:rsidRPr="002C153F">
        <w:rPr>
          <w:sz w:val="28"/>
          <w:szCs w:val="28"/>
        </w:rPr>
        <w:t>Економетричне</w:t>
      </w:r>
      <w:proofErr w:type="spellEnd"/>
      <w:r w:rsidRPr="002C153F">
        <w:rPr>
          <w:sz w:val="28"/>
          <w:szCs w:val="28"/>
        </w:rPr>
        <w:t xml:space="preserve"> моделювання наукових  бізнес-</w:t>
      </w:r>
      <w:proofErr w:type="spellStart"/>
      <w:r w:rsidRPr="002C153F">
        <w:rPr>
          <w:sz w:val="28"/>
          <w:szCs w:val="28"/>
        </w:rPr>
        <w:t>проєктів</w:t>
      </w:r>
      <w:proofErr w:type="spellEnd"/>
      <w:r w:rsidRPr="002C153F">
        <w:rPr>
          <w:sz w:val="28"/>
          <w:szCs w:val="28"/>
        </w:rPr>
        <w:t xml:space="preserve">» </w:t>
      </w:r>
      <w:r w:rsidR="00B80217">
        <w:rPr>
          <w:sz w:val="28"/>
          <w:szCs w:val="28"/>
        </w:rPr>
        <w:t xml:space="preserve">становить </w:t>
      </w:r>
      <w:r w:rsidR="00B80217" w:rsidRPr="002C153F">
        <w:rPr>
          <w:sz w:val="28"/>
          <w:szCs w:val="28"/>
        </w:rPr>
        <w:t xml:space="preserve">120 год.: </w:t>
      </w:r>
      <w:r w:rsidRPr="002C153F">
        <w:rPr>
          <w:sz w:val="28"/>
          <w:szCs w:val="28"/>
        </w:rPr>
        <w:t>для денної форми навчання 30 год лекції, 30 год. практичні, 60 год. – самостійна робота; для заочної: 8 год. лекції, 8 год. практичні та 104 год. самостійна робота.</w:t>
      </w:r>
    </w:p>
    <w:p w:rsidR="00AB73FF" w:rsidRDefault="00AB73FF" w:rsidP="00AB73FF">
      <w:pPr>
        <w:pStyle w:val="ab"/>
        <w:spacing w:before="1"/>
        <w:ind w:firstLine="709"/>
        <w:jc w:val="both"/>
        <w:rPr>
          <w:szCs w:val="28"/>
        </w:rPr>
      </w:pPr>
      <w:r w:rsidRPr="00AB73FF">
        <w:rPr>
          <w:szCs w:val="28"/>
        </w:rPr>
        <w:t>Формою підсумкової атестації є екзамен, що враховує результати поточного</w:t>
      </w:r>
      <w:r>
        <w:rPr>
          <w:szCs w:val="28"/>
        </w:rPr>
        <w:t xml:space="preserve"> </w:t>
      </w:r>
      <w:r w:rsidR="00B80217">
        <w:rPr>
          <w:szCs w:val="28"/>
        </w:rPr>
        <w:t xml:space="preserve">контролю </w:t>
      </w:r>
      <w:r>
        <w:rPr>
          <w:szCs w:val="28"/>
        </w:rPr>
        <w:t>чер</w:t>
      </w:r>
      <w:r w:rsidR="00997A7B">
        <w:rPr>
          <w:szCs w:val="28"/>
        </w:rPr>
        <w:t>ез оцінку виконання практичних робіт</w:t>
      </w:r>
      <w:r w:rsidRPr="00AB73FF">
        <w:rPr>
          <w:szCs w:val="28"/>
        </w:rPr>
        <w:t xml:space="preserve"> і підсумкового контролю</w:t>
      </w:r>
      <w:r w:rsidR="00997A7B">
        <w:rPr>
          <w:szCs w:val="28"/>
        </w:rPr>
        <w:t>,</w:t>
      </w:r>
      <w:r w:rsidRPr="00AB73FF">
        <w:rPr>
          <w:szCs w:val="28"/>
        </w:rPr>
        <w:t xml:space="preserve"> </w:t>
      </w:r>
      <w:r w:rsidR="00997A7B">
        <w:rPr>
          <w:szCs w:val="28"/>
        </w:rPr>
        <w:t>що</w:t>
      </w:r>
      <w:r w:rsidRPr="00AB73FF">
        <w:rPr>
          <w:szCs w:val="28"/>
        </w:rPr>
        <w:t xml:space="preserve"> підтверджує засвоєння програми навчальної дисципліни. Екзамен передбачає визначення рівня засвоєння матеріалу шляхом бальної оцінки.</w:t>
      </w:r>
    </w:p>
    <w:p w:rsidR="002C153F" w:rsidRDefault="002C153F" w:rsidP="00AB73FF">
      <w:pPr>
        <w:pStyle w:val="ab"/>
        <w:spacing w:before="1"/>
        <w:ind w:firstLine="709"/>
        <w:jc w:val="both"/>
        <w:rPr>
          <w:szCs w:val="28"/>
        </w:rPr>
      </w:pPr>
    </w:p>
    <w:p w:rsidR="002C153F" w:rsidRDefault="002C153F" w:rsidP="00AB73FF">
      <w:pPr>
        <w:pStyle w:val="ab"/>
        <w:spacing w:before="1"/>
        <w:ind w:firstLine="709"/>
        <w:jc w:val="both"/>
        <w:rPr>
          <w:szCs w:val="28"/>
        </w:rPr>
      </w:pPr>
    </w:p>
    <w:p w:rsidR="000F3A57" w:rsidRPr="00AB73FF" w:rsidRDefault="000F3A57" w:rsidP="00AB73FF">
      <w:pPr>
        <w:pStyle w:val="ab"/>
        <w:spacing w:before="1"/>
        <w:ind w:firstLine="709"/>
        <w:jc w:val="both"/>
        <w:rPr>
          <w:szCs w:val="28"/>
        </w:rPr>
      </w:pPr>
    </w:p>
    <w:p w:rsidR="000F3A57" w:rsidRDefault="000F3A57" w:rsidP="000F3A57">
      <w:pPr>
        <w:jc w:val="center"/>
        <w:rPr>
          <w:rFonts w:ascii="Times New Roman" w:eastAsia="Times New Roman" w:hAnsi="Times New Roman" w:cs="Times New Roman"/>
          <w:b/>
          <w:bCs/>
          <w:color w:val="303030"/>
          <w:sz w:val="28"/>
          <w:szCs w:val="28"/>
          <w:lang w:eastAsia="ru-RU"/>
        </w:rPr>
      </w:pPr>
      <w:r>
        <w:rPr>
          <w:rFonts w:ascii="Times New Roman" w:hAnsi="Times New Roman" w:cs="Times New Roman"/>
          <w:b/>
          <w:bCs/>
          <w:sz w:val="28"/>
          <w:szCs w:val="28"/>
        </w:rPr>
        <w:lastRenderedPageBreak/>
        <w:t>Основні питання лекційного курсу</w:t>
      </w:r>
    </w:p>
    <w:p w:rsidR="00B5204D" w:rsidRDefault="00B5204D" w:rsidP="000F3A57">
      <w:pPr>
        <w:ind w:firstLine="708"/>
        <w:jc w:val="both"/>
        <w:rPr>
          <w:sz w:val="28"/>
          <w:szCs w:val="28"/>
        </w:rPr>
      </w:pPr>
      <w:r>
        <w:rPr>
          <w:sz w:val="28"/>
          <w:szCs w:val="28"/>
        </w:rPr>
        <w:t>Навчальний процес згідно з</w:t>
      </w:r>
      <w:r w:rsidR="00000F59">
        <w:rPr>
          <w:sz w:val="28"/>
          <w:szCs w:val="28"/>
        </w:rPr>
        <w:t xml:space="preserve"> робочою</w:t>
      </w:r>
      <w:r>
        <w:rPr>
          <w:sz w:val="28"/>
          <w:szCs w:val="28"/>
        </w:rPr>
        <w:t xml:space="preserve"> програмою навчальної дисципліни «</w:t>
      </w:r>
      <w:proofErr w:type="spellStart"/>
      <w:r>
        <w:rPr>
          <w:sz w:val="28"/>
          <w:szCs w:val="28"/>
        </w:rPr>
        <w:t>Економетричне</w:t>
      </w:r>
      <w:proofErr w:type="spellEnd"/>
      <w:r>
        <w:rPr>
          <w:sz w:val="28"/>
          <w:szCs w:val="28"/>
        </w:rPr>
        <w:t xml:space="preserve"> моделювання наукових бізнес-</w:t>
      </w:r>
      <w:proofErr w:type="spellStart"/>
      <w:r>
        <w:rPr>
          <w:sz w:val="28"/>
          <w:szCs w:val="28"/>
        </w:rPr>
        <w:t>проєктів</w:t>
      </w:r>
      <w:proofErr w:type="spellEnd"/>
      <w:r>
        <w:rPr>
          <w:sz w:val="28"/>
          <w:szCs w:val="28"/>
        </w:rPr>
        <w:t>» здійснюється у формах: лекці</w:t>
      </w:r>
      <w:r w:rsidR="000F3A57">
        <w:rPr>
          <w:sz w:val="28"/>
          <w:szCs w:val="28"/>
        </w:rPr>
        <w:t>й,</w:t>
      </w:r>
      <w:r>
        <w:rPr>
          <w:sz w:val="28"/>
          <w:szCs w:val="28"/>
        </w:rPr>
        <w:t xml:space="preserve"> </w:t>
      </w:r>
      <w:proofErr w:type="spellStart"/>
      <w:r>
        <w:rPr>
          <w:sz w:val="28"/>
          <w:szCs w:val="28"/>
        </w:rPr>
        <w:t>практичн</w:t>
      </w:r>
      <w:r w:rsidR="000F3A57">
        <w:rPr>
          <w:sz w:val="28"/>
          <w:szCs w:val="28"/>
        </w:rPr>
        <w:t>х</w:t>
      </w:r>
      <w:proofErr w:type="spellEnd"/>
      <w:r>
        <w:rPr>
          <w:sz w:val="28"/>
          <w:szCs w:val="28"/>
        </w:rPr>
        <w:t xml:space="preserve"> занят</w:t>
      </w:r>
      <w:r w:rsidR="000F3A57">
        <w:rPr>
          <w:sz w:val="28"/>
          <w:szCs w:val="28"/>
        </w:rPr>
        <w:t>ь</w:t>
      </w:r>
      <w:r>
        <w:rPr>
          <w:sz w:val="28"/>
          <w:szCs w:val="28"/>
        </w:rPr>
        <w:t>, самостійн</w:t>
      </w:r>
      <w:r w:rsidR="000F3A57">
        <w:rPr>
          <w:sz w:val="28"/>
          <w:szCs w:val="28"/>
        </w:rPr>
        <w:t>ої</w:t>
      </w:r>
      <w:r>
        <w:rPr>
          <w:sz w:val="28"/>
          <w:szCs w:val="28"/>
        </w:rPr>
        <w:t xml:space="preserve"> робот</w:t>
      </w:r>
      <w:r w:rsidR="000F3A57">
        <w:rPr>
          <w:sz w:val="28"/>
          <w:szCs w:val="28"/>
        </w:rPr>
        <w:t>и</w:t>
      </w:r>
      <w:r>
        <w:rPr>
          <w:sz w:val="28"/>
          <w:szCs w:val="28"/>
        </w:rPr>
        <w:t xml:space="preserve"> здобувачів, контрольн</w:t>
      </w:r>
      <w:r w:rsidR="000F3A57">
        <w:rPr>
          <w:sz w:val="28"/>
          <w:szCs w:val="28"/>
        </w:rPr>
        <w:t>их</w:t>
      </w:r>
      <w:r>
        <w:rPr>
          <w:sz w:val="28"/>
          <w:szCs w:val="28"/>
        </w:rPr>
        <w:t xml:space="preserve"> заход</w:t>
      </w:r>
      <w:r w:rsidR="000F3A57">
        <w:rPr>
          <w:sz w:val="28"/>
          <w:szCs w:val="28"/>
        </w:rPr>
        <w:t xml:space="preserve">ів з оцінки засвоєння аспірантами </w:t>
      </w:r>
      <w:r w:rsidR="00000F59">
        <w:rPr>
          <w:sz w:val="28"/>
          <w:szCs w:val="28"/>
        </w:rPr>
        <w:t xml:space="preserve">набутих </w:t>
      </w:r>
      <w:r w:rsidR="000F3A57">
        <w:rPr>
          <w:sz w:val="28"/>
          <w:szCs w:val="28"/>
        </w:rPr>
        <w:t>знань</w:t>
      </w:r>
      <w:r>
        <w:rPr>
          <w:sz w:val="28"/>
          <w:szCs w:val="28"/>
        </w:rPr>
        <w:t>. Вивчення здійснюється шляхом оволодіння лекційним матеріалом за темами</w:t>
      </w:r>
      <w:r w:rsidR="000F3A57">
        <w:rPr>
          <w:sz w:val="28"/>
          <w:szCs w:val="28"/>
        </w:rPr>
        <w:t>.</w:t>
      </w:r>
    </w:p>
    <w:p w:rsidR="000F3A57" w:rsidRPr="00B5204D" w:rsidRDefault="000F3A57" w:rsidP="00B5204D">
      <w:pPr>
        <w:jc w:val="both"/>
        <w:rPr>
          <w:sz w:val="28"/>
          <w:szCs w:val="28"/>
        </w:rPr>
      </w:pPr>
    </w:p>
    <w:p w:rsidR="00C86EDD" w:rsidRPr="00C86EDD" w:rsidRDefault="00B5204D" w:rsidP="00C86EDD">
      <w:pPr>
        <w:pStyle w:val="a3"/>
        <w:numPr>
          <w:ilvl w:val="0"/>
          <w:numId w:val="2"/>
        </w:numPr>
        <w:jc w:val="both"/>
        <w:rPr>
          <w:b/>
          <w:sz w:val="28"/>
          <w:szCs w:val="28"/>
        </w:rPr>
      </w:pPr>
      <w:r w:rsidRPr="00C86EDD">
        <w:rPr>
          <w:b/>
          <w:sz w:val="28"/>
          <w:szCs w:val="28"/>
        </w:rPr>
        <w:t xml:space="preserve">Бізнес як науковий </w:t>
      </w:r>
      <w:proofErr w:type="spellStart"/>
      <w:r w:rsidRPr="00C86EDD">
        <w:rPr>
          <w:b/>
          <w:sz w:val="28"/>
          <w:szCs w:val="28"/>
        </w:rPr>
        <w:t>проєкт</w:t>
      </w:r>
      <w:proofErr w:type="spellEnd"/>
      <w:r w:rsidRPr="00C86EDD">
        <w:rPr>
          <w:b/>
          <w:sz w:val="28"/>
          <w:szCs w:val="28"/>
        </w:rPr>
        <w:t>, соціально-економічна система і об’єкт моделювання</w:t>
      </w:r>
    </w:p>
    <w:p w:rsidR="00B5204D" w:rsidRDefault="00B5204D" w:rsidP="00C86EDD">
      <w:pPr>
        <w:ind w:firstLine="708"/>
        <w:jc w:val="both"/>
        <w:rPr>
          <w:sz w:val="28"/>
          <w:szCs w:val="28"/>
        </w:rPr>
      </w:pPr>
      <w:r w:rsidRPr="00C86EDD">
        <w:rPr>
          <w:sz w:val="28"/>
          <w:szCs w:val="28"/>
        </w:rPr>
        <w:t xml:space="preserve">Економічна сутність </w:t>
      </w:r>
      <w:proofErr w:type="spellStart"/>
      <w:r w:rsidR="002C153F" w:rsidRPr="00C86EDD">
        <w:rPr>
          <w:sz w:val="28"/>
          <w:szCs w:val="28"/>
        </w:rPr>
        <w:t>проєктів</w:t>
      </w:r>
      <w:proofErr w:type="spellEnd"/>
      <w:r w:rsidR="002C153F" w:rsidRPr="00C86EDD">
        <w:rPr>
          <w:sz w:val="28"/>
          <w:szCs w:val="28"/>
        </w:rPr>
        <w:t xml:space="preserve"> </w:t>
      </w:r>
      <w:r w:rsidR="002C153F">
        <w:rPr>
          <w:sz w:val="28"/>
          <w:szCs w:val="28"/>
        </w:rPr>
        <w:t>та їх</w:t>
      </w:r>
      <w:r w:rsidRPr="00C86EDD">
        <w:rPr>
          <w:sz w:val="28"/>
          <w:szCs w:val="28"/>
        </w:rPr>
        <w:t xml:space="preserve"> види. Бізнес як науковий </w:t>
      </w:r>
      <w:proofErr w:type="spellStart"/>
      <w:r w:rsidRPr="00C86EDD">
        <w:rPr>
          <w:sz w:val="28"/>
          <w:szCs w:val="28"/>
        </w:rPr>
        <w:t>проєкт</w:t>
      </w:r>
      <w:proofErr w:type="spellEnd"/>
      <w:r w:rsidRPr="00C86EDD">
        <w:rPr>
          <w:sz w:val="28"/>
          <w:szCs w:val="28"/>
        </w:rPr>
        <w:t xml:space="preserve"> і  соціально-економічна система. Кібернетичні (керовані) системи. Елементи соціально-економічної системи. Властивості складних систем: </w:t>
      </w:r>
      <w:proofErr w:type="spellStart"/>
      <w:r w:rsidRPr="00C86EDD">
        <w:rPr>
          <w:sz w:val="28"/>
          <w:szCs w:val="28"/>
        </w:rPr>
        <w:t>емерджентність</w:t>
      </w:r>
      <w:proofErr w:type="spellEnd"/>
      <w:r w:rsidRPr="00C86EDD">
        <w:rPr>
          <w:sz w:val="28"/>
          <w:szCs w:val="28"/>
        </w:rPr>
        <w:t>, динамічність, невизначеність, активність. Бізнес як підсистема природи і суспільства. Формалізація потоків продуктів і ресурсів у бізнесі. Виробничо-технологічна структура</w:t>
      </w:r>
      <w:r w:rsidRPr="00C86EDD">
        <w:rPr>
          <w:i/>
          <w:sz w:val="28"/>
          <w:szCs w:val="28"/>
        </w:rPr>
        <w:t xml:space="preserve"> </w:t>
      </w:r>
      <w:r w:rsidRPr="00C86EDD">
        <w:rPr>
          <w:sz w:val="28"/>
          <w:szCs w:val="28"/>
        </w:rPr>
        <w:t>економічної системи. Математичні співвідношення</w:t>
      </w:r>
      <w:r w:rsidRPr="00C86EDD">
        <w:rPr>
          <w:spacing w:val="-2"/>
          <w:sz w:val="28"/>
          <w:szCs w:val="28"/>
        </w:rPr>
        <w:t xml:space="preserve"> у бізнес-</w:t>
      </w:r>
      <w:r w:rsidR="0006078B" w:rsidRPr="00C86EDD">
        <w:rPr>
          <w:spacing w:val="-2"/>
          <w:sz w:val="28"/>
          <w:szCs w:val="28"/>
        </w:rPr>
        <w:t>моделю</w:t>
      </w:r>
      <w:r w:rsidRPr="00C86EDD">
        <w:rPr>
          <w:spacing w:val="-2"/>
          <w:sz w:val="28"/>
          <w:szCs w:val="28"/>
        </w:rPr>
        <w:t xml:space="preserve">ванні. Еволюційний бізнес. Синергетичний бізнес. Бізнес як складна система з внутрішньо притаманним ризиком. </w:t>
      </w:r>
      <w:r w:rsidRPr="00C86EDD">
        <w:rPr>
          <w:sz w:val="28"/>
          <w:szCs w:val="28"/>
        </w:rPr>
        <w:t>Системні властивості бізнесових рішень.</w:t>
      </w:r>
    </w:p>
    <w:p w:rsidR="002731FD" w:rsidRDefault="002731FD" w:rsidP="002731FD">
      <w:pPr>
        <w:ind w:firstLine="708"/>
        <w:jc w:val="center"/>
        <w:rPr>
          <w:b/>
          <w:bCs/>
          <w:sz w:val="28"/>
          <w:szCs w:val="28"/>
        </w:rPr>
      </w:pPr>
      <w:r w:rsidRPr="002731FD">
        <w:rPr>
          <w:b/>
          <w:bCs/>
          <w:sz w:val="28"/>
          <w:szCs w:val="28"/>
        </w:rPr>
        <w:t>Ключові поняття</w:t>
      </w:r>
    </w:p>
    <w:p w:rsidR="002731FD" w:rsidRDefault="002731FD" w:rsidP="005E0E07">
      <w:pPr>
        <w:ind w:firstLine="708"/>
        <w:jc w:val="both"/>
        <w:rPr>
          <w:sz w:val="28"/>
          <w:szCs w:val="28"/>
        </w:rPr>
      </w:pPr>
      <w:r w:rsidRPr="00867B5D">
        <w:rPr>
          <w:bCs/>
          <w:iCs/>
          <w:sz w:val="28"/>
          <w:szCs w:val="28"/>
        </w:rPr>
        <w:t>Науковий бізнес-</w:t>
      </w:r>
      <w:proofErr w:type="spellStart"/>
      <w:r w:rsidRPr="00867B5D">
        <w:rPr>
          <w:bCs/>
          <w:iCs/>
          <w:sz w:val="28"/>
          <w:szCs w:val="28"/>
        </w:rPr>
        <w:t>проєкт</w:t>
      </w:r>
      <w:proofErr w:type="spellEnd"/>
      <w:r w:rsidRPr="00833F83">
        <w:rPr>
          <w:i/>
          <w:sz w:val="28"/>
          <w:szCs w:val="28"/>
        </w:rPr>
        <w:t xml:space="preserve"> – це науково </w:t>
      </w:r>
      <w:proofErr w:type="spellStart"/>
      <w:r w:rsidRPr="00833F83">
        <w:rPr>
          <w:i/>
          <w:sz w:val="28"/>
          <w:szCs w:val="28"/>
        </w:rPr>
        <w:t>обгрунтована</w:t>
      </w:r>
      <w:proofErr w:type="spellEnd"/>
      <w:r w:rsidRPr="00833F83">
        <w:rPr>
          <w:i/>
          <w:sz w:val="28"/>
          <w:szCs w:val="28"/>
        </w:rPr>
        <w:t xml:space="preserve"> система взаємопов’язаних у часі й просторі та узгоджених з </w:t>
      </w:r>
      <w:r>
        <w:rPr>
          <w:i/>
          <w:sz w:val="28"/>
          <w:szCs w:val="28"/>
        </w:rPr>
        <w:t xml:space="preserve">економічним потенціалом, </w:t>
      </w:r>
      <w:r w:rsidRPr="00833F83">
        <w:rPr>
          <w:i/>
          <w:sz w:val="28"/>
          <w:szCs w:val="28"/>
        </w:rPr>
        <w:t xml:space="preserve"> умовами і  соціально-екологічними заходами та діями, спрямованими на розвиток </w:t>
      </w:r>
      <w:r>
        <w:rPr>
          <w:i/>
          <w:sz w:val="28"/>
          <w:szCs w:val="28"/>
        </w:rPr>
        <w:t xml:space="preserve">науки про результативний </w:t>
      </w:r>
      <w:r w:rsidRPr="00833F83">
        <w:rPr>
          <w:i/>
          <w:sz w:val="28"/>
          <w:szCs w:val="28"/>
        </w:rPr>
        <w:t xml:space="preserve"> бізнес, підпорядкован</w:t>
      </w:r>
      <w:r>
        <w:rPr>
          <w:i/>
          <w:sz w:val="28"/>
          <w:szCs w:val="28"/>
        </w:rPr>
        <w:t>ий</w:t>
      </w:r>
      <w:r w:rsidRPr="00833F83">
        <w:rPr>
          <w:i/>
          <w:sz w:val="28"/>
          <w:szCs w:val="28"/>
        </w:rPr>
        <w:t xml:space="preserve"> найповнішому задоволенню запитів споживачів</w:t>
      </w:r>
      <w:r>
        <w:rPr>
          <w:sz w:val="28"/>
          <w:szCs w:val="28"/>
        </w:rPr>
        <w:t>.</w:t>
      </w:r>
    </w:p>
    <w:p w:rsidR="002731FD" w:rsidRDefault="002731FD" w:rsidP="002731FD">
      <w:pPr>
        <w:jc w:val="both"/>
        <w:rPr>
          <w:i/>
          <w:sz w:val="28"/>
          <w:szCs w:val="28"/>
        </w:rPr>
      </w:pPr>
      <w:r>
        <w:rPr>
          <w:sz w:val="28"/>
          <w:szCs w:val="28"/>
        </w:rPr>
        <w:tab/>
      </w:r>
      <w:r w:rsidRPr="00867B5D">
        <w:rPr>
          <w:bCs/>
          <w:iCs/>
          <w:sz w:val="28"/>
          <w:szCs w:val="28"/>
        </w:rPr>
        <w:t>Соціально-економічна система</w:t>
      </w:r>
      <w:r w:rsidRPr="00833F83">
        <w:rPr>
          <w:i/>
          <w:sz w:val="28"/>
          <w:szCs w:val="28"/>
        </w:rPr>
        <w:t xml:space="preserve"> – це складне утворення через поєднання структурно-функціональних </w:t>
      </w:r>
      <w:proofErr w:type="spellStart"/>
      <w:r w:rsidRPr="00833F83">
        <w:rPr>
          <w:i/>
          <w:sz w:val="28"/>
          <w:szCs w:val="28"/>
        </w:rPr>
        <w:t>зв</w:t>
      </w:r>
      <w:r>
        <w:rPr>
          <w:i/>
          <w:sz w:val="28"/>
          <w:szCs w:val="28"/>
        </w:rPr>
        <w:t>’</w:t>
      </w:r>
      <w:r w:rsidRPr="00833F83">
        <w:rPr>
          <w:i/>
          <w:sz w:val="28"/>
          <w:szCs w:val="28"/>
        </w:rPr>
        <w:t>язків</w:t>
      </w:r>
      <w:proofErr w:type="spellEnd"/>
      <w:r w:rsidRPr="00833F83">
        <w:rPr>
          <w:i/>
          <w:sz w:val="28"/>
          <w:szCs w:val="28"/>
        </w:rPr>
        <w:t xml:space="preserve">, що становлять певну цілісність </w:t>
      </w:r>
      <w:r>
        <w:rPr>
          <w:i/>
          <w:sz w:val="28"/>
          <w:szCs w:val="28"/>
        </w:rPr>
        <w:t>і</w:t>
      </w:r>
      <w:r w:rsidRPr="00833F83">
        <w:rPr>
          <w:i/>
          <w:sz w:val="28"/>
          <w:szCs w:val="28"/>
        </w:rPr>
        <w:t xml:space="preserve"> забезпечують досягнення мети.</w:t>
      </w:r>
    </w:p>
    <w:p w:rsidR="002731FD" w:rsidRPr="007E5D79" w:rsidRDefault="002731FD" w:rsidP="002731FD">
      <w:pPr>
        <w:jc w:val="both"/>
        <w:rPr>
          <w:i/>
          <w:sz w:val="28"/>
          <w:szCs w:val="28"/>
        </w:rPr>
      </w:pPr>
      <w:r>
        <w:rPr>
          <w:i/>
          <w:sz w:val="28"/>
          <w:szCs w:val="28"/>
        </w:rPr>
        <w:tab/>
      </w:r>
      <w:r w:rsidRPr="00867B5D">
        <w:rPr>
          <w:bCs/>
          <w:iCs/>
          <w:sz w:val="28"/>
          <w:szCs w:val="28"/>
        </w:rPr>
        <w:t>Модель</w:t>
      </w:r>
      <w:r>
        <w:rPr>
          <w:i/>
          <w:sz w:val="28"/>
          <w:szCs w:val="28"/>
        </w:rPr>
        <w:t xml:space="preserve"> від лат. (</w:t>
      </w:r>
      <w:r>
        <w:rPr>
          <w:i/>
          <w:sz w:val="28"/>
          <w:szCs w:val="28"/>
          <w:lang w:val="en-US"/>
        </w:rPr>
        <w:t>modulus</w:t>
      </w:r>
      <w:r w:rsidRPr="007E5D79">
        <w:rPr>
          <w:i/>
          <w:sz w:val="28"/>
          <w:szCs w:val="28"/>
        </w:rPr>
        <w:t xml:space="preserve"> – </w:t>
      </w:r>
      <w:r>
        <w:rPr>
          <w:i/>
          <w:sz w:val="28"/>
          <w:szCs w:val="28"/>
        </w:rPr>
        <w:t>зразок, норма, міра) – це об’єкт, що заміщує оригінал і відбиває його найважливіші риси й властивості для даного дослідження, визначеної мети дослідження за обраної системи гіпотез.</w:t>
      </w:r>
    </w:p>
    <w:p w:rsidR="002731FD" w:rsidRDefault="002731FD" w:rsidP="002731FD">
      <w:pPr>
        <w:jc w:val="both"/>
        <w:rPr>
          <w:i/>
          <w:sz w:val="28"/>
          <w:szCs w:val="28"/>
        </w:rPr>
      </w:pPr>
      <w:r>
        <w:rPr>
          <w:i/>
          <w:sz w:val="28"/>
          <w:szCs w:val="28"/>
        </w:rPr>
        <w:tab/>
      </w:r>
      <w:proofErr w:type="spellStart"/>
      <w:r w:rsidRPr="00867B5D">
        <w:rPr>
          <w:bCs/>
          <w:iCs/>
          <w:sz w:val="28"/>
          <w:szCs w:val="28"/>
        </w:rPr>
        <w:t>Економетричне</w:t>
      </w:r>
      <w:proofErr w:type="spellEnd"/>
      <w:r w:rsidRPr="00867B5D">
        <w:rPr>
          <w:bCs/>
          <w:iCs/>
          <w:sz w:val="28"/>
          <w:szCs w:val="28"/>
        </w:rPr>
        <w:t xml:space="preserve"> моделювання</w:t>
      </w:r>
      <w:r>
        <w:rPr>
          <w:i/>
          <w:sz w:val="28"/>
          <w:szCs w:val="28"/>
        </w:rPr>
        <w:t xml:space="preserve"> – </w:t>
      </w:r>
      <w:r w:rsidRPr="00823664">
        <w:rPr>
          <w:i/>
          <w:sz w:val="28"/>
          <w:szCs w:val="28"/>
        </w:rPr>
        <w:t>специфічний метод науки, який розглядає досліджуваний об</w:t>
      </w:r>
      <w:r w:rsidR="005E0E07" w:rsidRPr="005E0E07">
        <w:rPr>
          <w:i/>
          <w:sz w:val="28"/>
          <w:szCs w:val="28"/>
        </w:rPr>
        <w:t>’</w:t>
      </w:r>
      <w:r w:rsidRPr="00823664">
        <w:rPr>
          <w:i/>
          <w:sz w:val="28"/>
          <w:szCs w:val="28"/>
        </w:rPr>
        <w:t xml:space="preserve">єкт через створення для дослідження  подібного до нього допоміжного </w:t>
      </w:r>
      <w:proofErr w:type="spellStart"/>
      <w:r w:rsidRPr="00823664">
        <w:rPr>
          <w:i/>
          <w:sz w:val="28"/>
          <w:szCs w:val="28"/>
        </w:rPr>
        <w:t>об</w:t>
      </w:r>
      <w:r>
        <w:rPr>
          <w:i/>
          <w:sz w:val="28"/>
          <w:szCs w:val="28"/>
        </w:rPr>
        <w:t>’єктy</w:t>
      </w:r>
      <w:proofErr w:type="spellEnd"/>
      <w:r w:rsidRPr="00823664">
        <w:rPr>
          <w:i/>
          <w:sz w:val="28"/>
          <w:szCs w:val="28"/>
        </w:rPr>
        <w:t xml:space="preserve"> (образу,</w:t>
      </w:r>
      <w:r>
        <w:rPr>
          <w:i/>
          <w:sz w:val="28"/>
          <w:szCs w:val="28"/>
        </w:rPr>
        <w:t xml:space="preserve"> зразка,</w:t>
      </w:r>
      <w:r w:rsidRPr="00823664">
        <w:rPr>
          <w:i/>
          <w:sz w:val="28"/>
          <w:szCs w:val="28"/>
        </w:rPr>
        <w:t xml:space="preserve"> моделі), а отримані нові знання </w:t>
      </w:r>
      <w:proofErr w:type="spellStart"/>
      <w:r w:rsidRPr="00823664">
        <w:rPr>
          <w:i/>
          <w:sz w:val="28"/>
          <w:szCs w:val="28"/>
        </w:rPr>
        <w:t>переносить</w:t>
      </w:r>
      <w:proofErr w:type="spellEnd"/>
      <w:r w:rsidRPr="00823664">
        <w:rPr>
          <w:i/>
          <w:sz w:val="28"/>
          <w:szCs w:val="28"/>
        </w:rPr>
        <w:t xml:space="preserve"> на об</w:t>
      </w:r>
      <w:r>
        <w:rPr>
          <w:i/>
          <w:sz w:val="28"/>
          <w:szCs w:val="28"/>
        </w:rPr>
        <w:t>’</w:t>
      </w:r>
      <w:r w:rsidRPr="00823664">
        <w:rPr>
          <w:i/>
          <w:sz w:val="28"/>
          <w:szCs w:val="28"/>
        </w:rPr>
        <w:t>єкт-оригінал</w:t>
      </w:r>
      <w:r>
        <w:rPr>
          <w:i/>
          <w:sz w:val="28"/>
          <w:szCs w:val="28"/>
        </w:rPr>
        <w:t xml:space="preserve"> для управління його розвитком</w:t>
      </w:r>
      <w:r w:rsidRPr="00823664">
        <w:rPr>
          <w:i/>
          <w:sz w:val="28"/>
          <w:szCs w:val="28"/>
        </w:rPr>
        <w:t>.</w:t>
      </w:r>
    </w:p>
    <w:p w:rsidR="002731FD" w:rsidRDefault="002731FD" w:rsidP="002731FD">
      <w:pPr>
        <w:jc w:val="both"/>
        <w:rPr>
          <w:i/>
          <w:sz w:val="28"/>
          <w:szCs w:val="28"/>
        </w:rPr>
      </w:pPr>
      <w:r>
        <w:rPr>
          <w:i/>
          <w:sz w:val="28"/>
          <w:szCs w:val="28"/>
        </w:rPr>
        <w:tab/>
      </w:r>
      <w:r w:rsidRPr="00C65BBC">
        <w:rPr>
          <w:bCs/>
          <w:iCs/>
          <w:sz w:val="28"/>
          <w:szCs w:val="28"/>
        </w:rPr>
        <w:t>Метод</w:t>
      </w:r>
      <w:r>
        <w:rPr>
          <w:i/>
          <w:sz w:val="28"/>
          <w:szCs w:val="28"/>
        </w:rPr>
        <w:t xml:space="preserve"> від </w:t>
      </w:r>
      <w:proofErr w:type="spellStart"/>
      <w:r>
        <w:rPr>
          <w:i/>
          <w:sz w:val="28"/>
          <w:szCs w:val="28"/>
        </w:rPr>
        <w:t>грец</w:t>
      </w:r>
      <w:proofErr w:type="spellEnd"/>
      <w:r>
        <w:rPr>
          <w:i/>
          <w:sz w:val="28"/>
          <w:szCs w:val="28"/>
        </w:rPr>
        <w:t>. (</w:t>
      </w:r>
      <w:proofErr w:type="spellStart"/>
      <w:r>
        <w:rPr>
          <w:i/>
          <w:sz w:val="28"/>
          <w:szCs w:val="28"/>
          <w:lang w:val="en-US"/>
        </w:rPr>
        <w:t>methodos</w:t>
      </w:r>
      <w:proofErr w:type="spellEnd"/>
      <w:r w:rsidRPr="009644BB">
        <w:rPr>
          <w:i/>
          <w:sz w:val="28"/>
          <w:szCs w:val="28"/>
        </w:rPr>
        <w:t xml:space="preserve"> – </w:t>
      </w:r>
      <w:r>
        <w:rPr>
          <w:i/>
          <w:sz w:val="28"/>
          <w:szCs w:val="28"/>
        </w:rPr>
        <w:t>шлях дослідження, вчення) - спосіб пізнання явищ природи та суспільного життя шляхом застосування певних прийомів.</w:t>
      </w:r>
    </w:p>
    <w:p w:rsidR="002731FD" w:rsidRDefault="002731FD" w:rsidP="002731FD">
      <w:pPr>
        <w:spacing w:line="240" w:lineRule="auto"/>
        <w:jc w:val="center"/>
        <w:rPr>
          <w:b/>
          <w:sz w:val="28"/>
          <w:szCs w:val="28"/>
        </w:rPr>
      </w:pPr>
      <w:r w:rsidRPr="00BA269D">
        <w:rPr>
          <w:b/>
          <w:sz w:val="28"/>
          <w:szCs w:val="28"/>
        </w:rPr>
        <w:lastRenderedPageBreak/>
        <w:t>Питання для контролю знань</w:t>
      </w:r>
    </w:p>
    <w:p w:rsidR="002731FD" w:rsidRPr="00BA269D" w:rsidRDefault="002731FD" w:rsidP="002731FD">
      <w:pPr>
        <w:spacing w:line="240" w:lineRule="auto"/>
        <w:jc w:val="both"/>
        <w:rPr>
          <w:sz w:val="28"/>
          <w:szCs w:val="28"/>
        </w:rPr>
      </w:pPr>
      <w:r w:rsidRPr="00BA269D">
        <w:rPr>
          <w:sz w:val="28"/>
          <w:szCs w:val="28"/>
        </w:rPr>
        <w:t xml:space="preserve"> 1.</w:t>
      </w:r>
      <w:r>
        <w:rPr>
          <w:sz w:val="28"/>
          <w:szCs w:val="28"/>
        </w:rPr>
        <w:t xml:space="preserve"> </w:t>
      </w:r>
      <w:r w:rsidRPr="00BA269D">
        <w:rPr>
          <w:sz w:val="28"/>
          <w:szCs w:val="28"/>
        </w:rPr>
        <w:t>Об’єкт дисципліни «</w:t>
      </w:r>
      <w:proofErr w:type="spellStart"/>
      <w:r w:rsidRPr="00BA269D">
        <w:rPr>
          <w:sz w:val="28"/>
          <w:szCs w:val="28"/>
        </w:rPr>
        <w:t>Економетричне</w:t>
      </w:r>
      <w:proofErr w:type="spellEnd"/>
      <w:r w:rsidRPr="00BA269D">
        <w:rPr>
          <w:sz w:val="28"/>
          <w:szCs w:val="28"/>
        </w:rPr>
        <w:t xml:space="preserve"> моделювання наукових  бізнес-</w:t>
      </w:r>
      <w:proofErr w:type="spellStart"/>
      <w:r w:rsidRPr="00BA269D">
        <w:rPr>
          <w:sz w:val="28"/>
          <w:szCs w:val="28"/>
        </w:rPr>
        <w:t>проєктів</w:t>
      </w:r>
      <w:proofErr w:type="spellEnd"/>
      <w:r w:rsidRPr="00BA269D">
        <w:rPr>
          <w:sz w:val="28"/>
          <w:szCs w:val="28"/>
        </w:rPr>
        <w:t>».</w:t>
      </w:r>
    </w:p>
    <w:p w:rsidR="002731FD" w:rsidRDefault="002731FD" w:rsidP="002731FD">
      <w:pPr>
        <w:tabs>
          <w:tab w:val="left" w:pos="284"/>
        </w:tabs>
        <w:spacing w:line="240" w:lineRule="auto"/>
        <w:jc w:val="both"/>
        <w:rPr>
          <w:sz w:val="28"/>
          <w:szCs w:val="28"/>
        </w:rPr>
      </w:pPr>
      <w:r w:rsidRPr="00BA269D">
        <w:rPr>
          <w:sz w:val="28"/>
          <w:szCs w:val="28"/>
        </w:rPr>
        <w:t>2.</w:t>
      </w:r>
      <w:r>
        <w:rPr>
          <w:sz w:val="28"/>
          <w:szCs w:val="28"/>
        </w:rPr>
        <w:t xml:space="preserve"> </w:t>
      </w:r>
      <w:r w:rsidRPr="00BA269D">
        <w:rPr>
          <w:sz w:val="28"/>
          <w:szCs w:val="28"/>
        </w:rPr>
        <w:t>Предмет дисципліни «</w:t>
      </w:r>
      <w:proofErr w:type="spellStart"/>
      <w:r w:rsidRPr="00BA269D">
        <w:rPr>
          <w:sz w:val="28"/>
          <w:szCs w:val="28"/>
        </w:rPr>
        <w:t>Економетричне</w:t>
      </w:r>
      <w:proofErr w:type="spellEnd"/>
      <w:r w:rsidRPr="00BA269D">
        <w:rPr>
          <w:sz w:val="28"/>
          <w:szCs w:val="28"/>
        </w:rPr>
        <w:t xml:space="preserve"> моделювання наукових  бізнес-</w:t>
      </w:r>
      <w:proofErr w:type="spellStart"/>
      <w:r w:rsidRPr="00BA269D">
        <w:rPr>
          <w:sz w:val="28"/>
          <w:szCs w:val="28"/>
        </w:rPr>
        <w:t>проєктів</w:t>
      </w:r>
      <w:proofErr w:type="spellEnd"/>
      <w:r w:rsidRPr="00BA269D">
        <w:rPr>
          <w:sz w:val="28"/>
          <w:szCs w:val="28"/>
        </w:rPr>
        <w:t>».</w:t>
      </w:r>
    </w:p>
    <w:p w:rsidR="002731FD" w:rsidRPr="00BA269D" w:rsidRDefault="002731FD" w:rsidP="002731FD">
      <w:pPr>
        <w:pStyle w:val="a3"/>
        <w:spacing w:line="240" w:lineRule="auto"/>
        <w:ind w:left="0"/>
        <w:jc w:val="both"/>
        <w:rPr>
          <w:sz w:val="28"/>
          <w:szCs w:val="28"/>
        </w:rPr>
      </w:pPr>
      <w:r>
        <w:rPr>
          <w:sz w:val="28"/>
          <w:szCs w:val="28"/>
        </w:rPr>
        <w:t>3</w:t>
      </w:r>
      <w:r w:rsidRPr="006D2149">
        <w:rPr>
          <w:sz w:val="28"/>
          <w:szCs w:val="28"/>
        </w:rPr>
        <w:t>.</w:t>
      </w:r>
      <w:r>
        <w:rPr>
          <w:sz w:val="28"/>
          <w:szCs w:val="28"/>
        </w:rPr>
        <w:t xml:space="preserve"> </w:t>
      </w:r>
      <w:r w:rsidRPr="006D2149">
        <w:rPr>
          <w:sz w:val="28"/>
          <w:szCs w:val="28"/>
        </w:rPr>
        <w:t xml:space="preserve">Сутність та особливості системного підходу до </w:t>
      </w:r>
      <w:r w:rsidR="00C65BBC">
        <w:rPr>
          <w:sz w:val="28"/>
          <w:szCs w:val="28"/>
        </w:rPr>
        <w:t>оцінки</w:t>
      </w:r>
      <w:r w:rsidRPr="006D2149">
        <w:rPr>
          <w:sz w:val="28"/>
          <w:szCs w:val="28"/>
        </w:rPr>
        <w:t xml:space="preserve"> явищ</w:t>
      </w:r>
      <w:r w:rsidR="00C65BBC">
        <w:rPr>
          <w:sz w:val="28"/>
          <w:szCs w:val="28"/>
        </w:rPr>
        <w:t>,</w:t>
      </w:r>
      <w:r w:rsidRPr="006D2149">
        <w:rPr>
          <w:sz w:val="28"/>
          <w:szCs w:val="28"/>
        </w:rPr>
        <w:t xml:space="preserve"> процесів</w:t>
      </w:r>
      <w:r w:rsidR="00C65BBC">
        <w:rPr>
          <w:sz w:val="28"/>
          <w:szCs w:val="28"/>
        </w:rPr>
        <w:t>, результатів</w:t>
      </w:r>
      <w:r>
        <w:rPr>
          <w:sz w:val="28"/>
          <w:szCs w:val="28"/>
        </w:rPr>
        <w:t>.</w:t>
      </w:r>
    </w:p>
    <w:p w:rsidR="002731FD" w:rsidRPr="00BA269D" w:rsidRDefault="002731FD" w:rsidP="002731FD">
      <w:pPr>
        <w:tabs>
          <w:tab w:val="left" w:pos="284"/>
        </w:tabs>
        <w:spacing w:line="240" w:lineRule="auto"/>
        <w:jc w:val="both"/>
        <w:rPr>
          <w:sz w:val="28"/>
          <w:szCs w:val="28"/>
        </w:rPr>
      </w:pPr>
      <w:r>
        <w:rPr>
          <w:sz w:val="28"/>
          <w:szCs w:val="28"/>
        </w:rPr>
        <w:t>4</w:t>
      </w:r>
      <w:r w:rsidRPr="00BA269D">
        <w:rPr>
          <w:sz w:val="28"/>
          <w:szCs w:val="28"/>
        </w:rPr>
        <w:t>.</w:t>
      </w:r>
      <w:r>
        <w:rPr>
          <w:sz w:val="28"/>
          <w:szCs w:val="28"/>
        </w:rPr>
        <w:t xml:space="preserve"> </w:t>
      </w:r>
      <w:r w:rsidRPr="00BA269D">
        <w:rPr>
          <w:sz w:val="28"/>
          <w:szCs w:val="28"/>
        </w:rPr>
        <w:t>Методи, використовувані при моделюванні наукових  бізнес-</w:t>
      </w:r>
      <w:proofErr w:type="spellStart"/>
      <w:r w:rsidRPr="00BA269D">
        <w:rPr>
          <w:sz w:val="28"/>
          <w:szCs w:val="28"/>
        </w:rPr>
        <w:t>проєктів</w:t>
      </w:r>
      <w:proofErr w:type="spellEnd"/>
      <w:r w:rsidRPr="00BA269D">
        <w:rPr>
          <w:sz w:val="28"/>
          <w:szCs w:val="28"/>
        </w:rPr>
        <w:t>.</w:t>
      </w:r>
    </w:p>
    <w:p w:rsidR="002731FD" w:rsidRDefault="002731FD" w:rsidP="002731FD">
      <w:pPr>
        <w:tabs>
          <w:tab w:val="left" w:pos="284"/>
        </w:tabs>
        <w:spacing w:line="240" w:lineRule="auto"/>
        <w:jc w:val="both"/>
        <w:rPr>
          <w:sz w:val="28"/>
          <w:szCs w:val="28"/>
        </w:rPr>
      </w:pPr>
      <w:r>
        <w:rPr>
          <w:sz w:val="28"/>
          <w:szCs w:val="28"/>
        </w:rPr>
        <w:t>5</w:t>
      </w:r>
      <w:r w:rsidRPr="00BA269D">
        <w:rPr>
          <w:sz w:val="28"/>
          <w:szCs w:val="28"/>
        </w:rPr>
        <w:t>.</w:t>
      </w:r>
      <w:r>
        <w:rPr>
          <w:sz w:val="28"/>
          <w:szCs w:val="28"/>
        </w:rPr>
        <w:t xml:space="preserve"> </w:t>
      </w:r>
      <w:r w:rsidRPr="00BA269D">
        <w:rPr>
          <w:sz w:val="28"/>
          <w:szCs w:val="28"/>
        </w:rPr>
        <w:t>Особливості бізнесу як соціально-економічної систе</w:t>
      </w:r>
      <w:r>
        <w:rPr>
          <w:sz w:val="28"/>
          <w:szCs w:val="28"/>
        </w:rPr>
        <w:t xml:space="preserve">ми, наукового </w:t>
      </w:r>
      <w:proofErr w:type="spellStart"/>
      <w:r>
        <w:rPr>
          <w:sz w:val="28"/>
          <w:szCs w:val="28"/>
        </w:rPr>
        <w:t>проєкту</w:t>
      </w:r>
      <w:proofErr w:type="spellEnd"/>
      <w:r>
        <w:rPr>
          <w:sz w:val="28"/>
          <w:szCs w:val="28"/>
        </w:rPr>
        <w:t xml:space="preserve">  і об’єкт</w:t>
      </w:r>
      <w:r w:rsidR="00C65BBC">
        <w:rPr>
          <w:sz w:val="28"/>
          <w:szCs w:val="28"/>
        </w:rPr>
        <w:t>а</w:t>
      </w:r>
      <w:r w:rsidRPr="00BA269D">
        <w:rPr>
          <w:sz w:val="28"/>
          <w:szCs w:val="28"/>
        </w:rPr>
        <w:t xml:space="preserve"> моделювання.</w:t>
      </w:r>
    </w:p>
    <w:p w:rsidR="002731FD" w:rsidRDefault="002731FD" w:rsidP="002731FD">
      <w:pPr>
        <w:tabs>
          <w:tab w:val="left" w:pos="284"/>
        </w:tabs>
        <w:spacing w:line="240" w:lineRule="auto"/>
        <w:jc w:val="both"/>
        <w:rPr>
          <w:sz w:val="28"/>
          <w:szCs w:val="28"/>
        </w:rPr>
      </w:pPr>
      <w:r>
        <w:rPr>
          <w:sz w:val="28"/>
          <w:szCs w:val="28"/>
        </w:rPr>
        <w:t xml:space="preserve">6. </w:t>
      </w:r>
      <w:r w:rsidRPr="006D2149">
        <w:rPr>
          <w:sz w:val="28"/>
          <w:szCs w:val="28"/>
        </w:rPr>
        <w:t>Обґрунт</w:t>
      </w:r>
      <w:r w:rsidR="005E0E07">
        <w:rPr>
          <w:sz w:val="28"/>
          <w:szCs w:val="28"/>
        </w:rPr>
        <w:t>ування</w:t>
      </w:r>
      <w:r w:rsidRPr="006D2149">
        <w:rPr>
          <w:sz w:val="28"/>
          <w:szCs w:val="28"/>
        </w:rPr>
        <w:t xml:space="preserve"> твердження, згідно з яким бізнес характеризується як слабоформалізована система.</w:t>
      </w:r>
    </w:p>
    <w:p w:rsidR="002731FD" w:rsidRDefault="002731FD" w:rsidP="002731FD">
      <w:pPr>
        <w:tabs>
          <w:tab w:val="left" w:pos="284"/>
        </w:tabs>
        <w:spacing w:line="240" w:lineRule="auto"/>
        <w:jc w:val="both"/>
        <w:rPr>
          <w:sz w:val="28"/>
          <w:szCs w:val="28"/>
        </w:rPr>
      </w:pPr>
      <w:r>
        <w:rPr>
          <w:sz w:val="28"/>
          <w:szCs w:val="28"/>
        </w:rPr>
        <w:t>7</w:t>
      </w:r>
      <w:r w:rsidRPr="006D2149">
        <w:rPr>
          <w:sz w:val="28"/>
          <w:szCs w:val="28"/>
        </w:rPr>
        <w:t>.</w:t>
      </w:r>
      <w:r>
        <w:rPr>
          <w:sz w:val="28"/>
          <w:szCs w:val="28"/>
        </w:rPr>
        <w:t xml:space="preserve"> </w:t>
      </w:r>
      <w:r w:rsidRPr="006D2149">
        <w:rPr>
          <w:sz w:val="28"/>
          <w:szCs w:val="28"/>
        </w:rPr>
        <w:t>Чому науковому бізнес-</w:t>
      </w:r>
      <w:proofErr w:type="spellStart"/>
      <w:r w:rsidRPr="006D2149">
        <w:rPr>
          <w:sz w:val="28"/>
          <w:szCs w:val="28"/>
        </w:rPr>
        <w:t>проєкту</w:t>
      </w:r>
      <w:proofErr w:type="spellEnd"/>
      <w:r w:rsidRPr="006D2149">
        <w:rPr>
          <w:sz w:val="28"/>
          <w:szCs w:val="28"/>
        </w:rPr>
        <w:t xml:space="preserve"> внутрішньо притаманні невизначеність і ризик?</w:t>
      </w:r>
    </w:p>
    <w:p w:rsidR="002731FD" w:rsidRPr="006D2149" w:rsidRDefault="002731FD" w:rsidP="002731FD">
      <w:pPr>
        <w:tabs>
          <w:tab w:val="left" w:pos="284"/>
        </w:tabs>
        <w:spacing w:line="240" w:lineRule="auto"/>
        <w:jc w:val="both"/>
        <w:rPr>
          <w:sz w:val="28"/>
          <w:szCs w:val="28"/>
        </w:rPr>
      </w:pPr>
      <w:r>
        <w:rPr>
          <w:sz w:val="28"/>
          <w:szCs w:val="28"/>
        </w:rPr>
        <w:t>8</w:t>
      </w:r>
      <w:r w:rsidRPr="006D2149">
        <w:rPr>
          <w:sz w:val="28"/>
          <w:szCs w:val="28"/>
        </w:rPr>
        <w:t>.</w:t>
      </w:r>
      <w:r>
        <w:rPr>
          <w:sz w:val="28"/>
          <w:szCs w:val="28"/>
        </w:rPr>
        <w:t xml:space="preserve"> </w:t>
      </w:r>
      <w:r w:rsidRPr="006D2149">
        <w:rPr>
          <w:sz w:val="28"/>
          <w:szCs w:val="28"/>
        </w:rPr>
        <w:t xml:space="preserve">Сутність концепції «еволюційний бізнес». </w:t>
      </w:r>
    </w:p>
    <w:p w:rsidR="002731FD" w:rsidRPr="006D2149" w:rsidRDefault="002731FD" w:rsidP="002731FD">
      <w:pPr>
        <w:tabs>
          <w:tab w:val="left" w:pos="284"/>
        </w:tabs>
        <w:spacing w:line="240" w:lineRule="auto"/>
        <w:jc w:val="both"/>
        <w:rPr>
          <w:sz w:val="28"/>
          <w:szCs w:val="28"/>
        </w:rPr>
      </w:pPr>
      <w:r>
        <w:rPr>
          <w:sz w:val="28"/>
          <w:szCs w:val="28"/>
        </w:rPr>
        <w:t>9</w:t>
      </w:r>
      <w:r w:rsidRPr="006D2149">
        <w:rPr>
          <w:sz w:val="28"/>
          <w:szCs w:val="28"/>
        </w:rPr>
        <w:t>.</w:t>
      </w:r>
      <w:r>
        <w:rPr>
          <w:sz w:val="28"/>
          <w:szCs w:val="28"/>
        </w:rPr>
        <w:t xml:space="preserve"> </w:t>
      </w:r>
      <w:r w:rsidRPr="006D2149">
        <w:rPr>
          <w:sz w:val="28"/>
          <w:szCs w:val="28"/>
        </w:rPr>
        <w:t>Сутність положень, що утворюють</w:t>
      </w:r>
      <w:r>
        <w:rPr>
          <w:sz w:val="28"/>
          <w:szCs w:val="28"/>
        </w:rPr>
        <w:t xml:space="preserve"> поняття «синергетичний бізнес».</w:t>
      </w:r>
    </w:p>
    <w:p w:rsidR="002731FD" w:rsidRDefault="002731FD" w:rsidP="002731FD">
      <w:pPr>
        <w:tabs>
          <w:tab w:val="left" w:pos="284"/>
        </w:tabs>
        <w:spacing w:line="240" w:lineRule="auto"/>
        <w:jc w:val="both"/>
        <w:rPr>
          <w:sz w:val="28"/>
          <w:szCs w:val="28"/>
        </w:rPr>
      </w:pPr>
      <w:r>
        <w:rPr>
          <w:sz w:val="28"/>
          <w:szCs w:val="28"/>
        </w:rPr>
        <w:t>10</w:t>
      </w:r>
      <w:r w:rsidRPr="006D2149">
        <w:rPr>
          <w:sz w:val="28"/>
          <w:szCs w:val="28"/>
        </w:rPr>
        <w:t>.</w:t>
      </w:r>
      <w:r w:rsidRPr="006C6C8B">
        <w:rPr>
          <w:sz w:val="28"/>
          <w:szCs w:val="28"/>
        </w:rPr>
        <w:t xml:space="preserve"> </w:t>
      </w:r>
      <w:r w:rsidRPr="006C6C8B">
        <w:rPr>
          <w:spacing w:val="-4"/>
          <w:sz w:val="28"/>
          <w:szCs w:val="28"/>
        </w:rPr>
        <w:t>Сутність дефініції «бізнес як кібернетична система».</w:t>
      </w:r>
    </w:p>
    <w:p w:rsidR="002731FD" w:rsidRPr="006C6C8B" w:rsidRDefault="002731FD" w:rsidP="002731FD">
      <w:pPr>
        <w:tabs>
          <w:tab w:val="left" w:pos="284"/>
        </w:tabs>
        <w:spacing w:line="240" w:lineRule="auto"/>
        <w:jc w:val="both"/>
        <w:rPr>
          <w:spacing w:val="-4"/>
          <w:sz w:val="28"/>
          <w:szCs w:val="28"/>
        </w:rPr>
      </w:pPr>
      <w:r>
        <w:rPr>
          <w:sz w:val="28"/>
          <w:szCs w:val="28"/>
        </w:rPr>
        <w:t>11</w:t>
      </w:r>
      <w:r w:rsidRPr="006C6C8B">
        <w:rPr>
          <w:sz w:val="28"/>
          <w:szCs w:val="28"/>
        </w:rPr>
        <w:t xml:space="preserve">. </w:t>
      </w:r>
      <w:r w:rsidRPr="006D2149">
        <w:rPr>
          <w:sz w:val="28"/>
          <w:szCs w:val="28"/>
        </w:rPr>
        <w:t>Основні системні характеристики наукових бізнесових рішень.</w:t>
      </w:r>
    </w:p>
    <w:p w:rsidR="002731FD" w:rsidRPr="006D2149" w:rsidRDefault="002731FD" w:rsidP="002731FD">
      <w:pPr>
        <w:tabs>
          <w:tab w:val="left" w:pos="284"/>
        </w:tabs>
        <w:spacing w:line="240" w:lineRule="auto"/>
        <w:jc w:val="both"/>
        <w:rPr>
          <w:sz w:val="28"/>
          <w:szCs w:val="28"/>
        </w:rPr>
      </w:pPr>
      <w:r w:rsidRPr="006C6C8B">
        <w:rPr>
          <w:sz w:val="28"/>
          <w:szCs w:val="28"/>
        </w:rPr>
        <w:t xml:space="preserve"> </w:t>
      </w:r>
    </w:p>
    <w:p w:rsidR="00B5204D" w:rsidRPr="005E0E07" w:rsidRDefault="002731FD" w:rsidP="005E0E07">
      <w:pPr>
        <w:jc w:val="both"/>
        <w:rPr>
          <w:sz w:val="28"/>
          <w:szCs w:val="28"/>
        </w:rPr>
      </w:pPr>
      <w:r>
        <w:rPr>
          <w:b/>
          <w:sz w:val="28"/>
          <w:szCs w:val="28"/>
        </w:rPr>
        <w:tab/>
      </w:r>
      <w:r w:rsidRPr="006C6C8B">
        <w:rPr>
          <w:sz w:val="28"/>
          <w:szCs w:val="28"/>
        </w:rPr>
        <w:t xml:space="preserve"> </w:t>
      </w:r>
      <w:r w:rsidR="00C00A55" w:rsidRPr="00C00A55">
        <w:rPr>
          <w:b/>
          <w:sz w:val="28"/>
          <w:szCs w:val="28"/>
        </w:rPr>
        <w:t>2.</w:t>
      </w:r>
      <w:r w:rsidR="00C00A55">
        <w:rPr>
          <w:sz w:val="28"/>
          <w:szCs w:val="28"/>
        </w:rPr>
        <w:t xml:space="preserve"> </w:t>
      </w:r>
      <w:r w:rsidR="00B5204D" w:rsidRPr="00B5204D">
        <w:rPr>
          <w:b/>
          <w:sz w:val="28"/>
          <w:szCs w:val="28"/>
        </w:rPr>
        <w:t>Моделі зовнішнього і внутрішнього  середовища бізнесу</w:t>
      </w:r>
      <w:r w:rsidR="002C153F">
        <w:rPr>
          <w:b/>
          <w:sz w:val="28"/>
          <w:szCs w:val="28"/>
        </w:rPr>
        <w:t xml:space="preserve"> – об</w:t>
      </w:r>
      <w:r w:rsidR="002C153F" w:rsidRPr="002C153F">
        <w:rPr>
          <w:b/>
          <w:sz w:val="28"/>
          <w:szCs w:val="28"/>
        </w:rPr>
        <w:t>’</w:t>
      </w:r>
      <w:r w:rsidR="002C153F">
        <w:rPr>
          <w:b/>
          <w:sz w:val="28"/>
          <w:szCs w:val="28"/>
        </w:rPr>
        <w:t>єкт</w:t>
      </w:r>
      <w:r w:rsidR="00C65BBC">
        <w:rPr>
          <w:b/>
          <w:sz w:val="28"/>
          <w:szCs w:val="28"/>
        </w:rPr>
        <w:t>а</w:t>
      </w:r>
      <w:r w:rsidR="002C153F">
        <w:rPr>
          <w:b/>
          <w:sz w:val="28"/>
          <w:szCs w:val="28"/>
        </w:rPr>
        <w:t xml:space="preserve"> науки і бізнесу</w:t>
      </w:r>
      <w:r w:rsidR="00B5204D" w:rsidRPr="00B5204D">
        <w:rPr>
          <w:i/>
          <w:sz w:val="28"/>
          <w:szCs w:val="28"/>
        </w:rPr>
        <w:t xml:space="preserve"> </w:t>
      </w:r>
    </w:p>
    <w:p w:rsidR="00B5204D" w:rsidRDefault="00B5204D" w:rsidP="00C00A55">
      <w:pPr>
        <w:ind w:firstLine="709"/>
        <w:jc w:val="both"/>
        <w:rPr>
          <w:sz w:val="28"/>
          <w:szCs w:val="28"/>
        </w:rPr>
      </w:pPr>
      <w:r w:rsidRPr="00B5204D">
        <w:rPr>
          <w:sz w:val="28"/>
          <w:szCs w:val="28"/>
        </w:rPr>
        <w:t>Класична модель ринкової економіки. Ринок робочої сили.</w:t>
      </w:r>
      <w:r w:rsidRPr="00B5204D">
        <w:rPr>
          <w:i/>
          <w:sz w:val="28"/>
          <w:szCs w:val="28"/>
        </w:rPr>
        <w:t xml:space="preserve"> </w:t>
      </w:r>
      <w:r w:rsidRPr="00B5204D">
        <w:rPr>
          <w:sz w:val="28"/>
          <w:szCs w:val="28"/>
        </w:rPr>
        <w:t xml:space="preserve">Ринок грошей. Ринок товарів. Об’єднана (загальна) модель. Модель Кейнса.. Податки, бюджетний дефіцит і виробництво. </w:t>
      </w:r>
      <w:r w:rsidR="00C65BBC">
        <w:rPr>
          <w:sz w:val="28"/>
          <w:szCs w:val="28"/>
        </w:rPr>
        <w:t>Оцінка</w:t>
      </w:r>
      <w:r w:rsidRPr="00B5204D">
        <w:rPr>
          <w:sz w:val="28"/>
          <w:szCs w:val="28"/>
        </w:rPr>
        <w:t xml:space="preserve"> ринку товарів і послуг. Динаміка очікувань. Макроекономічна модель </w:t>
      </w:r>
      <w:r w:rsidR="00C65BBC">
        <w:rPr>
          <w:sz w:val="28"/>
          <w:szCs w:val="28"/>
        </w:rPr>
        <w:t xml:space="preserve">- </w:t>
      </w:r>
      <w:r w:rsidRPr="00B5204D">
        <w:rPr>
          <w:sz w:val="28"/>
          <w:szCs w:val="28"/>
        </w:rPr>
        <w:t xml:space="preserve">як зовнішнє середовище бізнесу. Мікроекономічна модель ринку. </w:t>
      </w:r>
      <w:r w:rsidRPr="00B5204D">
        <w:rPr>
          <w:sz w:val="28"/>
          <w:szCs w:val="28"/>
          <w:lang w:val="en-US"/>
        </w:rPr>
        <w:t>PESTLE</w:t>
      </w:r>
      <w:r w:rsidRPr="00B5204D">
        <w:rPr>
          <w:sz w:val="28"/>
          <w:szCs w:val="28"/>
        </w:rPr>
        <w:t xml:space="preserve">-аналіз, </w:t>
      </w:r>
      <w:r w:rsidR="002C153F" w:rsidRPr="00B5204D">
        <w:rPr>
          <w:sz w:val="28"/>
          <w:szCs w:val="28"/>
          <w:lang w:val="en-US"/>
        </w:rPr>
        <w:t>SWOT</w:t>
      </w:r>
      <w:r w:rsidR="002C153F" w:rsidRPr="00B5204D">
        <w:rPr>
          <w:sz w:val="28"/>
          <w:szCs w:val="28"/>
        </w:rPr>
        <w:t>-аналіз</w:t>
      </w:r>
      <w:r w:rsidR="002C153F" w:rsidRPr="002C153F">
        <w:rPr>
          <w:sz w:val="28"/>
          <w:szCs w:val="28"/>
        </w:rPr>
        <w:t xml:space="preserve"> </w:t>
      </w:r>
      <w:r w:rsidR="002C153F">
        <w:rPr>
          <w:sz w:val="28"/>
          <w:szCs w:val="28"/>
        </w:rPr>
        <w:t>і</w:t>
      </w:r>
      <w:r w:rsidR="002C153F" w:rsidRPr="00B5204D">
        <w:rPr>
          <w:sz w:val="28"/>
          <w:szCs w:val="28"/>
        </w:rPr>
        <w:t xml:space="preserve">     </w:t>
      </w:r>
      <w:proofErr w:type="spellStart"/>
      <w:r w:rsidRPr="00B5204D">
        <w:rPr>
          <w:sz w:val="28"/>
          <w:szCs w:val="28"/>
        </w:rPr>
        <w:t>бенчмаркінг</w:t>
      </w:r>
      <w:proofErr w:type="spellEnd"/>
      <w:r w:rsidRPr="00B5204D">
        <w:rPr>
          <w:sz w:val="28"/>
          <w:szCs w:val="28"/>
        </w:rPr>
        <w:t xml:space="preserve"> як інструменти </w:t>
      </w:r>
      <w:proofErr w:type="spellStart"/>
      <w:r w:rsidRPr="00B5204D">
        <w:rPr>
          <w:sz w:val="28"/>
          <w:szCs w:val="28"/>
        </w:rPr>
        <w:t>передпроєктної</w:t>
      </w:r>
      <w:proofErr w:type="spellEnd"/>
      <w:r w:rsidRPr="00B5204D">
        <w:rPr>
          <w:sz w:val="28"/>
          <w:szCs w:val="28"/>
        </w:rPr>
        <w:t xml:space="preserve"> </w:t>
      </w:r>
      <w:r w:rsidR="00C00A55">
        <w:rPr>
          <w:sz w:val="28"/>
          <w:szCs w:val="28"/>
        </w:rPr>
        <w:t xml:space="preserve">наукової </w:t>
      </w:r>
      <w:proofErr w:type="gramStart"/>
      <w:r w:rsidRPr="00B5204D">
        <w:rPr>
          <w:sz w:val="28"/>
          <w:szCs w:val="28"/>
        </w:rPr>
        <w:t>оцінки  бізнесу</w:t>
      </w:r>
      <w:proofErr w:type="gramEnd"/>
      <w:r w:rsidR="00C00A55">
        <w:rPr>
          <w:sz w:val="28"/>
          <w:szCs w:val="28"/>
        </w:rPr>
        <w:t>.</w:t>
      </w:r>
      <w:r w:rsidRPr="00B5204D">
        <w:rPr>
          <w:sz w:val="28"/>
          <w:szCs w:val="28"/>
        </w:rPr>
        <w:t xml:space="preserve"> </w:t>
      </w:r>
    </w:p>
    <w:p w:rsidR="005E0E07" w:rsidRPr="00366E82" w:rsidRDefault="005E0E07" w:rsidP="005E0E07">
      <w:pPr>
        <w:spacing w:line="240" w:lineRule="auto"/>
        <w:jc w:val="center"/>
        <w:rPr>
          <w:i/>
          <w:sz w:val="28"/>
          <w:szCs w:val="28"/>
          <w:u w:val="single"/>
        </w:rPr>
      </w:pPr>
      <w:r w:rsidRPr="00366E82">
        <w:rPr>
          <w:b/>
          <w:sz w:val="28"/>
          <w:szCs w:val="28"/>
        </w:rPr>
        <w:t>Ключові поняття</w:t>
      </w:r>
    </w:p>
    <w:p w:rsidR="005E0E07" w:rsidRDefault="005E0E07" w:rsidP="005E0E07">
      <w:pPr>
        <w:tabs>
          <w:tab w:val="left" w:pos="284"/>
        </w:tabs>
        <w:spacing w:line="240" w:lineRule="auto"/>
        <w:jc w:val="center"/>
        <w:rPr>
          <w:rStyle w:val="310"/>
          <w:rFonts w:eastAsiaTheme="minorHAnsi"/>
          <w:i/>
          <w:sz w:val="28"/>
          <w:szCs w:val="28"/>
          <w:lang w:eastAsia="ru-RU"/>
        </w:rPr>
      </w:pPr>
      <w:r>
        <w:rPr>
          <w:rStyle w:val="310"/>
          <w:rFonts w:eastAsiaTheme="minorHAnsi"/>
          <w:i/>
          <w:sz w:val="28"/>
          <w:szCs w:val="28"/>
          <w:lang w:eastAsia="ru-RU"/>
        </w:rPr>
        <w:tab/>
      </w:r>
      <w:r w:rsidRPr="0094696D">
        <w:rPr>
          <w:rStyle w:val="310"/>
          <w:rFonts w:eastAsiaTheme="minorHAnsi"/>
          <w:bCs/>
          <w:iCs/>
          <w:sz w:val="28"/>
          <w:szCs w:val="28"/>
          <w:lang w:eastAsia="ru-RU"/>
        </w:rPr>
        <w:t>Класична модель ринкової економіки</w:t>
      </w:r>
      <w:r>
        <w:rPr>
          <w:rStyle w:val="310"/>
          <w:rFonts w:eastAsiaTheme="minorHAnsi"/>
          <w:i/>
          <w:sz w:val="28"/>
          <w:szCs w:val="28"/>
          <w:lang w:eastAsia="ru-RU"/>
        </w:rPr>
        <w:t xml:space="preserve"> – система </w:t>
      </w:r>
      <w:proofErr w:type="spellStart"/>
      <w:r>
        <w:rPr>
          <w:rStyle w:val="310"/>
          <w:rFonts w:eastAsiaTheme="minorHAnsi"/>
          <w:i/>
          <w:sz w:val="28"/>
          <w:szCs w:val="28"/>
          <w:lang w:eastAsia="ru-RU"/>
        </w:rPr>
        <w:t>взаємопов</w:t>
      </w:r>
      <w:proofErr w:type="spellEnd"/>
      <w:r w:rsidRPr="007D01C1">
        <w:rPr>
          <w:rStyle w:val="310"/>
          <w:rFonts w:eastAsiaTheme="minorHAnsi"/>
          <w:i/>
          <w:sz w:val="28"/>
          <w:szCs w:val="28"/>
          <w:lang w:val="ru-RU" w:eastAsia="ru-RU"/>
        </w:rPr>
        <w:t>’</w:t>
      </w:r>
      <w:proofErr w:type="spellStart"/>
      <w:r>
        <w:rPr>
          <w:rStyle w:val="310"/>
          <w:rFonts w:eastAsiaTheme="minorHAnsi"/>
          <w:i/>
          <w:sz w:val="28"/>
          <w:szCs w:val="28"/>
          <w:lang w:eastAsia="ru-RU"/>
        </w:rPr>
        <w:t>язаних</w:t>
      </w:r>
      <w:proofErr w:type="spellEnd"/>
      <w:r>
        <w:rPr>
          <w:rStyle w:val="310"/>
          <w:rFonts w:eastAsiaTheme="minorHAnsi"/>
          <w:i/>
          <w:sz w:val="28"/>
          <w:szCs w:val="28"/>
          <w:lang w:eastAsia="ru-RU"/>
        </w:rPr>
        <w:t xml:space="preserve"> моделей, кожна з яких відбиває поведінку одного із трьох ринків: робочої сили, грошей, товарів.</w:t>
      </w:r>
    </w:p>
    <w:p w:rsidR="005E0E07" w:rsidRPr="00366E82" w:rsidRDefault="005E0E07" w:rsidP="005E0E07">
      <w:pPr>
        <w:jc w:val="both"/>
        <w:rPr>
          <w:rStyle w:val="310"/>
          <w:rFonts w:eastAsiaTheme="minorHAnsi"/>
          <w:i/>
          <w:sz w:val="28"/>
          <w:szCs w:val="28"/>
          <w:lang w:eastAsia="ru-RU"/>
        </w:rPr>
      </w:pPr>
      <w:r>
        <w:rPr>
          <w:rStyle w:val="310"/>
          <w:rFonts w:eastAsiaTheme="minorHAnsi"/>
          <w:i/>
          <w:sz w:val="28"/>
          <w:szCs w:val="28"/>
          <w:lang w:eastAsia="ru-RU"/>
        </w:rPr>
        <w:tab/>
      </w:r>
      <w:r w:rsidRPr="0094696D">
        <w:rPr>
          <w:rStyle w:val="310"/>
          <w:rFonts w:eastAsiaTheme="minorHAnsi"/>
          <w:bCs/>
          <w:iCs/>
          <w:sz w:val="28"/>
          <w:szCs w:val="28"/>
          <w:lang w:eastAsia="ru-RU"/>
        </w:rPr>
        <w:t>Ринок робочої сили</w:t>
      </w:r>
      <w:r>
        <w:rPr>
          <w:rStyle w:val="310"/>
          <w:rFonts w:eastAsiaTheme="minorHAnsi"/>
          <w:i/>
          <w:sz w:val="28"/>
          <w:szCs w:val="28"/>
          <w:lang w:eastAsia="ru-RU"/>
        </w:rPr>
        <w:t xml:space="preserve"> – ринок, який описується</w:t>
      </w:r>
      <w:r w:rsidRPr="00B94B6F">
        <w:rPr>
          <w:rStyle w:val="310"/>
          <w:rFonts w:eastAsiaTheme="minorHAnsi"/>
          <w:i/>
          <w:sz w:val="28"/>
          <w:szCs w:val="28"/>
          <w:lang w:val="ru-RU" w:eastAsia="ru-RU"/>
        </w:rPr>
        <w:t xml:space="preserve"> (</w:t>
      </w:r>
      <w:r>
        <w:rPr>
          <w:rStyle w:val="310"/>
          <w:rFonts w:eastAsiaTheme="minorHAnsi"/>
          <w:i/>
          <w:sz w:val="28"/>
          <w:szCs w:val="28"/>
          <w:lang w:val="ru-RU" w:eastAsia="ru-RU"/>
        </w:rPr>
        <w:t xml:space="preserve">як і </w:t>
      </w:r>
      <w:proofErr w:type="spellStart"/>
      <w:r>
        <w:rPr>
          <w:rStyle w:val="310"/>
          <w:rFonts w:eastAsiaTheme="minorHAnsi"/>
          <w:i/>
          <w:sz w:val="28"/>
          <w:szCs w:val="28"/>
          <w:lang w:val="ru-RU" w:eastAsia="ru-RU"/>
        </w:rPr>
        <w:t>інші</w:t>
      </w:r>
      <w:proofErr w:type="spellEnd"/>
      <w:r>
        <w:rPr>
          <w:rStyle w:val="310"/>
          <w:rFonts w:eastAsiaTheme="minorHAnsi"/>
          <w:i/>
          <w:sz w:val="28"/>
          <w:szCs w:val="28"/>
          <w:lang w:val="ru-RU" w:eastAsia="ru-RU"/>
        </w:rPr>
        <w:t>)</w:t>
      </w:r>
      <w:r>
        <w:rPr>
          <w:rStyle w:val="310"/>
          <w:rFonts w:eastAsiaTheme="minorHAnsi"/>
          <w:i/>
          <w:sz w:val="28"/>
          <w:szCs w:val="28"/>
          <w:lang w:eastAsia="ru-RU"/>
        </w:rPr>
        <w:t xml:space="preserve"> за допомогою трьох </w:t>
      </w:r>
      <w:proofErr w:type="spellStart"/>
      <w:r>
        <w:rPr>
          <w:rStyle w:val="310"/>
          <w:rFonts w:eastAsiaTheme="minorHAnsi"/>
          <w:i/>
          <w:sz w:val="28"/>
          <w:szCs w:val="28"/>
          <w:lang w:eastAsia="ru-RU"/>
        </w:rPr>
        <w:t>залежностей</w:t>
      </w:r>
      <w:proofErr w:type="spellEnd"/>
      <w:r>
        <w:rPr>
          <w:rStyle w:val="310"/>
          <w:rFonts w:eastAsiaTheme="minorHAnsi"/>
          <w:i/>
          <w:sz w:val="28"/>
          <w:szCs w:val="28"/>
          <w:lang w:eastAsia="ru-RU"/>
        </w:rPr>
        <w:t>: функції попиту, пропозиції та умови рівноваги.</w:t>
      </w:r>
    </w:p>
    <w:p w:rsidR="005E0E07" w:rsidRDefault="005E0E07" w:rsidP="005E0E07">
      <w:pPr>
        <w:pStyle w:val="30"/>
        <w:widowControl w:val="0"/>
        <w:tabs>
          <w:tab w:val="left" w:pos="993"/>
        </w:tabs>
        <w:spacing w:after="0" w:line="240" w:lineRule="auto"/>
        <w:ind w:firstLine="0"/>
        <w:jc w:val="both"/>
        <w:rPr>
          <w:i/>
          <w:sz w:val="28"/>
          <w:szCs w:val="28"/>
        </w:rPr>
      </w:pPr>
      <w:r>
        <w:rPr>
          <w:sz w:val="28"/>
          <w:szCs w:val="28"/>
        </w:rPr>
        <w:t xml:space="preserve">          </w:t>
      </w:r>
      <w:r w:rsidRPr="0094696D">
        <w:rPr>
          <w:bCs/>
          <w:iCs/>
          <w:sz w:val="28"/>
          <w:szCs w:val="28"/>
        </w:rPr>
        <w:t>Ринок грошей</w:t>
      </w:r>
      <w:r w:rsidRPr="004069D8">
        <w:rPr>
          <w:b/>
          <w:i/>
          <w:sz w:val="28"/>
          <w:szCs w:val="28"/>
        </w:rPr>
        <w:t xml:space="preserve"> </w:t>
      </w:r>
      <w:r>
        <w:rPr>
          <w:b/>
          <w:i/>
          <w:sz w:val="28"/>
          <w:szCs w:val="28"/>
        </w:rPr>
        <w:t xml:space="preserve">–  </w:t>
      </w:r>
      <w:r w:rsidRPr="00932C2D">
        <w:rPr>
          <w:i/>
          <w:sz w:val="28"/>
          <w:szCs w:val="28"/>
        </w:rPr>
        <w:t>де</w:t>
      </w:r>
      <w:r>
        <w:rPr>
          <w:b/>
          <w:i/>
          <w:sz w:val="28"/>
          <w:szCs w:val="28"/>
        </w:rPr>
        <w:t xml:space="preserve"> </w:t>
      </w:r>
      <w:r w:rsidRPr="004069D8">
        <w:rPr>
          <w:i/>
          <w:sz w:val="28"/>
          <w:szCs w:val="28"/>
        </w:rPr>
        <w:t>попит (сукупний попит на гроші)</w:t>
      </w:r>
      <w:r>
        <w:rPr>
          <w:i/>
          <w:sz w:val="28"/>
          <w:szCs w:val="28"/>
        </w:rPr>
        <w:t xml:space="preserve"> це функція грошового доходу (тобто </w:t>
      </w:r>
      <w:r w:rsidRPr="00932C2D">
        <w:rPr>
          <w:b/>
          <w:i/>
          <w:sz w:val="28"/>
          <w:szCs w:val="28"/>
          <w:lang w:val="en-US"/>
        </w:rPr>
        <w:t>f</w:t>
      </w:r>
      <w:r w:rsidRPr="00932C2D">
        <w:rPr>
          <w:b/>
          <w:i/>
          <w:sz w:val="28"/>
          <w:szCs w:val="28"/>
          <w:lang w:val="ru-RU"/>
        </w:rPr>
        <w:t>(</w:t>
      </w:r>
      <w:proofErr w:type="spellStart"/>
      <w:r w:rsidRPr="00932C2D">
        <w:rPr>
          <w:b/>
          <w:i/>
          <w:sz w:val="28"/>
          <w:szCs w:val="28"/>
          <w:lang w:val="en-US"/>
        </w:rPr>
        <w:t>Yp</w:t>
      </w:r>
      <w:proofErr w:type="spellEnd"/>
      <w:r w:rsidRPr="00932C2D">
        <w:rPr>
          <w:b/>
          <w:i/>
          <w:sz w:val="28"/>
          <w:szCs w:val="28"/>
          <w:lang w:val="ru-RU"/>
        </w:rPr>
        <w:t>)</w:t>
      </w:r>
      <w:r>
        <w:rPr>
          <w:b/>
          <w:i/>
          <w:sz w:val="28"/>
          <w:szCs w:val="28"/>
          <w:lang w:val="ru-RU"/>
        </w:rPr>
        <w:t>,</w:t>
      </w:r>
      <w:r w:rsidRPr="004069D8">
        <w:rPr>
          <w:i/>
          <w:sz w:val="28"/>
          <w:szCs w:val="28"/>
          <w:lang w:val="ru-RU"/>
        </w:rPr>
        <w:t xml:space="preserve"> </w:t>
      </w:r>
      <w:r>
        <w:rPr>
          <w:i/>
          <w:sz w:val="28"/>
          <w:szCs w:val="28"/>
        </w:rPr>
        <w:t>де</w:t>
      </w:r>
      <w:r w:rsidRPr="004069D8">
        <w:rPr>
          <w:i/>
          <w:sz w:val="28"/>
          <w:szCs w:val="28"/>
          <w:lang w:val="ru-RU"/>
        </w:rPr>
        <w:t xml:space="preserve"> </w:t>
      </w:r>
      <w:r w:rsidRPr="00932C2D">
        <w:rPr>
          <w:b/>
          <w:i/>
          <w:sz w:val="28"/>
          <w:szCs w:val="28"/>
          <w:lang w:val="en-US"/>
        </w:rPr>
        <w:t>Y</w:t>
      </w:r>
      <w:r>
        <w:rPr>
          <w:i/>
          <w:sz w:val="28"/>
          <w:szCs w:val="28"/>
        </w:rPr>
        <w:t xml:space="preserve"> – валовий внутрішній продукт у натуральному вираженні,</w:t>
      </w:r>
      <w:r w:rsidRPr="00932C2D">
        <w:rPr>
          <w:b/>
          <w:i/>
          <w:sz w:val="28"/>
          <w:szCs w:val="28"/>
        </w:rPr>
        <w:t xml:space="preserve"> р</w:t>
      </w:r>
      <w:r>
        <w:rPr>
          <w:i/>
          <w:sz w:val="28"/>
          <w:szCs w:val="28"/>
        </w:rPr>
        <w:t xml:space="preserve"> – ціна). Ця функція </w:t>
      </w:r>
      <w:r w:rsidRPr="00932C2D">
        <w:rPr>
          <w:b/>
          <w:i/>
          <w:sz w:val="28"/>
          <w:szCs w:val="28"/>
        </w:rPr>
        <w:t>(</w:t>
      </w:r>
      <w:r w:rsidRPr="00932C2D">
        <w:rPr>
          <w:b/>
          <w:i/>
          <w:sz w:val="28"/>
          <w:szCs w:val="28"/>
          <w:lang w:val="en-US"/>
        </w:rPr>
        <w:t>f</w:t>
      </w:r>
      <w:r w:rsidRPr="00932C2D">
        <w:rPr>
          <w:b/>
          <w:i/>
          <w:sz w:val="28"/>
          <w:szCs w:val="28"/>
        </w:rPr>
        <w:t>)</w:t>
      </w:r>
      <w:r>
        <w:rPr>
          <w:i/>
          <w:sz w:val="28"/>
          <w:szCs w:val="28"/>
        </w:rPr>
        <w:t xml:space="preserve"> – лінійна і прямо</w:t>
      </w:r>
      <w:r w:rsidRPr="00932C2D">
        <w:rPr>
          <w:i/>
          <w:sz w:val="28"/>
          <w:szCs w:val="28"/>
        </w:rPr>
        <w:t xml:space="preserve"> </w:t>
      </w:r>
      <w:r>
        <w:rPr>
          <w:i/>
          <w:sz w:val="28"/>
          <w:szCs w:val="28"/>
        </w:rPr>
        <w:lastRenderedPageBreak/>
        <w:t xml:space="preserve">пропорційна грошовому доходу: </w:t>
      </w:r>
      <w:r w:rsidRPr="00932C2D">
        <w:rPr>
          <w:b/>
          <w:i/>
          <w:sz w:val="28"/>
          <w:szCs w:val="28"/>
          <w:lang w:val="en-US"/>
        </w:rPr>
        <w:t>MS</w:t>
      </w:r>
      <w:r w:rsidRPr="00932C2D">
        <w:rPr>
          <w:b/>
          <w:i/>
          <w:sz w:val="28"/>
          <w:szCs w:val="28"/>
        </w:rPr>
        <w:t xml:space="preserve"> = </w:t>
      </w:r>
      <w:r w:rsidRPr="00932C2D">
        <w:rPr>
          <w:b/>
          <w:i/>
          <w:sz w:val="28"/>
          <w:szCs w:val="28"/>
          <w:lang w:val="ru-RU"/>
        </w:rPr>
        <w:t>k</w:t>
      </w:r>
      <w:r w:rsidRPr="00932C2D">
        <w:rPr>
          <w:b/>
          <w:i/>
          <w:sz w:val="28"/>
          <w:szCs w:val="28"/>
        </w:rPr>
        <w:t xml:space="preserve"> </w:t>
      </w:r>
      <w:proofErr w:type="spellStart"/>
      <w:r w:rsidRPr="00932C2D">
        <w:rPr>
          <w:b/>
          <w:i/>
          <w:sz w:val="28"/>
          <w:szCs w:val="28"/>
          <w:lang w:val="en-US"/>
        </w:rPr>
        <w:t>Yp</w:t>
      </w:r>
      <w:proofErr w:type="spellEnd"/>
      <w:r>
        <w:rPr>
          <w:i/>
          <w:sz w:val="28"/>
          <w:szCs w:val="28"/>
        </w:rPr>
        <w:t>, де пропозиція</w:t>
      </w:r>
      <w:r w:rsidRPr="00932C2D">
        <w:rPr>
          <w:i/>
          <w:sz w:val="28"/>
          <w:szCs w:val="28"/>
        </w:rPr>
        <w:t xml:space="preserve">  </w:t>
      </w:r>
      <w:r>
        <w:rPr>
          <w:i/>
          <w:sz w:val="28"/>
          <w:szCs w:val="28"/>
        </w:rPr>
        <w:t xml:space="preserve">грошей </w:t>
      </w:r>
      <w:r w:rsidRPr="00932C2D">
        <w:rPr>
          <w:b/>
          <w:i/>
          <w:sz w:val="28"/>
          <w:szCs w:val="28"/>
          <w:lang w:val="en-US"/>
        </w:rPr>
        <w:t>MS</w:t>
      </w:r>
      <w:r>
        <w:rPr>
          <w:b/>
          <w:i/>
          <w:sz w:val="28"/>
          <w:szCs w:val="28"/>
        </w:rPr>
        <w:t xml:space="preserve"> </w:t>
      </w:r>
      <w:r w:rsidRPr="00932C2D">
        <w:rPr>
          <w:i/>
          <w:sz w:val="28"/>
          <w:szCs w:val="28"/>
        </w:rPr>
        <w:t xml:space="preserve">розглядається як фіксована, </w:t>
      </w:r>
      <w:proofErr w:type="spellStart"/>
      <w:r w:rsidRPr="00932C2D">
        <w:rPr>
          <w:i/>
          <w:sz w:val="28"/>
          <w:szCs w:val="28"/>
        </w:rPr>
        <w:t>екзогенно</w:t>
      </w:r>
      <w:proofErr w:type="spellEnd"/>
      <w:r w:rsidRPr="00932C2D">
        <w:rPr>
          <w:i/>
          <w:sz w:val="28"/>
          <w:szCs w:val="28"/>
        </w:rPr>
        <w:t xml:space="preserve"> задана, величина</w:t>
      </w:r>
      <w:r>
        <w:rPr>
          <w:i/>
          <w:sz w:val="28"/>
          <w:szCs w:val="28"/>
        </w:rPr>
        <w:t>.</w:t>
      </w:r>
    </w:p>
    <w:p w:rsidR="005E0E07" w:rsidRDefault="005E0E07" w:rsidP="005E0E07">
      <w:pPr>
        <w:pStyle w:val="30"/>
        <w:widowControl w:val="0"/>
        <w:tabs>
          <w:tab w:val="left" w:pos="993"/>
        </w:tabs>
        <w:spacing w:after="0" w:line="240" w:lineRule="auto"/>
        <w:ind w:firstLine="0"/>
        <w:jc w:val="both"/>
        <w:rPr>
          <w:b/>
          <w:i/>
          <w:sz w:val="28"/>
          <w:szCs w:val="28"/>
        </w:rPr>
      </w:pPr>
      <w:r>
        <w:rPr>
          <w:i/>
          <w:sz w:val="28"/>
          <w:szCs w:val="28"/>
        </w:rPr>
        <w:t xml:space="preserve">         </w:t>
      </w:r>
      <w:r w:rsidRPr="0094696D">
        <w:rPr>
          <w:bCs/>
          <w:iCs/>
          <w:sz w:val="28"/>
          <w:szCs w:val="28"/>
        </w:rPr>
        <w:t>Ринок товарів</w:t>
      </w:r>
      <w:r>
        <w:rPr>
          <w:i/>
          <w:sz w:val="28"/>
          <w:szCs w:val="28"/>
        </w:rPr>
        <w:t xml:space="preserve"> – де попит на товари (планові витрати) це сума попиту </w:t>
      </w:r>
      <w:r w:rsidRPr="00C57C41">
        <w:rPr>
          <w:b/>
          <w:i/>
          <w:sz w:val="28"/>
          <w:szCs w:val="28"/>
        </w:rPr>
        <w:t>(Е)</w:t>
      </w:r>
      <w:r>
        <w:rPr>
          <w:i/>
          <w:sz w:val="28"/>
          <w:szCs w:val="28"/>
        </w:rPr>
        <w:t xml:space="preserve"> на споживчі </w:t>
      </w:r>
      <w:r w:rsidRPr="00C57C41">
        <w:rPr>
          <w:b/>
          <w:i/>
          <w:sz w:val="28"/>
          <w:szCs w:val="28"/>
        </w:rPr>
        <w:t>(С)</w:t>
      </w:r>
      <w:r>
        <w:rPr>
          <w:i/>
          <w:sz w:val="28"/>
          <w:szCs w:val="28"/>
        </w:rPr>
        <w:t xml:space="preserve"> та інвестиційні товари </w:t>
      </w:r>
      <w:r w:rsidRPr="00C57C41">
        <w:rPr>
          <w:b/>
          <w:i/>
          <w:sz w:val="28"/>
          <w:szCs w:val="28"/>
        </w:rPr>
        <w:t>(І)</w:t>
      </w:r>
      <w:r>
        <w:rPr>
          <w:b/>
          <w:i/>
          <w:sz w:val="28"/>
          <w:szCs w:val="28"/>
        </w:rPr>
        <w:t xml:space="preserve">: Е = С + І. </w:t>
      </w:r>
      <w:r w:rsidRPr="00C57C41">
        <w:rPr>
          <w:i/>
          <w:sz w:val="28"/>
          <w:szCs w:val="28"/>
        </w:rPr>
        <w:t>Згідно з моделлю</w:t>
      </w:r>
      <w:r>
        <w:rPr>
          <w:b/>
          <w:i/>
          <w:sz w:val="28"/>
          <w:szCs w:val="28"/>
        </w:rPr>
        <w:t xml:space="preserve"> С = С(</w:t>
      </w:r>
      <w:r>
        <w:rPr>
          <w:b/>
          <w:i/>
          <w:sz w:val="28"/>
          <w:szCs w:val="28"/>
          <w:lang w:val="en-US"/>
        </w:rPr>
        <w:t>r</w:t>
      </w:r>
      <w:r>
        <w:rPr>
          <w:b/>
          <w:i/>
          <w:sz w:val="28"/>
          <w:szCs w:val="28"/>
        </w:rPr>
        <w:t>), І = І(</w:t>
      </w:r>
      <w:r>
        <w:rPr>
          <w:b/>
          <w:i/>
          <w:sz w:val="28"/>
          <w:szCs w:val="28"/>
          <w:lang w:val="en-US"/>
        </w:rPr>
        <w:t>r</w:t>
      </w:r>
      <w:r>
        <w:rPr>
          <w:b/>
          <w:i/>
          <w:sz w:val="28"/>
          <w:szCs w:val="28"/>
        </w:rPr>
        <w:t xml:space="preserve">) </w:t>
      </w:r>
      <w:r w:rsidRPr="00C57C41">
        <w:rPr>
          <w:i/>
          <w:sz w:val="28"/>
          <w:szCs w:val="28"/>
        </w:rPr>
        <w:t>як функції норми відсотку</w:t>
      </w:r>
      <w:r>
        <w:rPr>
          <w:b/>
          <w:i/>
          <w:sz w:val="28"/>
          <w:szCs w:val="28"/>
        </w:rPr>
        <w:t xml:space="preserve"> </w:t>
      </w:r>
      <w:r>
        <w:rPr>
          <w:b/>
          <w:i/>
          <w:sz w:val="28"/>
          <w:szCs w:val="28"/>
          <w:lang w:val="en-US"/>
        </w:rPr>
        <w:t>r</w:t>
      </w:r>
      <w:r>
        <w:rPr>
          <w:b/>
          <w:i/>
          <w:sz w:val="28"/>
          <w:szCs w:val="28"/>
        </w:rPr>
        <w:t xml:space="preserve">, </w:t>
      </w:r>
      <w:r w:rsidRPr="004E5C8D">
        <w:rPr>
          <w:i/>
          <w:sz w:val="28"/>
          <w:szCs w:val="28"/>
        </w:rPr>
        <w:t>знижується зі зростанням</w:t>
      </w:r>
      <w:r>
        <w:rPr>
          <w:b/>
          <w:i/>
          <w:sz w:val="28"/>
          <w:szCs w:val="28"/>
        </w:rPr>
        <w:t xml:space="preserve">  </w:t>
      </w:r>
      <w:r>
        <w:rPr>
          <w:b/>
          <w:i/>
          <w:sz w:val="28"/>
          <w:szCs w:val="28"/>
          <w:lang w:val="en-US"/>
        </w:rPr>
        <w:t>r</w:t>
      </w:r>
      <w:r>
        <w:rPr>
          <w:b/>
          <w:i/>
          <w:sz w:val="28"/>
          <w:szCs w:val="28"/>
        </w:rPr>
        <w:t>.</w:t>
      </w:r>
    </w:p>
    <w:p w:rsidR="005E0E07" w:rsidRPr="00E91443" w:rsidRDefault="005E0E07" w:rsidP="005E0E07">
      <w:pPr>
        <w:pStyle w:val="30"/>
        <w:widowControl w:val="0"/>
        <w:tabs>
          <w:tab w:val="left" w:pos="993"/>
        </w:tabs>
        <w:spacing w:after="0" w:line="240" w:lineRule="auto"/>
        <w:ind w:firstLine="0"/>
        <w:jc w:val="both"/>
        <w:rPr>
          <w:rFonts w:ascii="Arial" w:hAnsi="Arial" w:cs="Arial"/>
          <w:i/>
          <w:color w:val="202122"/>
          <w:sz w:val="28"/>
          <w:szCs w:val="28"/>
          <w:shd w:val="clear" w:color="auto" w:fill="FFFFFF"/>
        </w:rPr>
      </w:pPr>
      <w:r>
        <w:rPr>
          <w:b/>
          <w:i/>
          <w:sz w:val="28"/>
          <w:szCs w:val="28"/>
        </w:rPr>
        <w:t xml:space="preserve">         </w:t>
      </w:r>
      <w:r w:rsidRPr="0094696D">
        <w:rPr>
          <w:bCs/>
          <w:iCs/>
          <w:sz w:val="28"/>
          <w:szCs w:val="28"/>
        </w:rPr>
        <w:t>Макроекономічна політика</w:t>
      </w:r>
      <w:r>
        <w:rPr>
          <w:b/>
          <w:i/>
          <w:sz w:val="28"/>
          <w:szCs w:val="28"/>
        </w:rPr>
        <w:t xml:space="preserve"> – </w:t>
      </w:r>
      <w:r w:rsidRPr="00E91443">
        <w:rPr>
          <w:rFonts w:ascii="Times New Roman" w:hAnsi="Times New Roman" w:cs="Times New Roman"/>
          <w:i/>
          <w:color w:val="202122"/>
          <w:sz w:val="28"/>
          <w:szCs w:val="28"/>
          <w:shd w:val="clear" w:color="auto" w:fill="FFFFFF"/>
        </w:rPr>
        <w:t>це політика держави, метою якої є підвищення конкурентоспроможності її економіки, інвестиційної привабливості, забезпечення сталого розвитку країни</w:t>
      </w:r>
      <w:r w:rsidRPr="00E91443">
        <w:rPr>
          <w:rFonts w:ascii="Arial" w:hAnsi="Arial" w:cs="Arial"/>
          <w:i/>
          <w:color w:val="202122"/>
          <w:sz w:val="28"/>
          <w:szCs w:val="28"/>
          <w:shd w:val="clear" w:color="auto" w:fill="FFFFFF"/>
        </w:rPr>
        <w:t>.</w:t>
      </w:r>
    </w:p>
    <w:p w:rsidR="005E0E07" w:rsidRPr="007D01C1" w:rsidRDefault="005E0E07" w:rsidP="005E0E07">
      <w:pPr>
        <w:pStyle w:val="30"/>
        <w:widowControl w:val="0"/>
        <w:tabs>
          <w:tab w:val="left" w:pos="993"/>
        </w:tabs>
        <w:spacing w:after="0" w:line="240" w:lineRule="auto"/>
        <w:ind w:firstLine="0"/>
        <w:jc w:val="both"/>
        <w:rPr>
          <w:b/>
          <w:i/>
          <w:sz w:val="28"/>
          <w:szCs w:val="28"/>
        </w:rPr>
      </w:pPr>
      <w:r>
        <w:rPr>
          <w:rFonts w:ascii="Arial" w:hAnsi="Arial" w:cs="Arial"/>
          <w:i/>
          <w:color w:val="202122"/>
          <w:sz w:val="28"/>
          <w:szCs w:val="28"/>
          <w:shd w:val="clear" w:color="auto" w:fill="FFFFFF"/>
        </w:rPr>
        <w:t xml:space="preserve">       </w:t>
      </w:r>
      <w:r w:rsidRPr="0094696D">
        <w:rPr>
          <w:bCs/>
          <w:iCs/>
          <w:sz w:val="28"/>
          <w:szCs w:val="28"/>
        </w:rPr>
        <w:t xml:space="preserve">Крива </w:t>
      </w:r>
      <w:proofErr w:type="spellStart"/>
      <w:r w:rsidRPr="0094696D">
        <w:rPr>
          <w:bCs/>
          <w:iCs/>
          <w:sz w:val="28"/>
          <w:szCs w:val="28"/>
        </w:rPr>
        <w:t>Лафера</w:t>
      </w:r>
      <w:proofErr w:type="spellEnd"/>
      <w:r w:rsidRPr="007D01C1">
        <w:rPr>
          <w:i/>
          <w:sz w:val="28"/>
          <w:szCs w:val="28"/>
        </w:rPr>
        <w:t xml:space="preserve"> (</w:t>
      </w:r>
      <w:proofErr w:type="spellStart"/>
      <w:r w:rsidRPr="007D01C1">
        <w:rPr>
          <w:i/>
          <w:sz w:val="28"/>
          <w:szCs w:val="28"/>
        </w:rPr>
        <w:t>Laf</w:t>
      </w:r>
      <w:r>
        <w:rPr>
          <w:i/>
          <w:sz w:val="28"/>
          <w:szCs w:val="28"/>
        </w:rPr>
        <w:t>fer</w:t>
      </w:r>
      <w:proofErr w:type="spellEnd"/>
      <w:r>
        <w:rPr>
          <w:i/>
          <w:sz w:val="28"/>
          <w:szCs w:val="28"/>
        </w:rPr>
        <w:t xml:space="preserve"> </w:t>
      </w:r>
      <w:proofErr w:type="spellStart"/>
      <w:r>
        <w:rPr>
          <w:i/>
          <w:sz w:val="28"/>
          <w:szCs w:val="28"/>
        </w:rPr>
        <w:t>curve</w:t>
      </w:r>
      <w:proofErr w:type="spellEnd"/>
      <w:r>
        <w:rPr>
          <w:i/>
          <w:sz w:val="28"/>
          <w:szCs w:val="28"/>
        </w:rPr>
        <w:t>) — крива, що відобража</w:t>
      </w:r>
      <w:r w:rsidRPr="007D01C1">
        <w:rPr>
          <w:i/>
          <w:sz w:val="28"/>
          <w:szCs w:val="28"/>
        </w:rPr>
        <w:t xml:space="preserve">є обернену залежність між сумою податків </w:t>
      </w:r>
      <w:r>
        <w:rPr>
          <w:i/>
          <w:sz w:val="28"/>
          <w:szCs w:val="28"/>
        </w:rPr>
        <w:t>та</w:t>
      </w:r>
      <w:r w:rsidRPr="007D01C1">
        <w:rPr>
          <w:i/>
          <w:sz w:val="28"/>
          <w:szCs w:val="28"/>
        </w:rPr>
        <w:t xml:space="preserve"> рівнем оподаткування </w:t>
      </w:r>
      <w:r>
        <w:rPr>
          <w:i/>
          <w:sz w:val="28"/>
          <w:szCs w:val="28"/>
        </w:rPr>
        <w:t>і</w:t>
      </w:r>
      <w:r w:rsidRPr="007D01C1">
        <w:rPr>
          <w:i/>
          <w:sz w:val="28"/>
          <w:szCs w:val="28"/>
        </w:rPr>
        <w:t xml:space="preserve"> припу</w:t>
      </w:r>
      <w:r>
        <w:rPr>
          <w:i/>
          <w:sz w:val="28"/>
          <w:szCs w:val="28"/>
        </w:rPr>
        <w:t>скає</w:t>
      </w:r>
      <w:r w:rsidRPr="007D01C1">
        <w:rPr>
          <w:i/>
          <w:sz w:val="28"/>
          <w:szCs w:val="28"/>
        </w:rPr>
        <w:t xml:space="preserve">  існування оптимальної ставки податку, за якої </w:t>
      </w:r>
      <w:r>
        <w:rPr>
          <w:i/>
          <w:sz w:val="28"/>
          <w:szCs w:val="28"/>
        </w:rPr>
        <w:t xml:space="preserve">не знижується ділова активність бізнесу і </w:t>
      </w:r>
      <w:r w:rsidRPr="007D01C1">
        <w:rPr>
          <w:i/>
          <w:sz w:val="28"/>
          <w:szCs w:val="28"/>
        </w:rPr>
        <w:t>максимізується сума податкових надходжень у бюджет.</w:t>
      </w:r>
    </w:p>
    <w:p w:rsidR="005E0E07" w:rsidRPr="00C85125" w:rsidRDefault="005E0E07" w:rsidP="005E0E07">
      <w:pPr>
        <w:pStyle w:val="30"/>
        <w:widowControl w:val="0"/>
        <w:tabs>
          <w:tab w:val="left" w:pos="993"/>
        </w:tabs>
        <w:spacing w:after="0" w:line="240" w:lineRule="auto"/>
        <w:ind w:firstLine="0"/>
        <w:jc w:val="both"/>
        <w:rPr>
          <w:i/>
          <w:sz w:val="28"/>
          <w:szCs w:val="28"/>
        </w:rPr>
      </w:pPr>
      <w:r w:rsidRPr="00DA2EF4">
        <w:rPr>
          <w:i/>
          <w:sz w:val="28"/>
          <w:szCs w:val="28"/>
        </w:rPr>
        <w:t xml:space="preserve">        </w:t>
      </w:r>
      <w:r w:rsidRPr="0094696D">
        <w:rPr>
          <w:bCs/>
          <w:iCs/>
          <w:sz w:val="28"/>
          <w:szCs w:val="28"/>
          <w:lang w:val="en-US"/>
        </w:rPr>
        <w:t>PESTLE</w:t>
      </w:r>
      <w:r w:rsidRPr="0094696D">
        <w:rPr>
          <w:bCs/>
          <w:iCs/>
          <w:sz w:val="28"/>
          <w:szCs w:val="28"/>
        </w:rPr>
        <w:t>-аналіз</w:t>
      </w:r>
      <w:r>
        <w:rPr>
          <w:b/>
          <w:i/>
          <w:sz w:val="28"/>
          <w:szCs w:val="28"/>
        </w:rPr>
        <w:t xml:space="preserve"> –</w:t>
      </w:r>
      <w:r>
        <w:rPr>
          <w:i/>
          <w:sz w:val="28"/>
          <w:szCs w:val="28"/>
        </w:rPr>
        <w:t xml:space="preserve"> інструмент, використовуваний для моніторингу і оцінки чинників макросередовища, які можуть мати суттєвий вплив на </w:t>
      </w:r>
      <w:proofErr w:type="gramStart"/>
      <w:r>
        <w:rPr>
          <w:i/>
          <w:sz w:val="28"/>
          <w:szCs w:val="28"/>
        </w:rPr>
        <w:t>ефективність  діяльності</w:t>
      </w:r>
      <w:proofErr w:type="gramEnd"/>
      <w:r>
        <w:rPr>
          <w:i/>
          <w:sz w:val="28"/>
          <w:szCs w:val="28"/>
        </w:rPr>
        <w:t xml:space="preserve"> підприємства.</w:t>
      </w:r>
    </w:p>
    <w:p w:rsidR="005E0E07" w:rsidRDefault="005E0E07" w:rsidP="005E0E07">
      <w:pPr>
        <w:pStyle w:val="30"/>
        <w:widowControl w:val="0"/>
        <w:tabs>
          <w:tab w:val="left" w:pos="993"/>
        </w:tabs>
        <w:spacing w:after="0" w:line="240" w:lineRule="auto"/>
        <w:ind w:firstLine="0"/>
        <w:jc w:val="both"/>
        <w:rPr>
          <w:i/>
          <w:sz w:val="28"/>
          <w:szCs w:val="28"/>
        </w:rPr>
      </w:pPr>
      <w:r w:rsidRPr="00DA2EF4">
        <w:rPr>
          <w:i/>
          <w:sz w:val="28"/>
          <w:szCs w:val="28"/>
        </w:rPr>
        <w:t xml:space="preserve">        </w:t>
      </w:r>
      <w:r w:rsidRPr="0094696D">
        <w:rPr>
          <w:bCs/>
          <w:iCs/>
          <w:sz w:val="28"/>
          <w:szCs w:val="28"/>
          <w:lang w:val="en-US"/>
        </w:rPr>
        <w:t>SWOT</w:t>
      </w:r>
      <w:r w:rsidRPr="0094696D">
        <w:rPr>
          <w:bCs/>
          <w:iCs/>
          <w:sz w:val="28"/>
          <w:szCs w:val="28"/>
        </w:rPr>
        <w:t>-аналіз</w:t>
      </w:r>
      <w:r w:rsidRPr="00DA2EF4">
        <w:rPr>
          <w:b/>
          <w:i/>
          <w:sz w:val="28"/>
          <w:szCs w:val="28"/>
        </w:rPr>
        <w:t xml:space="preserve"> </w:t>
      </w:r>
      <w:r>
        <w:rPr>
          <w:b/>
          <w:i/>
          <w:sz w:val="28"/>
          <w:szCs w:val="28"/>
        </w:rPr>
        <w:t xml:space="preserve">– </w:t>
      </w:r>
      <w:r>
        <w:rPr>
          <w:i/>
          <w:sz w:val="28"/>
          <w:szCs w:val="28"/>
        </w:rPr>
        <w:t>інструмент, використовуваний для оцінки стану і майбутніх загроз бізнесу.</w:t>
      </w:r>
    </w:p>
    <w:p w:rsidR="005E0E07" w:rsidRDefault="005E0E07" w:rsidP="005E0E07">
      <w:pPr>
        <w:pStyle w:val="30"/>
        <w:widowControl w:val="0"/>
        <w:tabs>
          <w:tab w:val="left" w:pos="993"/>
        </w:tabs>
        <w:spacing w:after="0" w:line="240" w:lineRule="auto"/>
        <w:ind w:firstLine="0"/>
        <w:jc w:val="both"/>
        <w:rPr>
          <w:i/>
          <w:sz w:val="28"/>
          <w:szCs w:val="28"/>
        </w:rPr>
      </w:pPr>
      <w:r>
        <w:rPr>
          <w:i/>
          <w:sz w:val="28"/>
          <w:szCs w:val="28"/>
        </w:rPr>
        <w:t xml:space="preserve">        </w:t>
      </w:r>
      <w:proofErr w:type="spellStart"/>
      <w:r w:rsidRPr="0094696D">
        <w:rPr>
          <w:bCs/>
          <w:iCs/>
          <w:sz w:val="28"/>
          <w:szCs w:val="28"/>
        </w:rPr>
        <w:t>Бенчмаркінг</w:t>
      </w:r>
      <w:proofErr w:type="spellEnd"/>
      <w:r>
        <w:rPr>
          <w:b/>
          <w:i/>
          <w:sz w:val="28"/>
          <w:szCs w:val="28"/>
        </w:rPr>
        <w:t xml:space="preserve"> </w:t>
      </w:r>
      <w:r>
        <w:rPr>
          <w:i/>
          <w:sz w:val="28"/>
          <w:szCs w:val="28"/>
        </w:rPr>
        <w:t xml:space="preserve">– вивчення досвіду </w:t>
      </w:r>
      <w:proofErr w:type="spellStart"/>
      <w:r>
        <w:rPr>
          <w:i/>
          <w:sz w:val="28"/>
          <w:szCs w:val="28"/>
        </w:rPr>
        <w:t>конкурентоуспішного</w:t>
      </w:r>
      <w:proofErr w:type="spellEnd"/>
      <w:r>
        <w:rPr>
          <w:i/>
          <w:sz w:val="28"/>
          <w:szCs w:val="28"/>
        </w:rPr>
        <w:t xml:space="preserve"> бізнесу для підвищення ефективності функціонування свого підприємства.</w:t>
      </w:r>
    </w:p>
    <w:p w:rsidR="005E0E07" w:rsidRDefault="005E0E07" w:rsidP="005E0E07">
      <w:pPr>
        <w:pStyle w:val="30"/>
        <w:widowControl w:val="0"/>
        <w:tabs>
          <w:tab w:val="left" w:pos="993"/>
        </w:tabs>
        <w:spacing w:after="0" w:line="240" w:lineRule="auto"/>
        <w:ind w:firstLine="0"/>
        <w:jc w:val="both"/>
        <w:rPr>
          <w:i/>
          <w:sz w:val="28"/>
          <w:szCs w:val="28"/>
        </w:rPr>
      </w:pPr>
      <w:r>
        <w:rPr>
          <w:i/>
          <w:sz w:val="28"/>
          <w:szCs w:val="28"/>
        </w:rPr>
        <w:t xml:space="preserve"> </w:t>
      </w:r>
    </w:p>
    <w:p w:rsidR="005E0E07" w:rsidRPr="009D66AE" w:rsidRDefault="005E0E07" w:rsidP="005E0E07">
      <w:pPr>
        <w:pStyle w:val="30"/>
        <w:widowControl w:val="0"/>
        <w:tabs>
          <w:tab w:val="left" w:pos="993"/>
        </w:tabs>
        <w:spacing w:after="0" w:line="240" w:lineRule="auto"/>
        <w:ind w:firstLine="0"/>
        <w:jc w:val="center"/>
        <w:rPr>
          <w:b/>
          <w:sz w:val="28"/>
          <w:szCs w:val="28"/>
        </w:rPr>
      </w:pPr>
      <w:r w:rsidRPr="009D66AE">
        <w:rPr>
          <w:b/>
          <w:sz w:val="28"/>
          <w:szCs w:val="28"/>
        </w:rPr>
        <w:t>Питання для контролю знань</w:t>
      </w:r>
    </w:p>
    <w:p w:rsidR="005E0E07" w:rsidRPr="009D66AE" w:rsidRDefault="005E0E07" w:rsidP="005E0E07">
      <w:pPr>
        <w:pStyle w:val="30"/>
        <w:widowControl w:val="0"/>
        <w:tabs>
          <w:tab w:val="left" w:pos="993"/>
        </w:tabs>
        <w:spacing w:after="0" w:line="240" w:lineRule="auto"/>
        <w:ind w:firstLine="0"/>
        <w:jc w:val="center"/>
        <w:rPr>
          <w:b/>
          <w:sz w:val="28"/>
          <w:szCs w:val="28"/>
          <w:lang w:val="ru-RU"/>
        </w:rPr>
      </w:pPr>
    </w:p>
    <w:p w:rsidR="005E0E07" w:rsidRDefault="005E0E07" w:rsidP="005E0E07">
      <w:pPr>
        <w:tabs>
          <w:tab w:val="left" w:pos="284"/>
        </w:tabs>
        <w:spacing w:line="240" w:lineRule="auto"/>
        <w:jc w:val="both"/>
        <w:rPr>
          <w:sz w:val="28"/>
          <w:szCs w:val="28"/>
        </w:rPr>
      </w:pPr>
      <w:r>
        <w:rPr>
          <w:sz w:val="28"/>
          <w:szCs w:val="28"/>
        </w:rPr>
        <w:t>1</w:t>
      </w:r>
      <w:r w:rsidRPr="006D2149">
        <w:rPr>
          <w:sz w:val="28"/>
          <w:szCs w:val="28"/>
        </w:rPr>
        <w:t>.</w:t>
      </w:r>
      <w:r>
        <w:rPr>
          <w:sz w:val="28"/>
          <w:szCs w:val="28"/>
        </w:rPr>
        <w:t xml:space="preserve"> </w:t>
      </w:r>
      <w:r w:rsidRPr="006D2149">
        <w:rPr>
          <w:sz w:val="28"/>
          <w:szCs w:val="28"/>
        </w:rPr>
        <w:t>Сутність процесів, що відбуваються в перехідній економіці.</w:t>
      </w:r>
    </w:p>
    <w:p w:rsidR="005E0E07" w:rsidRDefault="005E0E07" w:rsidP="005E0E07">
      <w:pPr>
        <w:tabs>
          <w:tab w:val="left" w:pos="284"/>
        </w:tabs>
        <w:spacing w:line="240" w:lineRule="auto"/>
        <w:jc w:val="both"/>
        <w:rPr>
          <w:sz w:val="28"/>
          <w:szCs w:val="28"/>
        </w:rPr>
      </w:pPr>
      <w:r>
        <w:rPr>
          <w:sz w:val="28"/>
          <w:szCs w:val="28"/>
        </w:rPr>
        <w:t xml:space="preserve">2. </w:t>
      </w:r>
      <w:r w:rsidRPr="006D2149">
        <w:rPr>
          <w:sz w:val="28"/>
          <w:szCs w:val="28"/>
        </w:rPr>
        <w:t>Що може, а чого не здатний реалізувати ринок?</w:t>
      </w:r>
    </w:p>
    <w:p w:rsidR="005E0E07" w:rsidRPr="006D2149" w:rsidRDefault="005E0E07" w:rsidP="005E0E07">
      <w:pPr>
        <w:tabs>
          <w:tab w:val="left" w:pos="284"/>
        </w:tabs>
        <w:spacing w:line="240" w:lineRule="auto"/>
        <w:jc w:val="both"/>
        <w:rPr>
          <w:sz w:val="28"/>
          <w:szCs w:val="28"/>
        </w:rPr>
      </w:pPr>
      <w:r>
        <w:rPr>
          <w:sz w:val="28"/>
          <w:szCs w:val="28"/>
        </w:rPr>
        <w:t xml:space="preserve">3. </w:t>
      </w:r>
      <w:r w:rsidRPr="006D2149">
        <w:rPr>
          <w:sz w:val="28"/>
          <w:szCs w:val="28"/>
        </w:rPr>
        <w:t>Сутність нової парадигми в економічній теорії.</w:t>
      </w:r>
    </w:p>
    <w:p w:rsidR="005E0E07" w:rsidRDefault="005E0E07" w:rsidP="005E0E07">
      <w:pPr>
        <w:tabs>
          <w:tab w:val="left" w:pos="284"/>
        </w:tabs>
        <w:spacing w:line="240" w:lineRule="auto"/>
        <w:jc w:val="both"/>
        <w:rPr>
          <w:sz w:val="28"/>
          <w:szCs w:val="28"/>
        </w:rPr>
      </w:pPr>
      <w:r>
        <w:rPr>
          <w:sz w:val="28"/>
          <w:szCs w:val="28"/>
        </w:rPr>
        <w:t>4</w:t>
      </w:r>
      <w:r w:rsidRPr="006D2149">
        <w:rPr>
          <w:sz w:val="28"/>
          <w:szCs w:val="28"/>
        </w:rPr>
        <w:t>.</w:t>
      </w:r>
      <w:r w:rsidRPr="00E90487">
        <w:rPr>
          <w:sz w:val="28"/>
          <w:szCs w:val="28"/>
        </w:rPr>
        <w:t xml:space="preserve"> </w:t>
      </w:r>
      <w:r w:rsidRPr="006D2149">
        <w:rPr>
          <w:sz w:val="28"/>
          <w:szCs w:val="28"/>
        </w:rPr>
        <w:t>Обґрунтуйте сутність поняття «ефективно функціонуючий бізнес».</w:t>
      </w:r>
    </w:p>
    <w:p w:rsidR="005E0E07" w:rsidRPr="006D2149" w:rsidRDefault="005E0E07" w:rsidP="005E0E07">
      <w:pPr>
        <w:tabs>
          <w:tab w:val="left" w:pos="284"/>
        </w:tabs>
        <w:spacing w:line="240" w:lineRule="auto"/>
        <w:jc w:val="both"/>
        <w:rPr>
          <w:sz w:val="28"/>
          <w:szCs w:val="28"/>
        </w:rPr>
      </w:pPr>
      <w:r>
        <w:rPr>
          <w:sz w:val="28"/>
          <w:szCs w:val="28"/>
        </w:rPr>
        <w:t>5</w:t>
      </w:r>
      <w:r w:rsidRPr="006D2149">
        <w:rPr>
          <w:sz w:val="28"/>
          <w:szCs w:val="28"/>
        </w:rPr>
        <w:t>.</w:t>
      </w:r>
      <w:r>
        <w:rPr>
          <w:sz w:val="28"/>
          <w:szCs w:val="28"/>
        </w:rPr>
        <w:t xml:space="preserve"> </w:t>
      </w:r>
      <w:r w:rsidRPr="006D2149">
        <w:rPr>
          <w:sz w:val="28"/>
          <w:szCs w:val="28"/>
        </w:rPr>
        <w:t>Бізнес та його взаємодія з політикою та культурою.</w:t>
      </w:r>
    </w:p>
    <w:p w:rsidR="005E0E07" w:rsidRPr="006D2149" w:rsidRDefault="005E0E07" w:rsidP="005E0E07">
      <w:pPr>
        <w:tabs>
          <w:tab w:val="left" w:pos="284"/>
        </w:tabs>
        <w:spacing w:line="240" w:lineRule="auto"/>
        <w:jc w:val="both"/>
        <w:rPr>
          <w:spacing w:val="-4"/>
          <w:sz w:val="28"/>
          <w:szCs w:val="28"/>
        </w:rPr>
      </w:pPr>
      <w:r>
        <w:rPr>
          <w:spacing w:val="-4"/>
          <w:sz w:val="28"/>
          <w:szCs w:val="28"/>
        </w:rPr>
        <w:t>6</w:t>
      </w:r>
      <w:r w:rsidRPr="006D2149">
        <w:rPr>
          <w:spacing w:val="-4"/>
          <w:sz w:val="28"/>
          <w:szCs w:val="28"/>
        </w:rPr>
        <w:t>.</w:t>
      </w:r>
      <w:r>
        <w:rPr>
          <w:spacing w:val="-4"/>
          <w:sz w:val="28"/>
          <w:szCs w:val="28"/>
        </w:rPr>
        <w:t xml:space="preserve"> </w:t>
      </w:r>
      <w:r w:rsidRPr="006D2149">
        <w:rPr>
          <w:spacing w:val="-4"/>
          <w:sz w:val="28"/>
          <w:szCs w:val="28"/>
        </w:rPr>
        <w:t>Що означає термін «суб’єктивність бізнесу»?</w:t>
      </w:r>
    </w:p>
    <w:p w:rsidR="005E0E07" w:rsidRPr="006D2149" w:rsidRDefault="005E0E07" w:rsidP="005E0E07">
      <w:pPr>
        <w:tabs>
          <w:tab w:val="left" w:pos="284"/>
        </w:tabs>
        <w:spacing w:line="240" w:lineRule="auto"/>
        <w:jc w:val="both"/>
        <w:rPr>
          <w:sz w:val="28"/>
          <w:szCs w:val="28"/>
        </w:rPr>
      </w:pPr>
      <w:r>
        <w:rPr>
          <w:sz w:val="28"/>
          <w:szCs w:val="28"/>
        </w:rPr>
        <w:t>7</w:t>
      </w:r>
      <w:r w:rsidRPr="006D2149">
        <w:rPr>
          <w:sz w:val="28"/>
          <w:szCs w:val="28"/>
        </w:rPr>
        <w:t>.</w:t>
      </w:r>
      <w:r>
        <w:rPr>
          <w:sz w:val="28"/>
          <w:szCs w:val="28"/>
        </w:rPr>
        <w:t xml:space="preserve"> </w:t>
      </w:r>
      <w:r w:rsidRPr="006D2149">
        <w:rPr>
          <w:sz w:val="28"/>
          <w:szCs w:val="28"/>
        </w:rPr>
        <w:t>Що є причиною генерування нової інформації в економічній системі?</w:t>
      </w:r>
    </w:p>
    <w:p w:rsidR="005E0E07" w:rsidRPr="006D2149" w:rsidRDefault="005E0E07" w:rsidP="005E0E07">
      <w:pPr>
        <w:tabs>
          <w:tab w:val="left" w:pos="284"/>
        </w:tabs>
        <w:spacing w:line="240" w:lineRule="auto"/>
        <w:jc w:val="both"/>
        <w:rPr>
          <w:sz w:val="28"/>
          <w:szCs w:val="28"/>
        </w:rPr>
      </w:pPr>
      <w:r>
        <w:rPr>
          <w:sz w:val="28"/>
          <w:szCs w:val="28"/>
        </w:rPr>
        <w:t>8</w:t>
      </w:r>
      <w:r w:rsidRPr="006D2149">
        <w:rPr>
          <w:sz w:val="28"/>
          <w:szCs w:val="28"/>
        </w:rPr>
        <w:t>.</w:t>
      </w:r>
      <w:r>
        <w:rPr>
          <w:sz w:val="28"/>
          <w:szCs w:val="28"/>
        </w:rPr>
        <w:t xml:space="preserve"> </w:t>
      </w:r>
      <w:r w:rsidRPr="006D2149">
        <w:rPr>
          <w:sz w:val="28"/>
          <w:szCs w:val="28"/>
        </w:rPr>
        <w:t xml:space="preserve">Сутність поняття «блок зворотних </w:t>
      </w:r>
      <w:proofErr w:type="spellStart"/>
      <w:r w:rsidRPr="006D2149">
        <w:rPr>
          <w:sz w:val="28"/>
          <w:szCs w:val="28"/>
        </w:rPr>
        <w:t>зв’язків</w:t>
      </w:r>
      <w:proofErr w:type="spellEnd"/>
      <w:r w:rsidRPr="006D2149">
        <w:rPr>
          <w:sz w:val="28"/>
          <w:szCs w:val="28"/>
        </w:rPr>
        <w:t>» у бізнесі  та підприємництві.</w:t>
      </w:r>
    </w:p>
    <w:p w:rsidR="005E0E07" w:rsidRDefault="005E0E07" w:rsidP="005E0E07">
      <w:pPr>
        <w:tabs>
          <w:tab w:val="left" w:pos="284"/>
        </w:tabs>
        <w:spacing w:line="240" w:lineRule="auto"/>
        <w:jc w:val="both"/>
        <w:rPr>
          <w:sz w:val="28"/>
          <w:szCs w:val="28"/>
        </w:rPr>
      </w:pPr>
      <w:r>
        <w:rPr>
          <w:sz w:val="28"/>
          <w:szCs w:val="28"/>
        </w:rPr>
        <w:t xml:space="preserve">9. Основні проблеми наукового </w:t>
      </w:r>
      <w:r w:rsidRPr="006D2149">
        <w:rPr>
          <w:sz w:val="28"/>
          <w:szCs w:val="28"/>
        </w:rPr>
        <w:t>бізнес-</w:t>
      </w:r>
      <w:proofErr w:type="spellStart"/>
      <w:r w:rsidRPr="006D2149">
        <w:rPr>
          <w:sz w:val="28"/>
          <w:szCs w:val="28"/>
        </w:rPr>
        <w:t>проєктування</w:t>
      </w:r>
      <w:proofErr w:type="spellEnd"/>
      <w:r w:rsidRPr="006D2149">
        <w:rPr>
          <w:sz w:val="28"/>
          <w:szCs w:val="28"/>
        </w:rPr>
        <w:t xml:space="preserve">, що виникають при застосуванні результатів </w:t>
      </w:r>
      <w:proofErr w:type="spellStart"/>
      <w:r w:rsidRPr="006D2149">
        <w:rPr>
          <w:sz w:val="28"/>
          <w:szCs w:val="28"/>
        </w:rPr>
        <w:t>макро</w:t>
      </w:r>
      <w:proofErr w:type="spellEnd"/>
      <w:r w:rsidRPr="006D2149">
        <w:rPr>
          <w:sz w:val="28"/>
          <w:szCs w:val="28"/>
        </w:rPr>
        <w:t>-</w:t>
      </w:r>
      <w:r w:rsidR="006213B3">
        <w:rPr>
          <w:sz w:val="28"/>
          <w:szCs w:val="28"/>
        </w:rPr>
        <w:t xml:space="preserve">, </w:t>
      </w:r>
      <w:proofErr w:type="spellStart"/>
      <w:r w:rsidR="006213B3">
        <w:rPr>
          <w:sz w:val="28"/>
          <w:szCs w:val="28"/>
        </w:rPr>
        <w:t>мезо</w:t>
      </w:r>
      <w:proofErr w:type="spellEnd"/>
      <w:r w:rsidR="006213B3">
        <w:rPr>
          <w:sz w:val="28"/>
          <w:szCs w:val="28"/>
        </w:rPr>
        <w:t>-</w:t>
      </w:r>
      <w:r w:rsidRPr="006D2149">
        <w:rPr>
          <w:sz w:val="28"/>
          <w:szCs w:val="28"/>
        </w:rPr>
        <w:t xml:space="preserve"> та мікроекономічного аналізу.</w:t>
      </w:r>
    </w:p>
    <w:p w:rsidR="005E0E07" w:rsidRPr="00BC068E" w:rsidRDefault="005E0E07" w:rsidP="005E0E07">
      <w:pPr>
        <w:tabs>
          <w:tab w:val="left" w:pos="284"/>
        </w:tabs>
        <w:jc w:val="both"/>
        <w:rPr>
          <w:sz w:val="28"/>
          <w:szCs w:val="28"/>
        </w:rPr>
      </w:pPr>
      <w:r w:rsidRPr="00BC068E">
        <w:rPr>
          <w:sz w:val="28"/>
          <w:szCs w:val="28"/>
        </w:rPr>
        <w:t xml:space="preserve">10. Основні чинники мікросередовища. Охарактеризуйте їх вплив на </w:t>
      </w:r>
      <w:r w:rsidR="00AD2EA9">
        <w:rPr>
          <w:sz w:val="28"/>
          <w:szCs w:val="28"/>
        </w:rPr>
        <w:t xml:space="preserve">результати </w:t>
      </w:r>
      <w:r w:rsidRPr="00BC068E">
        <w:rPr>
          <w:sz w:val="28"/>
          <w:szCs w:val="28"/>
        </w:rPr>
        <w:t>науков</w:t>
      </w:r>
      <w:r w:rsidR="00AD2EA9">
        <w:rPr>
          <w:sz w:val="28"/>
          <w:szCs w:val="28"/>
        </w:rPr>
        <w:t>ого</w:t>
      </w:r>
      <w:r w:rsidRPr="00BC068E">
        <w:rPr>
          <w:sz w:val="28"/>
          <w:szCs w:val="28"/>
        </w:rPr>
        <w:t xml:space="preserve"> бізнес-</w:t>
      </w:r>
      <w:proofErr w:type="spellStart"/>
      <w:r w:rsidRPr="00BC068E">
        <w:rPr>
          <w:sz w:val="28"/>
          <w:szCs w:val="28"/>
        </w:rPr>
        <w:t>проєкт</w:t>
      </w:r>
      <w:r w:rsidR="00AD2EA9">
        <w:rPr>
          <w:sz w:val="28"/>
          <w:szCs w:val="28"/>
        </w:rPr>
        <w:t>у</w:t>
      </w:r>
      <w:proofErr w:type="spellEnd"/>
      <w:r w:rsidRPr="00BC068E">
        <w:rPr>
          <w:sz w:val="28"/>
          <w:szCs w:val="28"/>
        </w:rPr>
        <w:t>.</w:t>
      </w:r>
    </w:p>
    <w:p w:rsidR="005E0E07" w:rsidRPr="006D2149" w:rsidRDefault="005E0E07" w:rsidP="005E0E07">
      <w:pPr>
        <w:tabs>
          <w:tab w:val="left" w:pos="284"/>
        </w:tabs>
        <w:jc w:val="both"/>
        <w:rPr>
          <w:sz w:val="28"/>
          <w:szCs w:val="28"/>
        </w:rPr>
      </w:pPr>
      <w:r w:rsidRPr="00BC068E">
        <w:rPr>
          <w:sz w:val="28"/>
          <w:szCs w:val="28"/>
        </w:rPr>
        <w:t xml:space="preserve">11. Основні чинники макросередовища. Охарактеризуйте їх вплив на </w:t>
      </w:r>
      <w:r w:rsidR="00AD2EA9">
        <w:rPr>
          <w:sz w:val="28"/>
          <w:szCs w:val="28"/>
        </w:rPr>
        <w:t xml:space="preserve">результати </w:t>
      </w:r>
      <w:r w:rsidRPr="00BC068E">
        <w:rPr>
          <w:sz w:val="28"/>
          <w:szCs w:val="28"/>
        </w:rPr>
        <w:t>науков</w:t>
      </w:r>
      <w:r w:rsidR="00AD2EA9">
        <w:rPr>
          <w:sz w:val="28"/>
          <w:szCs w:val="28"/>
        </w:rPr>
        <w:t>ого</w:t>
      </w:r>
      <w:r w:rsidRPr="00BC068E">
        <w:rPr>
          <w:sz w:val="28"/>
          <w:szCs w:val="28"/>
        </w:rPr>
        <w:t xml:space="preserve"> бізнес-</w:t>
      </w:r>
      <w:proofErr w:type="spellStart"/>
      <w:r w:rsidRPr="00BC068E">
        <w:rPr>
          <w:sz w:val="28"/>
          <w:szCs w:val="28"/>
        </w:rPr>
        <w:t>проєкт</w:t>
      </w:r>
      <w:r w:rsidR="00AD2EA9">
        <w:rPr>
          <w:sz w:val="28"/>
          <w:szCs w:val="28"/>
        </w:rPr>
        <w:t>у</w:t>
      </w:r>
      <w:proofErr w:type="spellEnd"/>
      <w:r w:rsidRPr="00BC068E">
        <w:rPr>
          <w:sz w:val="28"/>
          <w:szCs w:val="28"/>
        </w:rPr>
        <w:t>.</w:t>
      </w:r>
    </w:p>
    <w:p w:rsidR="005E0E07" w:rsidRDefault="005E0E07" w:rsidP="005E0E07">
      <w:pPr>
        <w:tabs>
          <w:tab w:val="left" w:pos="284"/>
        </w:tabs>
        <w:spacing w:line="240" w:lineRule="auto"/>
        <w:jc w:val="both"/>
        <w:rPr>
          <w:sz w:val="28"/>
          <w:szCs w:val="28"/>
          <w:lang w:val="ru-RU"/>
        </w:rPr>
      </w:pPr>
      <w:r>
        <w:rPr>
          <w:sz w:val="28"/>
          <w:szCs w:val="28"/>
        </w:rPr>
        <w:t>12.</w:t>
      </w:r>
      <w:r w:rsidRPr="00551C7C">
        <w:rPr>
          <w:sz w:val="28"/>
          <w:szCs w:val="28"/>
        </w:rPr>
        <w:t xml:space="preserve"> </w:t>
      </w:r>
      <w:r>
        <w:rPr>
          <w:sz w:val="28"/>
          <w:szCs w:val="28"/>
        </w:rPr>
        <w:t xml:space="preserve">Коротко охарактеризуйте основні чинники впливу, які вивчає  </w:t>
      </w:r>
      <w:r>
        <w:rPr>
          <w:sz w:val="28"/>
          <w:szCs w:val="28"/>
          <w:lang w:val="en-US"/>
        </w:rPr>
        <w:t>PESTLE</w:t>
      </w:r>
      <w:r>
        <w:rPr>
          <w:sz w:val="28"/>
          <w:szCs w:val="28"/>
          <w:lang w:val="ru-RU"/>
        </w:rPr>
        <w:t>-</w:t>
      </w:r>
      <w:proofErr w:type="spellStart"/>
      <w:r>
        <w:rPr>
          <w:sz w:val="28"/>
          <w:szCs w:val="28"/>
          <w:lang w:val="ru-RU"/>
        </w:rPr>
        <w:t>а</w:t>
      </w:r>
      <w:r w:rsidRPr="00DD3E0E">
        <w:rPr>
          <w:sz w:val="28"/>
          <w:szCs w:val="28"/>
          <w:lang w:val="ru-RU"/>
        </w:rPr>
        <w:t>наліз</w:t>
      </w:r>
      <w:proofErr w:type="spellEnd"/>
      <w:r>
        <w:rPr>
          <w:sz w:val="28"/>
          <w:szCs w:val="28"/>
          <w:lang w:val="ru-RU"/>
        </w:rPr>
        <w:t>.</w:t>
      </w:r>
    </w:p>
    <w:p w:rsidR="0094696D" w:rsidRDefault="0094696D" w:rsidP="005E0E07">
      <w:pPr>
        <w:tabs>
          <w:tab w:val="left" w:pos="284"/>
        </w:tabs>
        <w:spacing w:line="240" w:lineRule="auto"/>
        <w:jc w:val="both"/>
        <w:rPr>
          <w:sz w:val="28"/>
          <w:szCs w:val="28"/>
        </w:rPr>
      </w:pPr>
      <w:r>
        <w:rPr>
          <w:sz w:val="28"/>
          <w:szCs w:val="28"/>
          <w:lang w:val="ru-RU"/>
        </w:rPr>
        <w:lastRenderedPageBreak/>
        <w:t xml:space="preserve">13. </w:t>
      </w:r>
      <w:proofErr w:type="spellStart"/>
      <w:r>
        <w:rPr>
          <w:sz w:val="28"/>
          <w:szCs w:val="28"/>
          <w:lang w:val="ru-RU"/>
        </w:rPr>
        <w:t>Які</w:t>
      </w:r>
      <w:proofErr w:type="spellEnd"/>
      <w:r>
        <w:rPr>
          <w:sz w:val="28"/>
          <w:szCs w:val="28"/>
          <w:lang w:val="ru-RU"/>
        </w:rPr>
        <w:t xml:space="preserve"> </w:t>
      </w:r>
      <w:proofErr w:type="spellStart"/>
      <w:r>
        <w:rPr>
          <w:sz w:val="28"/>
          <w:szCs w:val="28"/>
          <w:lang w:val="ru-RU"/>
        </w:rPr>
        <w:t>чинники</w:t>
      </w:r>
      <w:proofErr w:type="spellEnd"/>
      <w:r>
        <w:rPr>
          <w:sz w:val="28"/>
          <w:szCs w:val="28"/>
          <w:lang w:val="ru-RU"/>
        </w:rPr>
        <w:t xml:space="preserve"> </w:t>
      </w:r>
      <w:proofErr w:type="spellStart"/>
      <w:r>
        <w:rPr>
          <w:sz w:val="28"/>
          <w:szCs w:val="28"/>
          <w:lang w:val="ru-RU"/>
        </w:rPr>
        <w:t>впливу</w:t>
      </w:r>
      <w:proofErr w:type="spellEnd"/>
      <w:r>
        <w:rPr>
          <w:sz w:val="28"/>
          <w:szCs w:val="28"/>
          <w:lang w:val="ru-RU"/>
        </w:rPr>
        <w:t xml:space="preserve"> на </w:t>
      </w:r>
      <w:proofErr w:type="spellStart"/>
      <w:r>
        <w:rPr>
          <w:sz w:val="28"/>
          <w:szCs w:val="28"/>
          <w:lang w:val="ru-RU"/>
        </w:rPr>
        <w:t>діяльність</w:t>
      </w:r>
      <w:proofErr w:type="spellEnd"/>
      <w:r>
        <w:rPr>
          <w:sz w:val="28"/>
          <w:szCs w:val="28"/>
          <w:lang w:val="ru-RU"/>
        </w:rPr>
        <w:t xml:space="preserve"> </w:t>
      </w:r>
      <w:r w:rsidR="006213B3">
        <w:rPr>
          <w:sz w:val="28"/>
          <w:szCs w:val="28"/>
          <w:lang w:val="ru-RU"/>
        </w:rPr>
        <w:t xml:space="preserve">аграрного </w:t>
      </w:r>
      <w:proofErr w:type="spellStart"/>
      <w:r>
        <w:rPr>
          <w:sz w:val="28"/>
          <w:szCs w:val="28"/>
          <w:lang w:val="ru-RU"/>
        </w:rPr>
        <w:t>підприємства</w:t>
      </w:r>
      <w:proofErr w:type="spellEnd"/>
      <w:r>
        <w:rPr>
          <w:sz w:val="28"/>
          <w:szCs w:val="28"/>
          <w:lang w:val="ru-RU"/>
        </w:rPr>
        <w:t xml:space="preserve">, </w:t>
      </w:r>
      <w:proofErr w:type="spellStart"/>
      <w:r>
        <w:rPr>
          <w:sz w:val="28"/>
          <w:szCs w:val="28"/>
          <w:lang w:val="ru-RU"/>
        </w:rPr>
        <w:t>появилися</w:t>
      </w:r>
      <w:proofErr w:type="spellEnd"/>
      <w:r>
        <w:rPr>
          <w:sz w:val="28"/>
          <w:szCs w:val="28"/>
          <w:lang w:val="ru-RU"/>
        </w:rPr>
        <w:t xml:space="preserve"> з </w:t>
      </w:r>
      <w:proofErr w:type="spellStart"/>
      <w:r>
        <w:rPr>
          <w:sz w:val="28"/>
          <w:szCs w:val="28"/>
          <w:lang w:val="ru-RU"/>
        </w:rPr>
        <w:t>російсько-українською</w:t>
      </w:r>
      <w:proofErr w:type="spellEnd"/>
      <w:r>
        <w:rPr>
          <w:sz w:val="28"/>
          <w:szCs w:val="28"/>
          <w:lang w:val="ru-RU"/>
        </w:rPr>
        <w:t xml:space="preserve"> </w:t>
      </w:r>
      <w:proofErr w:type="spellStart"/>
      <w:r>
        <w:rPr>
          <w:sz w:val="28"/>
          <w:szCs w:val="28"/>
          <w:lang w:val="ru-RU"/>
        </w:rPr>
        <w:t>війною</w:t>
      </w:r>
      <w:proofErr w:type="spellEnd"/>
      <w:r>
        <w:rPr>
          <w:sz w:val="28"/>
          <w:szCs w:val="28"/>
          <w:lang w:val="ru-RU"/>
        </w:rPr>
        <w:t>.</w:t>
      </w:r>
    </w:p>
    <w:p w:rsidR="005E0E07" w:rsidRPr="00551C7C" w:rsidRDefault="005E0E07" w:rsidP="005E0E07">
      <w:pPr>
        <w:tabs>
          <w:tab w:val="left" w:pos="284"/>
        </w:tabs>
        <w:spacing w:line="240" w:lineRule="auto"/>
        <w:jc w:val="both"/>
        <w:rPr>
          <w:sz w:val="28"/>
          <w:szCs w:val="28"/>
        </w:rPr>
      </w:pPr>
      <w:r>
        <w:rPr>
          <w:sz w:val="28"/>
          <w:szCs w:val="28"/>
        </w:rPr>
        <w:t>1</w:t>
      </w:r>
      <w:r w:rsidR="0094696D">
        <w:rPr>
          <w:sz w:val="28"/>
          <w:szCs w:val="28"/>
        </w:rPr>
        <w:t>4</w:t>
      </w:r>
      <w:r>
        <w:rPr>
          <w:sz w:val="28"/>
          <w:szCs w:val="28"/>
        </w:rPr>
        <w:t xml:space="preserve">. Сутність і можливості </w:t>
      </w:r>
      <w:r>
        <w:rPr>
          <w:sz w:val="28"/>
          <w:szCs w:val="28"/>
          <w:lang w:val="en-US"/>
        </w:rPr>
        <w:t>SWOT</w:t>
      </w:r>
      <w:r w:rsidR="00000F59">
        <w:rPr>
          <w:sz w:val="28"/>
          <w:szCs w:val="28"/>
        </w:rPr>
        <w:t>-</w:t>
      </w:r>
      <w:r w:rsidRPr="00551C7C">
        <w:rPr>
          <w:sz w:val="28"/>
          <w:szCs w:val="28"/>
        </w:rPr>
        <w:t xml:space="preserve"> </w:t>
      </w:r>
      <w:r>
        <w:rPr>
          <w:sz w:val="28"/>
          <w:szCs w:val="28"/>
        </w:rPr>
        <w:t>аналізу.</w:t>
      </w:r>
    </w:p>
    <w:p w:rsidR="005E0E07" w:rsidRPr="00B5204D" w:rsidRDefault="005E0E07" w:rsidP="00AD2EA9">
      <w:pPr>
        <w:jc w:val="both"/>
        <w:rPr>
          <w:sz w:val="28"/>
          <w:szCs w:val="28"/>
        </w:rPr>
      </w:pPr>
      <w:r>
        <w:rPr>
          <w:sz w:val="28"/>
          <w:szCs w:val="28"/>
        </w:rPr>
        <w:t>1</w:t>
      </w:r>
      <w:r w:rsidR="0094696D">
        <w:rPr>
          <w:sz w:val="28"/>
          <w:szCs w:val="28"/>
        </w:rPr>
        <w:t>5</w:t>
      </w:r>
      <w:r w:rsidRPr="00971C19">
        <w:rPr>
          <w:sz w:val="28"/>
          <w:szCs w:val="28"/>
        </w:rPr>
        <w:t xml:space="preserve">. Сутність і організація </w:t>
      </w:r>
      <w:proofErr w:type="spellStart"/>
      <w:r w:rsidRPr="00971C19">
        <w:rPr>
          <w:sz w:val="28"/>
          <w:szCs w:val="28"/>
        </w:rPr>
        <w:t>бенчмаркінгу</w:t>
      </w:r>
      <w:proofErr w:type="spellEnd"/>
      <w:r w:rsidRPr="00971C19">
        <w:rPr>
          <w:sz w:val="28"/>
          <w:szCs w:val="28"/>
        </w:rPr>
        <w:t>.</w:t>
      </w:r>
    </w:p>
    <w:p w:rsidR="00C00A55" w:rsidRDefault="00C00A55" w:rsidP="00B5204D">
      <w:pPr>
        <w:ind w:firstLine="709"/>
        <w:jc w:val="both"/>
        <w:rPr>
          <w:b/>
          <w:sz w:val="28"/>
          <w:szCs w:val="28"/>
        </w:rPr>
      </w:pPr>
      <w:r>
        <w:rPr>
          <w:b/>
          <w:sz w:val="28"/>
          <w:szCs w:val="28"/>
        </w:rPr>
        <w:t xml:space="preserve">3. </w:t>
      </w:r>
      <w:r w:rsidR="00B5204D" w:rsidRPr="00B5204D">
        <w:rPr>
          <w:b/>
          <w:sz w:val="28"/>
          <w:szCs w:val="28"/>
        </w:rPr>
        <w:t>Концептуальн</w:t>
      </w:r>
      <w:r w:rsidR="002C153F">
        <w:rPr>
          <w:b/>
          <w:sz w:val="28"/>
          <w:szCs w:val="28"/>
        </w:rPr>
        <w:t>о-наукові</w:t>
      </w:r>
      <w:r w:rsidR="00B5204D" w:rsidRPr="00B5204D">
        <w:rPr>
          <w:b/>
          <w:sz w:val="28"/>
          <w:szCs w:val="28"/>
        </w:rPr>
        <w:t xml:space="preserve"> засади математичного моделювання бізнесу</w:t>
      </w:r>
    </w:p>
    <w:p w:rsidR="00B5204D" w:rsidRDefault="00B5204D" w:rsidP="00B5204D">
      <w:pPr>
        <w:ind w:firstLine="709"/>
        <w:jc w:val="both"/>
        <w:rPr>
          <w:sz w:val="28"/>
          <w:szCs w:val="28"/>
        </w:rPr>
      </w:pPr>
      <w:r w:rsidRPr="00B5204D">
        <w:rPr>
          <w:b/>
          <w:sz w:val="28"/>
          <w:szCs w:val="28"/>
        </w:rPr>
        <w:t xml:space="preserve"> </w:t>
      </w:r>
      <w:r w:rsidR="00C00A55" w:rsidRPr="00C00A55">
        <w:rPr>
          <w:sz w:val="28"/>
          <w:szCs w:val="28"/>
        </w:rPr>
        <w:t>С</w:t>
      </w:r>
      <w:r w:rsidRPr="00B5204D">
        <w:rPr>
          <w:sz w:val="28"/>
          <w:szCs w:val="28"/>
        </w:rPr>
        <w:t xml:space="preserve">утність моделювання. Математична модель. Узагальнена схема математичного моделювання. Етапи економіко-математичного моделювання: </w:t>
      </w:r>
      <w:r w:rsidRPr="00B5204D">
        <w:rPr>
          <w:spacing w:val="-4"/>
          <w:sz w:val="28"/>
          <w:szCs w:val="28"/>
        </w:rPr>
        <w:t xml:space="preserve">модель – алгоритм </w:t>
      </w:r>
      <w:r w:rsidRPr="00B5204D">
        <w:rPr>
          <w:sz w:val="28"/>
          <w:szCs w:val="28"/>
        </w:rPr>
        <w:t xml:space="preserve">– </w:t>
      </w:r>
      <w:r w:rsidRPr="00B5204D">
        <w:rPr>
          <w:spacing w:val="-4"/>
          <w:sz w:val="28"/>
          <w:szCs w:val="28"/>
        </w:rPr>
        <w:t xml:space="preserve">програма. </w:t>
      </w:r>
      <w:r w:rsidRPr="00B5204D">
        <w:rPr>
          <w:sz w:val="28"/>
          <w:szCs w:val="28"/>
        </w:rPr>
        <w:t xml:space="preserve">Особливості, принципи математичного моделювання. Особливості математичного моделювання бізнесу. Моделі: інваріантна, алгоритмічна, аналітична, схемна, інформаційна. Особливості економічних спостережень і вимірів. Випадковість і невизначеність економічного розвитку. Елементи класифікації економіко-математичних моделей. </w:t>
      </w:r>
      <w:r w:rsidRPr="00B5204D">
        <w:rPr>
          <w:spacing w:val="-4"/>
          <w:sz w:val="28"/>
          <w:szCs w:val="28"/>
        </w:rPr>
        <w:t xml:space="preserve">Функціональні та структурні моделі. </w:t>
      </w:r>
      <w:r w:rsidRPr="00B5204D">
        <w:rPr>
          <w:sz w:val="28"/>
          <w:szCs w:val="28"/>
        </w:rPr>
        <w:t>Дескриптивні та нормативні моделі. Статичні й динамічні моделі. Перевірка адекватності моделі. Роль і значення для бізнесу прикладних економіко-математичних досліджень.</w:t>
      </w:r>
    </w:p>
    <w:p w:rsidR="0094696D" w:rsidRDefault="0094696D" w:rsidP="0094696D">
      <w:pPr>
        <w:ind w:firstLine="709"/>
        <w:jc w:val="center"/>
        <w:rPr>
          <w:sz w:val="28"/>
          <w:szCs w:val="28"/>
        </w:rPr>
      </w:pPr>
      <w:r>
        <w:rPr>
          <w:sz w:val="28"/>
          <w:szCs w:val="28"/>
        </w:rPr>
        <w:t>Ключові поняття</w:t>
      </w:r>
    </w:p>
    <w:p w:rsidR="00C0258D" w:rsidRDefault="00C0258D" w:rsidP="00C0258D">
      <w:pPr>
        <w:tabs>
          <w:tab w:val="left" w:pos="284"/>
        </w:tabs>
        <w:spacing w:line="240" w:lineRule="auto"/>
        <w:jc w:val="both"/>
        <w:rPr>
          <w:b/>
          <w:bCs/>
          <w:sz w:val="28"/>
          <w:szCs w:val="28"/>
        </w:rPr>
      </w:pPr>
      <w:r w:rsidRPr="0094696D">
        <w:rPr>
          <w:sz w:val="28"/>
          <w:szCs w:val="28"/>
        </w:rPr>
        <w:t>Математична (символічна) модель</w:t>
      </w:r>
      <w:r w:rsidRPr="002B6E08">
        <w:rPr>
          <w:b/>
          <w:bCs/>
          <w:sz w:val="28"/>
          <w:szCs w:val="28"/>
        </w:rPr>
        <w:t xml:space="preserve"> </w:t>
      </w:r>
      <w:r w:rsidRPr="005B7642">
        <w:rPr>
          <w:b/>
          <w:bCs/>
          <w:sz w:val="28"/>
          <w:szCs w:val="28"/>
        </w:rPr>
        <w:t xml:space="preserve">— </w:t>
      </w:r>
      <w:r w:rsidRPr="005B7642">
        <w:rPr>
          <w:bCs/>
          <w:i/>
          <w:sz w:val="28"/>
          <w:szCs w:val="28"/>
        </w:rPr>
        <w:t xml:space="preserve">це абстракція реальної дійсності (світу), в якій </w:t>
      </w:r>
      <w:r>
        <w:rPr>
          <w:bCs/>
          <w:i/>
          <w:sz w:val="28"/>
          <w:szCs w:val="28"/>
        </w:rPr>
        <w:t xml:space="preserve">                                              </w:t>
      </w:r>
      <w:r w:rsidRPr="005B7642">
        <w:rPr>
          <w:bCs/>
          <w:i/>
          <w:sz w:val="28"/>
          <w:szCs w:val="28"/>
        </w:rPr>
        <w:t>відношення між реальними</w:t>
      </w:r>
      <w:r>
        <w:rPr>
          <w:bCs/>
          <w:i/>
          <w:sz w:val="28"/>
          <w:szCs w:val="28"/>
        </w:rPr>
        <w:t xml:space="preserve"> </w:t>
      </w:r>
      <w:r w:rsidRPr="005B7642">
        <w:rPr>
          <w:bCs/>
          <w:i/>
          <w:sz w:val="28"/>
          <w:szCs w:val="28"/>
        </w:rPr>
        <w:t xml:space="preserve">елементами, а саме ті, що цікавлять дослідника, </w:t>
      </w:r>
      <w:r>
        <w:rPr>
          <w:bCs/>
          <w:i/>
          <w:sz w:val="28"/>
          <w:szCs w:val="28"/>
        </w:rPr>
        <w:t xml:space="preserve">                                                                                                                                                                                                                                                                                                                                                                                                                                                                                                                                                                                                                    </w:t>
      </w:r>
      <w:r>
        <w:rPr>
          <w:bCs/>
          <w:i/>
          <w:sz w:val="28"/>
          <w:szCs w:val="28"/>
        </w:rPr>
        <w:tab/>
      </w:r>
      <w:r w:rsidRPr="005B7642">
        <w:rPr>
          <w:bCs/>
          <w:i/>
          <w:sz w:val="28"/>
          <w:szCs w:val="28"/>
        </w:rPr>
        <w:t xml:space="preserve">замінені відношеннями між математичними категоріями. Ці відношення зазвичай подаються у формі рівнянь і/чи </w:t>
      </w:r>
      <w:proofErr w:type="spellStart"/>
      <w:r w:rsidRPr="005B7642">
        <w:rPr>
          <w:bCs/>
          <w:i/>
          <w:sz w:val="28"/>
          <w:szCs w:val="28"/>
        </w:rPr>
        <w:t>нерівностей</w:t>
      </w:r>
      <w:proofErr w:type="spellEnd"/>
      <w:r w:rsidRPr="005B7642">
        <w:rPr>
          <w:bCs/>
          <w:i/>
          <w:sz w:val="28"/>
          <w:szCs w:val="28"/>
        </w:rPr>
        <w:t>, відношеннями формальної логіки між показниками (змінними), які характеризують функціонування реальної модел</w:t>
      </w:r>
      <w:r>
        <w:rPr>
          <w:bCs/>
          <w:i/>
          <w:sz w:val="28"/>
          <w:szCs w:val="28"/>
        </w:rPr>
        <w:t>ьованої системи</w:t>
      </w:r>
      <w:r w:rsidRPr="005B7642">
        <w:rPr>
          <w:b/>
          <w:bCs/>
          <w:sz w:val="28"/>
          <w:szCs w:val="28"/>
        </w:rPr>
        <w:t>.</w:t>
      </w:r>
    </w:p>
    <w:p w:rsidR="00C0258D" w:rsidRPr="00C14920" w:rsidRDefault="00C0258D" w:rsidP="00C0258D">
      <w:pPr>
        <w:tabs>
          <w:tab w:val="left" w:pos="284"/>
        </w:tabs>
        <w:spacing w:line="240" w:lineRule="auto"/>
        <w:jc w:val="both"/>
        <w:rPr>
          <w:rFonts w:ascii="Times New Roman" w:hAnsi="Times New Roman" w:cs="Times New Roman"/>
          <w:i/>
          <w:color w:val="646464"/>
          <w:sz w:val="28"/>
          <w:szCs w:val="28"/>
        </w:rPr>
      </w:pPr>
      <w:r w:rsidRPr="0094696D">
        <w:rPr>
          <w:iCs/>
          <w:sz w:val="28"/>
          <w:szCs w:val="28"/>
        </w:rPr>
        <w:t>Нормативна (класична) модель</w:t>
      </w:r>
      <w:r w:rsidRPr="00D451B3">
        <w:rPr>
          <w:b/>
          <w:bCs/>
          <w:i/>
          <w:sz w:val="28"/>
          <w:szCs w:val="28"/>
        </w:rPr>
        <w:t xml:space="preserve"> </w:t>
      </w:r>
      <w:r w:rsidRPr="00C14920">
        <w:rPr>
          <w:rFonts w:ascii="Times New Roman" w:hAnsi="Times New Roman" w:cs="Times New Roman"/>
          <w:b/>
          <w:bCs/>
          <w:i/>
          <w:sz w:val="28"/>
          <w:szCs w:val="28"/>
        </w:rPr>
        <w:t>–</w:t>
      </w:r>
      <w:r w:rsidRPr="00C14920">
        <w:rPr>
          <w:rFonts w:ascii="Times New Roman" w:hAnsi="Times New Roman" w:cs="Times New Roman"/>
          <w:color w:val="646464"/>
          <w:sz w:val="23"/>
          <w:szCs w:val="23"/>
        </w:rPr>
        <w:t xml:space="preserve"> </w:t>
      </w:r>
      <w:r w:rsidRPr="00C14920">
        <w:rPr>
          <w:rFonts w:ascii="Times New Roman" w:hAnsi="Times New Roman" w:cs="Times New Roman"/>
          <w:i/>
          <w:color w:val="646464"/>
          <w:sz w:val="28"/>
          <w:szCs w:val="28"/>
        </w:rPr>
        <w:t>це функціональне рівняння, де відображені зв'язки між залежними і незалежними змінними. </w:t>
      </w:r>
      <w:r w:rsidRPr="00C14920">
        <w:rPr>
          <w:rStyle w:val="a9"/>
          <w:rFonts w:ascii="Times New Roman" w:hAnsi="Times New Roman" w:cs="Times New Roman"/>
          <w:i/>
          <w:iCs/>
          <w:color w:val="646464"/>
          <w:sz w:val="28"/>
          <w:szCs w:val="28"/>
        </w:rPr>
        <w:t>Незалежні змінні</w:t>
      </w:r>
      <w:r w:rsidRPr="00C14920">
        <w:rPr>
          <w:rFonts w:ascii="Times New Roman" w:hAnsi="Times New Roman" w:cs="Times New Roman"/>
          <w:i/>
          <w:color w:val="646464"/>
          <w:sz w:val="28"/>
          <w:szCs w:val="28"/>
        </w:rPr>
        <w:t> в такій моделі являють собою параметри дій, а </w:t>
      </w:r>
      <w:r w:rsidRPr="00C14920">
        <w:rPr>
          <w:rStyle w:val="a9"/>
          <w:rFonts w:ascii="Times New Roman" w:hAnsi="Times New Roman" w:cs="Times New Roman"/>
          <w:i/>
          <w:iCs/>
          <w:color w:val="646464"/>
          <w:sz w:val="28"/>
          <w:szCs w:val="28"/>
        </w:rPr>
        <w:t>залежні</w:t>
      </w:r>
      <w:r w:rsidRPr="00C14920">
        <w:rPr>
          <w:rFonts w:ascii="Times New Roman" w:hAnsi="Times New Roman" w:cs="Times New Roman"/>
          <w:i/>
          <w:color w:val="646464"/>
          <w:sz w:val="28"/>
          <w:szCs w:val="28"/>
        </w:rPr>
        <w:t> є очікуваними змінними, одержуваними в результаті впливу незалежних змінних. Ця модель , як правило, має такий вигляд:</w:t>
      </w:r>
      <w:r>
        <w:rPr>
          <w:rFonts w:ascii="Times New Roman" w:hAnsi="Times New Roman" w:cs="Times New Roman"/>
          <w:i/>
          <w:color w:val="646464"/>
          <w:sz w:val="28"/>
          <w:szCs w:val="28"/>
        </w:rPr>
        <w:t xml:space="preserve">                                                                                                                                     </w:t>
      </w:r>
    </w:p>
    <w:p w:rsidR="00C0258D" w:rsidRPr="00C14920" w:rsidRDefault="00C0258D" w:rsidP="00C0258D">
      <w:pPr>
        <w:pStyle w:val="a8"/>
        <w:jc w:val="both"/>
        <w:rPr>
          <w:i/>
          <w:color w:val="646464"/>
          <w:sz w:val="28"/>
          <w:szCs w:val="28"/>
        </w:rPr>
      </w:pPr>
      <w:r w:rsidRPr="00C14920">
        <w:rPr>
          <w:rStyle w:val="a9"/>
          <w:i/>
          <w:iCs/>
          <w:color w:val="646464"/>
          <w:sz w:val="28"/>
          <w:szCs w:val="28"/>
        </w:rPr>
        <w:t>Е = f (а, b, с),</w:t>
      </w:r>
    </w:p>
    <w:p w:rsidR="00C0258D" w:rsidRPr="00C14920" w:rsidRDefault="00C0258D" w:rsidP="00C0258D">
      <w:pPr>
        <w:pStyle w:val="a8"/>
        <w:jc w:val="both"/>
        <w:rPr>
          <w:i/>
          <w:color w:val="646464"/>
          <w:sz w:val="28"/>
          <w:szCs w:val="28"/>
        </w:rPr>
      </w:pPr>
      <w:r w:rsidRPr="00C14920">
        <w:rPr>
          <w:i/>
          <w:color w:val="646464"/>
          <w:sz w:val="28"/>
          <w:szCs w:val="28"/>
        </w:rPr>
        <w:t>де </w:t>
      </w:r>
      <w:r w:rsidRPr="00C14920">
        <w:rPr>
          <w:rStyle w:val="a9"/>
          <w:i/>
          <w:iCs/>
          <w:color w:val="646464"/>
          <w:sz w:val="28"/>
          <w:szCs w:val="28"/>
        </w:rPr>
        <w:t>Е</w:t>
      </w:r>
      <w:r w:rsidRPr="00C14920">
        <w:rPr>
          <w:i/>
          <w:color w:val="646464"/>
          <w:sz w:val="28"/>
          <w:szCs w:val="28"/>
        </w:rPr>
        <w:t> - аналізована очікувана змінна; </w:t>
      </w:r>
      <w:r w:rsidRPr="00C14920">
        <w:rPr>
          <w:rStyle w:val="a9"/>
          <w:i/>
          <w:iCs/>
          <w:color w:val="646464"/>
          <w:sz w:val="28"/>
          <w:szCs w:val="28"/>
        </w:rPr>
        <w:t>а, b, с</w:t>
      </w:r>
      <w:r w:rsidRPr="00C14920">
        <w:rPr>
          <w:i/>
          <w:color w:val="646464"/>
          <w:sz w:val="28"/>
          <w:szCs w:val="28"/>
        </w:rPr>
        <w:t> - незалежні змінні, параметри.</w:t>
      </w:r>
    </w:p>
    <w:p w:rsidR="00C0258D" w:rsidRPr="00070922" w:rsidRDefault="00C0258D" w:rsidP="00C0258D">
      <w:pPr>
        <w:tabs>
          <w:tab w:val="left" w:pos="284"/>
        </w:tabs>
        <w:spacing w:line="240" w:lineRule="auto"/>
        <w:jc w:val="both"/>
        <w:rPr>
          <w:bCs/>
          <w:i/>
          <w:sz w:val="28"/>
          <w:szCs w:val="28"/>
        </w:rPr>
      </w:pPr>
      <w:r>
        <w:rPr>
          <w:b/>
          <w:bCs/>
          <w:i/>
          <w:sz w:val="28"/>
          <w:szCs w:val="28"/>
        </w:rPr>
        <w:tab/>
      </w:r>
      <w:r w:rsidRPr="0094696D">
        <w:rPr>
          <w:iCs/>
          <w:sz w:val="28"/>
          <w:szCs w:val="28"/>
        </w:rPr>
        <w:t>Дескриптивна  (описова) модель</w:t>
      </w:r>
      <w:r w:rsidRPr="00D451B3">
        <w:rPr>
          <w:b/>
          <w:bCs/>
          <w:i/>
          <w:sz w:val="28"/>
          <w:szCs w:val="28"/>
        </w:rPr>
        <w:t xml:space="preserve"> – </w:t>
      </w:r>
      <w:proofErr w:type="spellStart"/>
      <w:r w:rsidRPr="00070922">
        <w:rPr>
          <w:bCs/>
          <w:i/>
          <w:sz w:val="28"/>
          <w:szCs w:val="28"/>
        </w:rPr>
        <w:t>грунтується</w:t>
      </w:r>
      <w:proofErr w:type="spellEnd"/>
      <w:r w:rsidRPr="00070922">
        <w:rPr>
          <w:bCs/>
          <w:i/>
          <w:sz w:val="28"/>
          <w:szCs w:val="28"/>
        </w:rPr>
        <w:t xml:space="preserve"> на емпіричних спостереженнях і, як правило, містить невелику кількість елементів і пояснює</w:t>
      </w:r>
      <w:r>
        <w:rPr>
          <w:bCs/>
          <w:i/>
          <w:sz w:val="28"/>
          <w:szCs w:val="28"/>
        </w:rPr>
        <w:t xml:space="preserve"> </w:t>
      </w:r>
      <w:r w:rsidRPr="00070922">
        <w:rPr>
          <w:bCs/>
          <w:i/>
          <w:sz w:val="28"/>
          <w:szCs w:val="28"/>
        </w:rPr>
        <w:t>економічні співвідношення</w:t>
      </w:r>
      <w:r>
        <w:rPr>
          <w:bCs/>
          <w:i/>
          <w:sz w:val="28"/>
          <w:szCs w:val="28"/>
        </w:rPr>
        <w:t xml:space="preserve"> </w:t>
      </w:r>
      <w:r w:rsidRPr="00070922">
        <w:rPr>
          <w:bCs/>
          <w:i/>
          <w:sz w:val="28"/>
          <w:szCs w:val="28"/>
        </w:rPr>
        <w:t>так, як вони існують в реальності, але у спрощеній формі.</w:t>
      </w:r>
    </w:p>
    <w:p w:rsidR="00C0258D" w:rsidRPr="00D451B3" w:rsidRDefault="00C0258D" w:rsidP="00C0258D">
      <w:pPr>
        <w:tabs>
          <w:tab w:val="left" w:pos="284"/>
        </w:tabs>
        <w:spacing w:line="240" w:lineRule="auto"/>
        <w:jc w:val="both"/>
        <w:rPr>
          <w:b/>
          <w:bCs/>
          <w:i/>
          <w:sz w:val="28"/>
          <w:szCs w:val="28"/>
        </w:rPr>
      </w:pPr>
    </w:p>
    <w:p w:rsidR="00C0258D" w:rsidRDefault="00C0258D" w:rsidP="00C0258D">
      <w:pPr>
        <w:tabs>
          <w:tab w:val="left" w:pos="284"/>
        </w:tabs>
        <w:spacing w:line="240" w:lineRule="auto"/>
        <w:jc w:val="both"/>
        <w:rPr>
          <w:rFonts w:ascii="Arial" w:hAnsi="Arial" w:cs="Arial"/>
          <w:color w:val="000000"/>
          <w:shd w:val="clear" w:color="auto" w:fill="FFFFFF"/>
        </w:rPr>
      </w:pPr>
      <w:r>
        <w:rPr>
          <w:b/>
          <w:bCs/>
          <w:i/>
          <w:sz w:val="28"/>
          <w:szCs w:val="28"/>
        </w:rPr>
        <w:tab/>
      </w:r>
      <w:r w:rsidRPr="0094696D">
        <w:rPr>
          <w:iCs/>
          <w:sz w:val="28"/>
          <w:szCs w:val="28"/>
        </w:rPr>
        <w:t>Статична модель</w:t>
      </w:r>
      <w:r w:rsidRPr="00D451B3">
        <w:rPr>
          <w:b/>
          <w:bCs/>
          <w:i/>
          <w:sz w:val="28"/>
          <w:szCs w:val="28"/>
        </w:rPr>
        <w:t xml:space="preserve"> –</w:t>
      </w:r>
      <w:r>
        <w:rPr>
          <w:rFonts w:ascii="Arial" w:hAnsi="Arial" w:cs="Arial"/>
          <w:color w:val="000000"/>
          <w:shd w:val="clear" w:color="auto" w:fill="FFFFFF"/>
        </w:rPr>
        <w:t xml:space="preserve"> </w:t>
      </w:r>
      <w:r w:rsidRPr="0039281B">
        <w:rPr>
          <w:rFonts w:ascii="Times New Roman" w:hAnsi="Times New Roman" w:cs="Times New Roman"/>
          <w:i/>
          <w:color w:val="000000"/>
          <w:sz w:val="28"/>
          <w:szCs w:val="28"/>
          <w:shd w:val="clear" w:color="auto" w:fill="FFFFFF"/>
        </w:rPr>
        <w:t>описує ті чи інші разові параметри</w:t>
      </w:r>
      <w:r>
        <w:rPr>
          <w:rFonts w:ascii="Times New Roman" w:hAnsi="Times New Roman" w:cs="Times New Roman"/>
          <w:i/>
          <w:color w:val="000000"/>
          <w:sz w:val="28"/>
          <w:szCs w:val="28"/>
          <w:shd w:val="clear" w:color="auto" w:fill="FFFFFF"/>
        </w:rPr>
        <w:t> об’єкту</w:t>
      </w:r>
      <w:r w:rsidRPr="0039281B">
        <w:rPr>
          <w:rFonts w:ascii="Times New Roman" w:hAnsi="Times New Roman" w:cs="Times New Roman"/>
          <w:i/>
          <w:color w:val="000000"/>
          <w:sz w:val="28"/>
          <w:szCs w:val="28"/>
          <w:shd w:val="clear" w:color="auto" w:fill="FFFFFF"/>
        </w:rPr>
        <w:t xml:space="preserve"> оригіналу</w:t>
      </w:r>
      <w:r>
        <w:rPr>
          <w:rFonts w:ascii="Times New Roman" w:hAnsi="Times New Roman" w:cs="Times New Roman"/>
          <w:i/>
          <w:color w:val="000000"/>
          <w:sz w:val="28"/>
          <w:szCs w:val="28"/>
          <w:shd w:val="clear" w:color="auto" w:fill="FFFFFF"/>
        </w:rPr>
        <w:t>.</w:t>
      </w:r>
    </w:p>
    <w:p w:rsidR="00C0258D" w:rsidRPr="00D451B3" w:rsidRDefault="00C0258D" w:rsidP="00C0258D">
      <w:pPr>
        <w:tabs>
          <w:tab w:val="left" w:pos="284"/>
        </w:tabs>
        <w:spacing w:line="240" w:lineRule="auto"/>
        <w:jc w:val="both"/>
        <w:rPr>
          <w:i/>
          <w:sz w:val="28"/>
          <w:szCs w:val="28"/>
        </w:rPr>
      </w:pPr>
      <w:r>
        <w:rPr>
          <w:b/>
          <w:bCs/>
          <w:i/>
          <w:sz w:val="28"/>
          <w:szCs w:val="28"/>
        </w:rPr>
        <w:lastRenderedPageBreak/>
        <w:tab/>
      </w:r>
      <w:r w:rsidRPr="0094696D">
        <w:rPr>
          <w:iCs/>
          <w:sz w:val="28"/>
          <w:szCs w:val="28"/>
        </w:rPr>
        <w:t>Динамічна модель</w:t>
      </w:r>
      <w:r w:rsidRPr="00D451B3">
        <w:rPr>
          <w:b/>
          <w:bCs/>
          <w:i/>
          <w:sz w:val="28"/>
          <w:szCs w:val="28"/>
        </w:rPr>
        <w:t xml:space="preserve"> </w:t>
      </w:r>
      <w:r w:rsidRPr="0039281B">
        <w:rPr>
          <w:bCs/>
          <w:i/>
          <w:sz w:val="28"/>
          <w:szCs w:val="28"/>
        </w:rPr>
        <w:t xml:space="preserve">– описує зміну в </w:t>
      </w:r>
      <w:proofErr w:type="spellStart"/>
      <w:r w:rsidRPr="0039281B">
        <w:rPr>
          <w:bCs/>
          <w:i/>
          <w:sz w:val="28"/>
          <w:szCs w:val="28"/>
        </w:rPr>
        <w:t>часіразових</w:t>
      </w:r>
      <w:proofErr w:type="spellEnd"/>
      <w:r w:rsidRPr="0039281B">
        <w:rPr>
          <w:bCs/>
          <w:i/>
          <w:sz w:val="28"/>
          <w:szCs w:val="28"/>
        </w:rPr>
        <w:t xml:space="preserve"> параметрів </w:t>
      </w:r>
      <w:r>
        <w:rPr>
          <w:bCs/>
          <w:i/>
          <w:sz w:val="28"/>
          <w:szCs w:val="28"/>
        </w:rPr>
        <w:t>об</w:t>
      </w:r>
      <w:r w:rsidRPr="00DC0734">
        <w:rPr>
          <w:bCs/>
          <w:i/>
          <w:sz w:val="28"/>
          <w:szCs w:val="28"/>
        </w:rPr>
        <w:t>’</w:t>
      </w:r>
      <w:r>
        <w:rPr>
          <w:bCs/>
          <w:i/>
          <w:sz w:val="28"/>
          <w:szCs w:val="28"/>
        </w:rPr>
        <w:t xml:space="preserve">єкту </w:t>
      </w:r>
      <w:r w:rsidRPr="0039281B">
        <w:rPr>
          <w:bCs/>
          <w:i/>
          <w:sz w:val="28"/>
          <w:szCs w:val="28"/>
        </w:rPr>
        <w:t>оригіналу</w:t>
      </w:r>
      <w:r>
        <w:rPr>
          <w:bCs/>
          <w:i/>
          <w:sz w:val="28"/>
          <w:szCs w:val="28"/>
        </w:rPr>
        <w:t>.</w:t>
      </w:r>
      <w:r w:rsidRPr="0039281B">
        <w:rPr>
          <w:bCs/>
          <w:i/>
          <w:sz w:val="28"/>
          <w:szCs w:val="28"/>
        </w:rPr>
        <w:t xml:space="preserve"> </w:t>
      </w:r>
    </w:p>
    <w:p w:rsidR="00C0258D" w:rsidRDefault="00C0258D" w:rsidP="00C0258D">
      <w:pPr>
        <w:tabs>
          <w:tab w:val="left" w:pos="284"/>
        </w:tabs>
        <w:spacing w:line="240" w:lineRule="auto"/>
        <w:jc w:val="both"/>
        <w:rPr>
          <w:bCs/>
          <w:i/>
          <w:sz w:val="28"/>
          <w:szCs w:val="28"/>
        </w:rPr>
      </w:pPr>
      <w:r>
        <w:rPr>
          <w:b/>
          <w:bCs/>
          <w:i/>
          <w:iCs/>
          <w:sz w:val="28"/>
          <w:szCs w:val="28"/>
        </w:rPr>
        <w:tab/>
      </w:r>
      <w:r w:rsidRPr="0094696D">
        <w:rPr>
          <w:sz w:val="28"/>
          <w:szCs w:val="28"/>
        </w:rPr>
        <w:t>Балансова модель</w:t>
      </w:r>
      <w:r>
        <w:rPr>
          <w:b/>
          <w:bCs/>
          <w:i/>
          <w:iCs/>
          <w:sz w:val="28"/>
          <w:szCs w:val="28"/>
        </w:rPr>
        <w:t xml:space="preserve"> </w:t>
      </w:r>
      <w:r w:rsidRPr="00DD7B2E">
        <w:rPr>
          <w:bCs/>
          <w:i/>
          <w:iCs/>
          <w:sz w:val="28"/>
          <w:szCs w:val="28"/>
        </w:rPr>
        <w:t>це</w:t>
      </w:r>
      <w:r w:rsidRPr="00DD7B2E">
        <w:rPr>
          <w:bCs/>
          <w:i/>
          <w:sz w:val="28"/>
          <w:szCs w:val="28"/>
        </w:rPr>
        <w:t xml:space="preserve"> система бала</w:t>
      </w:r>
      <w:r>
        <w:rPr>
          <w:bCs/>
          <w:i/>
          <w:sz w:val="28"/>
          <w:szCs w:val="28"/>
        </w:rPr>
        <w:t xml:space="preserve">нсових таблиць, які мають форму </w:t>
      </w:r>
      <w:r w:rsidRPr="00DD7B2E">
        <w:rPr>
          <w:bCs/>
          <w:i/>
          <w:sz w:val="28"/>
          <w:szCs w:val="28"/>
        </w:rPr>
        <w:t>шахового балансу і можуть бути записані у вигляді квадратної матриці.</w:t>
      </w:r>
    </w:p>
    <w:p w:rsidR="00C0258D" w:rsidRPr="006A7BB8" w:rsidRDefault="00C0258D" w:rsidP="00C0258D">
      <w:pPr>
        <w:tabs>
          <w:tab w:val="left" w:pos="284"/>
        </w:tabs>
        <w:spacing w:line="240" w:lineRule="auto"/>
        <w:ind w:left="360"/>
        <w:jc w:val="both"/>
        <w:rPr>
          <w:i/>
          <w:sz w:val="28"/>
          <w:szCs w:val="28"/>
        </w:rPr>
      </w:pPr>
      <w:r>
        <w:rPr>
          <w:b/>
          <w:bCs/>
          <w:i/>
          <w:iCs/>
          <w:sz w:val="28"/>
          <w:szCs w:val="28"/>
        </w:rPr>
        <w:t xml:space="preserve">                                                                                                                                                                                                                                                                                                                                                                                            </w:t>
      </w:r>
      <w:r w:rsidRPr="0094696D">
        <w:rPr>
          <w:sz w:val="28"/>
          <w:szCs w:val="28"/>
        </w:rPr>
        <w:t>Оптимізаційна модель</w:t>
      </w:r>
      <w:r w:rsidRPr="00DD31E8">
        <w:rPr>
          <w:b/>
          <w:bCs/>
          <w:sz w:val="28"/>
          <w:szCs w:val="28"/>
        </w:rPr>
        <w:t xml:space="preserve"> </w:t>
      </w:r>
      <w:r w:rsidRPr="006A7BB8">
        <w:rPr>
          <w:bCs/>
          <w:i/>
          <w:sz w:val="28"/>
          <w:szCs w:val="28"/>
        </w:rPr>
        <w:t>відрізняються від балансов</w:t>
      </w:r>
      <w:r>
        <w:rPr>
          <w:bCs/>
          <w:i/>
          <w:sz w:val="28"/>
          <w:szCs w:val="28"/>
        </w:rPr>
        <w:t>ої</w:t>
      </w:r>
      <w:r w:rsidRPr="006A7BB8">
        <w:rPr>
          <w:bCs/>
          <w:i/>
          <w:sz w:val="28"/>
          <w:szCs w:val="28"/>
        </w:rPr>
        <w:t xml:space="preserve"> тим, що метою ї</w:t>
      </w:r>
      <w:r>
        <w:rPr>
          <w:bCs/>
          <w:i/>
          <w:sz w:val="28"/>
          <w:szCs w:val="28"/>
        </w:rPr>
        <w:t xml:space="preserve">ї </w:t>
      </w:r>
      <w:r w:rsidRPr="006A7BB8">
        <w:rPr>
          <w:bCs/>
          <w:i/>
          <w:sz w:val="28"/>
          <w:szCs w:val="28"/>
        </w:rPr>
        <w:t xml:space="preserve">побудови є не стільки описування                                                                                                                                                                                                             </w:t>
      </w:r>
      <w:r>
        <w:rPr>
          <w:bCs/>
          <w:i/>
          <w:sz w:val="28"/>
          <w:szCs w:val="28"/>
        </w:rPr>
        <w:t xml:space="preserve">реального стану </w:t>
      </w:r>
      <w:r w:rsidRPr="006A7BB8">
        <w:rPr>
          <w:bCs/>
          <w:i/>
          <w:sz w:val="28"/>
          <w:szCs w:val="28"/>
        </w:rPr>
        <w:t>її функціонування</w:t>
      </w:r>
      <w:r>
        <w:rPr>
          <w:bCs/>
          <w:i/>
          <w:sz w:val="28"/>
          <w:szCs w:val="28"/>
        </w:rPr>
        <w:t>, а знаходження оптимального варіанту функціонування.</w:t>
      </w:r>
      <w:r w:rsidRPr="006A7BB8">
        <w:rPr>
          <w:bCs/>
          <w:i/>
          <w:sz w:val="28"/>
          <w:szCs w:val="28"/>
        </w:rPr>
        <w:t xml:space="preserve"> </w:t>
      </w:r>
    </w:p>
    <w:p w:rsidR="00C0258D" w:rsidRPr="00B85710" w:rsidRDefault="00C0258D" w:rsidP="00C0258D">
      <w:pPr>
        <w:tabs>
          <w:tab w:val="left" w:pos="284"/>
        </w:tabs>
        <w:spacing w:line="240" w:lineRule="auto"/>
        <w:ind w:left="360"/>
        <w:jc w:val="both"/>
        <w:rPr>
          <w:i/>
          <w:sz w:val="28"/>
          <w:szCs w:val="28"/>
        </w:rPr>
      </w:pPr>
      <w:r>
        <w:rPr>
          <w:b/>
          <w:bCs/>
          <w:sz w:val="28"/>
          <w:szCs w:val="28"/>
        </w:rPr>
        <w:tab/>
      </w:r>
      <w:r w:rsidRPr="0094696D">
        <w:rPr>
          <w:sz w:val="28"/>
          <w:szCs w:val="28"/>
        </w:rPr>
        <w:t>Аналітичне моделювання</w:t>
      </w:r>
      <w:r w:rsidRPr="004F2F38">
        <w:rPr>
          <w:b/>
          <w:bCs/>
          <w:sz w:val="28"/>
          <w:szCs w:val="28"/>
        </w:rPr>
        <w:t xml:space="preserve"> </w:t>
      </w:r>
      <w:r>
        <w:rPr>
          <w:b/>
          <w:bCs/>
          <w:sz w:val="28"/>
          <w:szCs w:val="28"/>
        </w:rPr>
        <w:t xml:space="preserve">- </w:t>
      </w:r>
      <w:r w:rsidRPr="00B81D6C">
        <w:rPr>
          <w:bCs/>
          <w:i/>
          <w:sz w:val="28"/>
          <w:szCs w:val="28"/>
        </w:rPr>
        <w:t xml:space="preserve">процеси функціонування елементів системи записують у вигляді деяких математичних співвідношень (алгебраїчних, інтегровано-диференційних, </w:t>
      </w:r>
      <w:proofErr w:type="spellStart"/>
      <w:r w:rsidRPr="00B81D6C">
        <w:rPr>
          <w:bCs/>
          <w:i/>
          <w:sz w:val="28"/>
          <w:szCs w:val="28"/>
        </w:rPr>
        <w:t>кінцево</w:t>
      </w:r>
      <w:proofErr w:type="spellEnd"/>
      <w:r w:rsidRPr="00B81D6C">
        <w:rPr>
          <w:bCs/>
          <w:i/>
          <w:sz w:val="28"/>
          <w:szCs w:val="28"/>
        </w:rPr>
        <w:t>-рі</w:t>
      </w:r>
      <w:r>
        <w:rPr>
          <w:bCs/>
          <w:i/>
          <w:sz w:val="28"/>
          <w:szCs w:val="28"/>
        </w:rPr>
        <w:t>зницевих тощо) чи логічних умов.</w:t>
      </w:r>
      <w:r>
        <w:rPr>
          <w:bCs/>
          <w:i/>
          <w:sz w:val="28"/>
          <w:szCs w:val="28"/>
        </w:rPr>
        <w:tab/>
      </w:r>
      <w:r>
        <w:rPr>
          <w:b/>
          <w:bCs/>
          <w:sz w:val="28"/>
          <w:szCs w:val="28"/>
        </w:rPr>
        <w:t xml:space="preserve"> </w:t>
      </w:r>
      <w:r w:rsidRPr="0094696D">
        <w:rPr>
          <w:sz w:val="28"/>
          <w:szCs w:val="28"/>
        </w:rPr>
        <w:t>Комп’ютерне моделювання</w:t>
      </w:r>
      <w:r w:rsidRPr="004F2F38">
        <w:rPr>
          <w:b/>
          <w:bCs/>
          <w:sz w:val="28"/>
          <w:szCs w:val="28"/>
        </w:rPr>
        <w:t xml:space="preserve"> </w:t>
      </w:r>
      <w:r w:rsidRPr="00B85710">
        <w:rPr>
          <w:bCs/>
          <w:i/>
          <w:sz w:val="28"/>
          <w:szCs w:val="28"/>
        </w:rPr>
        <w:t>характеризується тим, що математична модель системи (використовуючи основні співвідношення аналітичного моделювання) подається у вигляді деякого алгоритму та програми, придатної для її реалізації на комп’ютері, що дає змогу проводити з нею обчислювальні експерименти.</w:t>
      </w:r>
    </w:p>
    <w:p w:rsidR="00C0258D" w:rsidRPr="00E11EDE" w:rsidRDefault="00C0258D" w:rsidP="00C0258D">
      <w:pPr>
        <w:pStyle w:val="30"/>
        <w:spacing w:line="240" w:lineRule="auto"/>
        <w:ind w:firstLine="0"/>
        <w:jc w:val="both"/>
        <w:rPr>
          <w:spacing w:val="6"/>
          <w:sz w:val="28"/>
          <w:szCs w:val="28"/>
        </w:rPr>
      </w:pPr>
      <w:r w:rsidRPr="00E11EDE">
        <w:rPr>
          <w:b/>
          <w:bCs/>
          <w:spacing w:val="6"/>
          <w:sz w:val="28"/>
          <w:szCs w:val="28"/>
        </w:rPr>
        <w:t xml:space="preserve"> </w:t>
      </w:r>
      <w:r>
        <w:rPr>
          <w:b/>
          <w:bCs/>
          <w:spacing w:val="6"/>
          <w:sz w:val="28"/>
          <w:szCs w:val="28"/>
        </w:rPr>
        <w:tab/>
      </w:r>
      <w:r w:rsidRPr="006B4AF4">
        <w:rPr>
          <w:spacing w:val="6"/>
          <w:sz w:val="28"/>
          <w:szCs w:val="28"/>
        </w:rPr>
        <w:t>Чисельне моделювання</w:t>
      </w:r>
      <w:r>
        <w:rPr>
          <w:b/>
          <w:bCs/>
          <w:spacing w:val="6"/>
          <w:sz w:val="28"/>
          <w:szCs w:val="28"/>
        </w:rPr>
        <w:t xml:space="preserve"> -</w:t>
      </w:r>
      <w:r w:rsidRPr="00E11EDE">
        <w:rPr>
          <w:b/>
          <w:bCs/>
          <w:spacing w:val="6"/>
          <w:sz w:val="28"/>
          <w:szCs w:val="28"/>
        </w:rPr>
        <w:t xml:space="preserve"> </w:t>
      </w:r>
      <w:r w:rsidRPr="00B85710">
        <w:rPr>
          <w:bCs/>
          <w:i/>
          <w:spacing w:val="6"/>
          <w:sz w:val="28"/>
          <w:szCs w:val="28"/>
        </w:rPr>
        <w:t>для побудови комп’ютерної моделі використовуються методи обчислювальної математики, а обчислювальний експеримент полягає в чисельному розв’язанні деяких математичних рівнянь за заданих значень параметрів і початкових умов.</w:t>
      </w:r>
    </w:p>
    <w:p w:rsidR="00C0258D" w:rsidRPr="002A601D" w:rsidRDefault="00C0258D" w:rsidP="00C0258D">
      <w:pPr>
        <w:pStyle w:val="30"/>
        <w:spacing w:line="240" w:lineRule="auto"/>
        <w:ind w:firstLine="708"/>
        <w:jc w:val="both"/>
        <w:rPr>
          <w:i/>
          <w:spacing w:val="6"/>
          <w:sz w:val="28"/>
          <w:szCs w:val="28"/>
        </w:rPr>
      </w:pPr>
      <w:r w:rsidRPr="006B4AF4">
        <w:rPr>
          <w:spacing w:val="6"/>
          <w:sz w:val="28"/>
          <w:szCs w:val="28"/>
        </w:rPr>
        <w:t>Статистичне моделювання</w:t>
      </w:r>
      <w:r w:rsidRPr="002A601D">
        <w:rPr>
          <w:b/>
          <w:bCs/>
          <w:spacing w:val="6"/>
          <w:sz w:val="28"/>
          <w:szCs w:val="28"/>
        </w:rPr>
        <w:t xml:space="preserve"> — </w:t>
      </w:r>
      <w:r w:rsidRPr="002A601D">
        <w:rPr>
          <w:bCs/>
          <w:i/>
          <w:spacing w:val="6"/>
          <w:sz w:val="28"/>
          <w:szCs w:val="28"/>
        </w:rPr>
        <w:t>це вид комп’ютерного моделювання, який дозволяє отримати статистичні дані відносно процесів у модельованій системі.</w:t>
      </w:r>
    </w:p>
    <w:p w:rsidR="00C0258D" w:rsidRPr="009C2F3D" w:rsidRDefault="00C0258D" w:rsidP="00C0258D">
      <w:pPr>
        <w:pStyle w:val="30"/>
        <w:spacing w:line="240" w:lineRule="auto"/>
        <w:ind w:firstLine="708"/>
        <w:jc w:val="both"/>
        <w:rPr>
          <w:i/>
          <w:spacing w:val="6"/>
          <w:sz w:val="28"/>
          <w:szCs w:val="28"/>
        </w:rPr>
      </w:pPr>
      <w:r w:rsidRPr="006B4AF4">
        <w:rPr>
          <w:spacing w:val="6"/>
          <w:sz w:val="28"/>
          <w:szCs w:val="28"/>
        </w:rPr>
        <w:t>Економіко-математична модель</w:t>
      </w:r>
      <w:r w:rsidRPr="002A601D">
        <w:rPr>
          <w:b/>
          <w:bCs/>
          <w:i/>
          <w:iCs/>
          <w:spacing w:val="6"/>
          <w:sz w:val="28"/>
          <w:szCs w:val="28"/>
        </w:rPr>
        <w:t xml:space="preserve"> - </w:t>
      </w:r>
      <w:r w:rsidRPr="002A601D">
        <w:rPr>
          <w:bCs/>
          <w:i/>
          <w:iCs/>
          <w:spacing w:val="6"/>
          <w:sz w:val="28"/>
          <w:szCs w:val="28"/>
        </w:rPr>
        <w:t xml:space="preserve">концентроване вираження найсуттєвіших економічних взаємозв’язків досліджуваних об’єктів (процесів) у вигляді математичних функцій, </w:t>
      </w:r>
      <w:proofErr w:type="spellStart"/>
      <w:r w:rsidRPr="002A601D">
        <w:rPr>
          <w:bCs/>
          <w:i/>
          <w:iCs/>
          <w:spacing w:val="6"/>
          <w:sz w:val="28"/>
          <w:szCs w:val="28"/>
        </w:rPr>
        <w:t>нерівностей</w:t>
      </w:r>
      <w:proofErr w:type="spellEnd"/>
      <w:r w:rsidRPr="002A601D">
        <w:rPr>
          <w:bCs/>
          <w:i/>
          <w:iCs/>
          <w:spacing w:val="6"/>
          <w:sz w:val="28"/>
          <w:szCs w:val="28"/>
        </w:rPr>
        <w:t>, рівнянь.</w:t>
      </w:r>
    </w:p>
    <w:p w:rsidR="00C0258D" w:rsidRPr="00626349" w:rsidRDefault="00C0258D" w:rsidP="00C0258D">
      <w:pPr>
        <w:pStyle w:val="30"/>
        <w:numPr>
          <w:ilvl w:val="0"/>
          <w:numId w:val="1"/>
        </w:numPr>
        <w:spacing w:line="240" w:lineRule="auto"/>
        <w:jc w:val="center"/>
        <w:rPr>
          <w:spacing w:val="6"/>
          <w:sz w:val="28"/>
          <w:szCs w:val="28"/>
        </w:rPr>
      </w:pPr>
      <w:r w:rsidRPr="009C2F3D">
        <w:rPr>
          <w:b/>
          <w:bCs/>
          <w:iCs/>
          <w:spacing w:val="6"/>
          <w:sz w:val="28"/>
          <w:szCs w:val="28"/>
        </w:rPr>
        <w:t>Питання для контролю знань</w:t>
      </w:r>
    </w:p>
    <w:p w:rsidR="00C0258D" w:rsidRPr="001846F9" w:rsidRDefault="00C0258D" w:rsidP="00C0258D">
      <w:pPr>
        <w:tabs>
          <w:tab w:val="left" w:pos="284"/>
        </w:tabs>
        <w:jc w:val="both"/>
        <w:rPr>
          <w:sz w:val="28"/>
          <w:szCs w:val="28"/>
        </w:rPr>
      </w:pPr>
      <w:r>
        <w:rPr>
          <w:sz w:val="28"/>
          <w:szCs w:val="28"/>
        </w:rPr>
        <w:t>1.</w:t>
      </w:r>
      <w:r w:rsidRPr="001846F9">
        <w:rPr>
          <w:sz w:val="28"/>
          <w:szCs w:val="28"/>
        </w:rPr>
        <w:t>Сутність понять «модель» та «моделювання».</w:t>
      </w:r>
    </w:p>
    <w:p w:rsidR="00C0258D" w:rsidRPr="00626349" w:rsidRDefault="00C0258D" w:rsidP="00C0258D">
      <w:pPr>
        <w:pStyle w:val="a3"/>
        <w:tabs>
          <w:tab w:val="left" w:pos="284"/>
        </w:tabs>
        <w:ind w:left="0"/>
        <w:jc w:val="both"/>
        <w:rPr>
          <w:sz w:val="28"/>
          <w:szCs w:val="28"/>
        </w:rPr>
      </w:pPr>
      <w:r w:rsidRPr="00626349">
        <w:rPr>
          <w:sz w:val="28"/>
          <w:szCs w:val="28"/>
        </w:rPr>
        <w:t>2. Концептуальні засади математичного моделювання наукових бізнес-</w:t>
      </w:r>
      <w:proofErr w:type="spellStart"/>
      <w:r w:rsidRPr="00626349">
        <w:rPr>
          <w:sz w:val="28"/>
          <w:szCs w:val="28"/>
        </w:rPr>
        <w:t>проєктів</w:t>
      </w:r>
      <w:proofErr w:type="spellEnd"/>
      <w:r w:rsidRPr="00626349">
        <w:rPr>
          <w:sz w:val="28"/>
          <w:szCs w:val="28"/>
        </w:rPr>
        <w:t>.</w:t>
      </w:r>
    </w:p>
    <w:p w:rsidR="00C0258D" w:rsidRPr="00626349" w:rsidRDefault="00C0258D" w:rsidP="00C0258D">
      <w:pPr>
        <w:pStyle w:val="a3"/>
        <w:tabs>
          <w:tab w:val="left" w:pos="284"/>
        </w:tabs>
        <w:ind w:left="0"/>
        <w:jc w:val="both"/>
        <w:rPr>
          <w:sz w:val="28"/>
          <w:szCs w:val="28"/>
        </w:rPr>
      </w:pPr>
      <w:r w:rsidRPr="00626349">
        <w:rPr>
          <w:sz w:val="28"/>
          <w:szCs w:val="28"/>
        </w:rPr>
        <w:t>3. Основні класифікаційні ознаки економіко-математичних моделей.</w:t>
      </w:r>
    </w:p>
    <w:p w:rsidR="00C0258D" w:rsidRPr="00626349" w:rsidRDefault="00C0258D" w:rsidP="00C0258D">
      <w:pPr>
        <w:pStyle w:val="a3"/>
        <w:tabs>
          <w:tab w:val="left" w:pos="284"/>
        </w:tabs>
        <w:ind w:left="0"/>
        <w:jc w:val="both"/>
        <w:rPr>
          <w:sz w:val="28"/>
          <w:szCs w:val="28"/>
        </w:rPr>
      </w:pPr>
      <w:r w:rsidRPr="00626349">
        <w:rPr>
          <w:spacing w:val="-2"/>
          <w:sz w:val="28"/>
          <w:szCs w:val="28"/>
        </w:rPr>
        <w:t>4. Сутність економічних спостережень і вимірів та особливості</w:t>
      </w:r>
      <w:r w:rsidRPr="00626349">
        <w:rPr>
          <w:sz w:val="28"/>
          <w:szCs w:val="28"/>
        </w:rPr>
        <w:t xml:space="preserve"> використання їх у моделюванні.</w:t>
      </w:r>
    </w:p>
    <w:p w:rsidR="00C0258D" w:rsidRPr="00626349" w:rsidRDefault="00C0258D" w:rsidP="00C0258D">
      <w:pPr>
        <w:pStyle w:val="a3"/>
        <w:tabs>
          <w:tab w:val="left" w:pos="284"/>
        </w:tabs>
        <w:ind w:left="0"/>
        <w:jc w:val="both"/>
        <w:rPr>
          <w:sz w:val="28"/>
          <w:szCs w:val="28"/>
        </w:rPr>
      </w:pPr>
      <w:r w:rsidRPr="00626349">
        <w:rPr>
          <w:sz w:val="28"/>
          <w:szCs w:val="28"/>
        </w:rPr>
        <w:t>5. Основні причини, що породжують необхідність використання нелінійних динамічних математичних моделей як найбільш адекватних.</w:t>
      </w:r>
    </w:p>
    <w:p w:rsidR="00C0258D" w:rsidRPr="00626349" w:rsidRDefault="00C0258D" w:rsidP="00C0258D">
      <w:pPr>
        <w:pStyle w:val="a3"/>
        <w:tabs>
          <w:tab w:val="left" w:pos="284"/>
        </w:tabs>
        <w:ind w:left="0"/>
        <w:jc w:val="both"/>
        <w:rPr>
          <w:sz w:val="28"/>
          <w:szCs w:val="28"/>
        </w:rPr>
      </w:pPr>
      <w:r w:rsidRPr="00626349">
        <w:rPr>
          <w:sz w:val="28"/>
          <w:szCs w:val="28"/>
        </w:rPr>
        <w:t>6. Основні причини існування невизначеності та асиметрії інформації в економічних системах.</w:t>
      </w:r>
    </w:p>
    <w:p w:rsidR="00C0258D" w:rsidRPr="00626349" w:rsidRDefault="00C0258D" w:rsidP="00C0258D">
      <w:pPr>
        <w:pStyle w:val="a3"/>
        <w:tabs>
          <w:tab w:val="left" w:pos="284"/>
        </w:tabs>
        <w:ind w:left="0"/>
        <w:jc w:val="both"/>
        <w:rPr>
          <w:sz w:val="28"/>
          <w:szCs w:val="28"/>
        </w:rPr>
      </w:pPr>
      <w:r w:rsidRPr="00626349">
        <w:rPr>
          <w:sz w:val="28"/>
          <w:szCs w:val="28"/>
        </w:rPr>
        <w:t>7. Визначальні принципи  моделювання бізнесу. Їхня сутність.</w:t>
      </w:r>
    </w:p>
    <w:p w:rsidR="00C0258D" w:rsidRDefault="00C0258D" w:rsidP="00C0258D">
      <w:pPr>
        <w:rPr>
          <w:b/>
          <w:sz w:val="28"/>
          <w:szCs w:val="28"/>
        </w:rPr>
      </w:pPr>
    </w:p>
    <w:p w:rsidR="00C0258D" w:rsidRPr="00B5204D" w:rsidRDefault="00C0258D" w:rsidP="00B5204D">
      <w:pPr>
        <w:ind w:firstLine="709"/>
        <w:jc w:val="both"/>
        <w:rPr>
          <w:i/>
          <w:sz w:val="28"/>
          <w:szCs w:val="28"/>
        </w:rPr>
      </w:pPr>
    </w:p>
    <w:p w:rsidR="00B5204D" w:rsidRPr="00B5204D" w:rsidRDefault="00B5204D" w:rsidP="00B5204D">
      <w:pPr>
        <w:ind w:firstLine="709"/>
        <w:jc w:val="both"/>
        <w:rPr>
          <w:b/>
          <w:i/>
          <w:sz w:val="28"/>
          <w:szCs w:val="28"/>
        </w:rPr>
      </w:pPr>
      <w:r w:rsidRPr="00C00A55">
        <w:rPr>
          <w:b/>
          <w:sz w:val="28"/>
          <w:szCs w:val="28"/>
        </w:rPr>
        <w:t>4</w:t>
      </w:r>
      <w:r w:rsidRPr="00B5204D">
        <w:rPr>
          <w:i/>
          <w:sz w:val="28"/>
          <w:szCs w:val="28"/>
        </w:rPr>
        <w:t xml:space="preserve">. </w:t>
      </w:r>
      <w:r w:rsidRPr="00B5204D">
        <w:rPr>
          <w:b/>
          <w:sz w:val="28"/>
          <w:szCs w:val="28"/>
        </w:rPr>
        <w:t xml:space="preserve">Виробничі функції в </w:t>
      </w:r>
      <w:r w:rsidR="002C153F">
        <w:rPr>
          <w:b/>
          <w:sz w:val="28"/>
          <w:szCs w:val="28"/>
        </w:rPr>
        <w:t xml:space="preserve">науковому </w:t>
      </w:r>
      <w:r w:rsidR="008C6576">
        <w:rPr>
          <w:b/>
          <w:sz w:val="28"/>
          <w:szCs w:val="28"/>
        </w:rPr>
        <w:t>бізнес-</w:t>
      </w:r>
      <w:proofErr w:type="spellStart"/>
      <w:r w:rsidRPr="00B5204D">
        <w:rPr>
          <w:b/>
          <w:sz w:val="28"/>
          <w:szCs w:val="28"/>
        </w:rPr>
        <w:t>проєктуванні</w:t>
      </w:r>
      <w:proofErr w:type="spellEnd"/>
    </w:p>
    <w:p w:rsidR="00B5204D" w:rsidRDefault="00B5204D" w:rsidP="00B5204D">
      <w:pPr>
        <w:ind w:firstLine="709"/>
        <w:jc w:val="both"/>
        <w:rPr>
          <w:sz w:val="28"/>
          <w:szCs w:val="28"/>
        </w:rPr>
      </w:pPr>
      <w:r w:rsidRPr="00B5204D">
        <w:rPr>
          <w:sz w:val="28"/>
          <w:szCs w:val="28"/>
        </w:rPr>
        <w:t xml:space="preserve">Загальне поняття виробничої функції: </w:t>
      </w:r>
      <w:r w:rsidRPr="00B5204D">
        <w:rPr>
          <w:spacing w:val="-2"/>
          <w:sz w:val="28"/>
          <w:szCs w:val="28"/>
        </w:rPr>
        <w:t xml:space="preserve">об’єкт моделювання, </w:t>
      </w:r>
      <w:r w:rsidR="00C00A55">
        <w:rPr>
          <w:spacing w:val="2"/>
          <w:sz w:val="28"/>
          <w:szCs w:val="28"/>
        </w:rPr>
        <w:t>системний опис об’єкту</w:t>
      </w:r>
      <w:r w:rsidRPr="00B5204D">
        <w:rPr>
          <w:spacing w:val="2"/>
          <w:sz w:val="28"/>
          <w:szCs w:val="28"/>
        </w:rPr>
        <w:t xml:space="preserve">, </w:t>
      </w:r>
      <w:r w:rsidRPr="00B5204D">
        <w:rPr>
          <w:spacing w:val="4"/>
          <w:sz w:val="28"/>
          <w:szCs w:val="28"/>
        </w:rPr>
        <w:t>цілі моделювання,</w:t>
      </w:r>
      <w:r w:rsidRPr="00B5204D">
        <w:rPr>
          <w:sz w:val="28"/>
          <w:szCs w:val="28"/>
        </w:rPr>
        <w:t xml:space="preserve"> принципи моделювання, </w:t>
      </w:r>
      <w:r w:rsidRPr="00B5204D">
        <w:rPr>
          <w:spacing w:val="-2"/>
          <w:sz w:val="28"/>
          <w:szCs w:val="28"/>
        </w:rPr>
        <w:t>апарат моделювання</w:t>
      </w:r>
      <w:r w:rsidRPr="00B5204D">
        <w:rPr>
          <w:sz w:val="28"/>
          <w:szCs w:val="28"/>
        </w:rPr>
        <w:t>, ідентифікація й інтерпретація моделі. Економічний зміст виробничої функції. Загальна характеристика та етапи побудови виробничих функцій. Формулювання цілей побудови виробничих ф</w:t>
      </w:r>
      <w:r w:rsidR="00C00A55">
        <w:rPr>
          <w:sz w:val="28"/>
          <w:szCs w:val="28"/>
        </w:rPr>
        <w:t>ункцій. Системний аналіз об’єкту</w:t>
      </w:r>
      <w:r w:rsidRPr="00B5204D">
        <w:rPr>
          <w:sz w:val="28"/>
          <w:szCs w:val="28"/>
        </w:rPr>
        <w:t>, що моделюється. Якісний аналі</w:t>
      </w:r>
      <w:r w:rsidR="00C00A55">
        <w:rPr>
          <w:sz w:val="28"/>
          <w:szCs w:val="28"/>
        </w:rPr>
        <w:t>з наукового економічного об’єкту</w:t>
      </w:r>
      <w:r w:rsidRPr="00B5204D">
        <w:rPr>
          <w:sz w:val="28"/>
          <w:szCs w:val="28"/>
        </w:rPr>
        <w:t xml:space="preserve">. </w:t>
      </w:r>
      <w:r w:rsidRPr="00B5204D">
        <w:rPr>
          <w:spacing w:val="-8"/>
          <w:sz w:val="28"/>
          <w:szCs w:val="28"/>
        </w:rPr>
        <w:t>Визначення системи показників виробничої функції (</w:t>
      </w:r>
      <w:r w:rsidRPr="00B5204D">
        <w:rPr>
          <w:spacing w:val="-8"/>
          <w:sz w:val="28"/>
          <w:szCs w:val="28"/>
        </w:rPr>
        <w:sym w:font="Symbol" w:char="F06D"/>
      </w:r>
      <w:r w:rsidRPr="00B5204D">
        <w:rPr>
          <w:spacing w:val="-8"/>
          <w:sz w:val="28"/>
          <w:szCs w:val="28"/>
        </w:rPr>
        <w:t>, </w:t>
      </w:r>
      <w:r w:rsidRPr="00B5204D">
        <w:rPr>
          <w:spacing w:val="-8"/>
          <w:sz w:val="28"/>
          <w:szCs w:val="28"/>
        </w:rPr>
        <w:sym w:font="Symbol" w:char="F06E"/>
      </w:r>
      <w:r w:rsidRPr="00B5204D">
        <w:rPr>
          <w:spacing w:val="-8"/>
          <w:sz w:val="28"/>
          <w:szCs w:val="28"/>
        </w:rPr>
        <w:t xml:space="preserve">). </w:t>
      </w:r>
      <w:r w:rsidRPr="00B5204D">
        <w:rPr>
          <w:sz w:val="28"/>
          <w:szCs w:val="28"/>
        </w:rPr>
        <w:t xml:space="preserve">Формування інформаційної бази для побудови виробничих функцій. Програмне забезпечення реалізації алгоритму виробничої функції на комп’ютері. Види виробничих функцій. </w:t>
      </w:r>
      <w:proofErr w:type="spellStart"/>
      <w:r w:rsidRPr="00B5204D">
        <w:rPr>
          <w:sz w:val="28"/>
          <w:szCs w:val="28"/>
        </w:rPr>
        <w:t>Дво</w:t>
      </w:r>
      <w:r w:rsidR="00EF0DFF">
        <w:rPr>
          <w:sz w:val="28"/>
          <w:szCs w:val="28"/>
        </w:rPr>
        <w:t>х</w:t>
      </w:r>
      <w:r w:rsidRPr="00B5204D">
        <w:rPr>
          <w:sz w:val="28"/>
          <w:szCs w:val="28"/>
        </w:rPr>
        <w:t>факторні</w:t>
      </w:r>
      <w:proofErr w:type="spellEnd"/>
      <w:r w:rsidRPr="00B5204D">
        <w:rPr>
          <w:sz w:val="28"/>
          <w:szCs w:val="28"/>
        </w:rPr>
        <w:t xml:space="preserve">  та багатофакторні виробничі функції та їх використання в </w:t>
      </w:r>
      <w:proofErr w:type="spellStart"/>
      <w:r w:rsidRPr="00B5204D">
        <w:rPr>
          <w:sz w:val="28"/>
          <w:szCs w:val="28"/>
        </w:rPr>
        <w:t>проєктуванні</w:t>
      </w:r>
      <w:proofErr w:type="spellEnd"/>
      <w:r w:rsidRPr="00B5204D">
        <w:rPr>
          <w:sz w:val="28"/>
          <w:szCs w:val="28"/>
        </w:rPr>
        <w:t>.</w:t>
      </w:r>
    </w:p>
    <w:p w:rsidR="001846F9" w:rsidRDefault="001846F9" w:rsidP="001846F9">
      <w:pPr>
        <w:pStyle w:val="30"/>
        <w:spacing w:line="240" w:lineRule="auto"/>
        <w:ind w:firstLine="0"/>
        <w:jc w:val="center"/>
        <w:rPr>
          <w:b/>
          <w:bCs/>
          <w:sz w:val="28"/>
          <w:szCs w:val="28"/>
        </w:rPr>
      </w:pPr>
      <w:r w:rsidRPr="001F2602">
        <w:rPr>
          <w:b/>
          <w:bCs/>
          <w:sz w:val="28"/>
          <w:szCs w:val="28"/>
        </w:rPr>
        <w:t>Ключові поняття</w:t>
      </w:r>
    </w:p>
    <w:p w:rsidR="001846F9" w:rsidRPr="00A42F24" w:rsidRDefault="001846F9" w:rsidP="001846F9">
      <w:pPr>
        <w:pStyle w:val="30"/>
        <w:spacing w:line="240" w:lineRule="auto"/>
        <w:ind w:firstLine="708"/>
        <w:jc w:val="both"/>
        <w:rPr>
          <w:i/>
          <w:spacing w:val="6"/>
          <w:sz w:val="28"/>
          <w:szCs w:val="28"/>
        </w:rPr>
      </w:pPr>
      <w:r w:rsidRPr="006B4AF4">
        <w:rPr>
          <w:iCs/>
          <w:spacing w:val="6"/>
          <w:sz w:val="28"/>
          <w:szCs w:val="28"/>
        </w:rPr>
        <w:t>Виробнича функція</w:t>
      </w:r>
      <w:r>
        <w:rPr>
          <w:b/>
          <w:bCs/>
          <w:spacing w:val="6"/>
          <w:sz w:val="28"/>
          <w:szCs w:val="28"/>
        </w:rPr>
        <w:t xml:space="preserve"> </w:t>
      </w:r>
      <w:r w:rsidRPr="00A42F24">
        <w:rPr>
          <w:bCs/>
          <w:i/>
          <w:spacing w:val="6"/>
          <w:sz w:val="28"/>
          <w:szCs w:val="28"/>
        </w:rPr>
        <w:t>це економіко-статистична модель процесу виробництва продукції в даній економічній системі й виражає стійку закономірну кількісну залежність між об’ємними показниками ресурсів і випуском продукції</w:t>
      </w:r>
      <w:r>
        <w:rPr>
          <w:bCs/>
          <w:i/>
          <w:spacing w:val="6"/>
          <w:sz w:val="28"/>
          <w:szCs w:val="28"/>
        </w:rPr>
        <w:t>.</w:t>
      </w:r>
    </w:p>
    <w:p w:rsidR="001846F9" w:rsidRPr="00340160" w:rsidRDefault="001846F9" w:rsidP="001846F9">
      <w:pPr>
        <w:pStyle w:val="30"/>
        <w:spacing w:after="0" w:line="240" w:lineRule="auto"/>
        <w:ind w:firstLine="708"/>
        <w:jc w:val="both"/>
        <w:rPr>
          <w:i/>
          <w:spacing w:val="6"/>
          <w:sz w:val="28"/>
          <w:szCs w:val="28"/>
        </w:rPr>
      </w:pPr>
      <w:r w:rsidRPr="006B4AF4">
        <w:rPr>
          <w:spacing w:val="6"/>
          <w:sz w:val="28"/>
          <w:szCs w:val="28"/>
        </w:rPr>
        <w:t>Об’єкт</w:t>
      </w:r>
      <w:r w:rsidR="004556F6">
        <w:rPr>
          <w:spacing w:val="6"/>
          <w:sz w:val="28"/>
          <w:szCs w:val="28"/>
        </w:rPr>
        <w:t>ом</w:t>
      </w:r>
      <w:r w:rsidRPr="006B4AF4">
        <w:rPr>
          <w:spacing w:val="6"/>
          <w:sz w:val="28"/>
          <w:szCs w:val="28"/>
        </w:rPr>
        <w:t xml:space="preserve"> моделювання виробничої функції</w:t>
      </w:r>
      <w:r w:rsidRPr="00340160">
        <w:rPr>
          <w:b/>
          <w:bCs/>
          <w:spacing w:val="6"/>
          <w:sz w:val="28"/>
          <w:szCs w:val="28"/>
        </w:rPr>
        <w:t xml:space="preserve"> </w:t>
      </w:r>
      <w:r w:rsidRPr="00340160">
        <w:rPr>
          <w:bCs/>
          <w:i/>
          <w:spacing w:val="6"/>
          <w:sz w:val="28"/>
          <w:szCs w:val="28"/>
        </w:rPr>
        <w:t>є процеси виробництва продукції в реально функціонуючих протягом певного відрізку часу господарських системах на підприємстві (фірмі</w:t>
      </w:r>
      <w:r>
        <w:rPr>
          <w:bCs/>
          <w:i/>
          <w:spacing w:val="6"/>
          <w:sz w:val="28"/>
          <w:szCs w:val="28"/>
        </w:rPr>
        <w:t>, компанії</w:t>
      </w:r>
      <w:r w:rsidRPr="00340160">
        <w:rPr>
          <w:bCs/>
          <w:i/>
          <w:spacing w:val="6"/>
          <w:sz w:val="28"/>
          <w:szCs w:val="28"/>
        </w:rPr>
        <w:t xml:space="preserve">), в галузі, регіоні чи в національній економіці загалом. Відповідно, рівня модельованої системи виробничі функції поділяються на макроекономічні, регіональні, галузеві, а також виробничі функції </w:t>
      </w:r>
      <w:r>
        <w:rPr>
          <w:bCs/>
          <w:i/>
          <w:spacing w:val="6"/>
          <w:sz w:val="28"/>
          <w:szCs w:val="28"/>
        </w:rPr>
        <w:t>суб</w:t>
      </w:r>
      <w:r w:rsidRPr="006D3E8A">
        <w:rPr>
          <w:bCs/>
          <w:i/>
          <w:spacing w:val="6"/>
          <w:sz w:val="28"/>
          <w:szCs w:val="28"/>
        </w:rPr>
        <w:t>’</w:t>
      </w:r>
      <w:r>
        <w:rPr>
          <w:bCs/>
          <w:i/>
          <w:spacing w:val="6"/>
          <w:sz w:val="28"/>
          <w:szCs w:val="28"/>
        </w:rPr>
        <w:t>єкту господарювання.</w:t>
      </w:r>
    </w:p>
    <w:p w:rsidR="001846F9" w:rsidRDefault="001846F9" w:rsidP="001846F9">
      <w:pPr>
        <w:ind w:firstLine="708"/>
        <w:jc w:val="both"/>
        <w:rPr>
          <w:bCs/>
          <w:i/>
          <w:sz w:val="28"/>
          <w:szCs w:val="28"/>
        </w:rPr>
      </w:pPr>
      <w:r w:rsidRPr="006B4AF4">
        <w:rPr>
          <w:iCs/>
          <w:sz w:val="28"/>
          <w:szCs w:val="28"/>
        </w:rPr>
        <w:t>Види виробничих функцій</w:t>
      </w:r>
      <w:r w:rsidRPr="001F5629">
        <w:rPr>
          <w:b/>
          <w:bCs/>
          <w:sz w:val="28"/>
          <w:szCs w:val="28"/>
        </w:rPr>
        <w:t xml:space="preserve"> </w:t>
      </w:r>
      <w:r w:rsidRPr="001F5629">
        <w:rPr>
          <w:bCs/>
          <w:i/>
          <w:sz w:val="28"/>
          <w:szCs w:val="28"/>
        </w:rPr>
        <w:t>визначаються: системою розв’язку рівнянь, середньою ефективністю чинника, еластичністю випуску за чинником, граничною нормою заміщення чинника тощо), що поєднує між собою в загальному випадку значення функції, її аргументів і характеристик (в тій самій точці, що й значення функції). Інформація, що може бути отримана на стадії якісного (вербального) економічного аналізу модельованого</w:t>
      </w:r>
      <w:r w:rsidRPr="001F5629">
        <w:rPr>
          <w:b/>
          <w:bCs/>
          <w:sz w:val="28"/>
          <w:szCs w:val="28"/>
        </w:rPr>
        <w:t xml:space="preserve"> </w:t>
      </w:r>
      <w:r w:rsidRPr="001F5629">
        <w:rPr>
          <w:bCs/>
          <w:i/>
          <w:sz w:val="28"/>
          <w:szCs w:val="28"/>
        </w:rPr>
        <w:t>об’єкт</w:t>
      </w:r>
      <w:r>
        <w:rPr>
          <w:bCs/>
          <w:i/>
          <w:sz w:val="28"/>
          <w:szCs w:val="28"/>
        </w:rPr>
        <w:t>у</w:t>
      </w:r>
      <w:r w:rsidRPr="001F5629">
        <w:rPr>
          <w:bCs/>
          <w:i/>
          <w:sz w:val="28"/>
          <w:szCs w:val="28"/>
        </w:rPr>
        <w:t>, часто дозволяє прийняти чи відхилити припущення щодо існування такого зв’язку.</w:t>
      </w:r>
    </w:p>
    <w:p w:rsidR="001846F9" w:rsidRPr="00DB12ED" w:rsidRDefault="001846F9" w:rsidP="006B4AF4">
      <w:pPr>
        <w:jc w:val="both"/>
        <w:rPr>
          <w:i/>
          <w:sz w:val="28"/>
          <w:szCs w:val="28"/>
        </w:rPr>
      </w:pPr>
      <w:r w:rsidRPr="006B4AF4">
        <w:rPr>
          <w:sz w:val="28"/>
          <w:szCs w:val="28"/>
        </w:rPr>
        <w:t>Функція Леонтьєва</w:t>
      </w:r>
      <w:r w:rsidRPr="00F10FD2">
        <w:rPr>
          <w:i/>
          <w:iCs/>
          <w:sz w:val="28"/>
          <w:szCs w:val="28"/>
        </w:rPr>
        <w:t xml:space="preserve"> </w:t>
      </w:r>
      <w:r>
        <w:rPr>
          <w:i/>
          <w:iCs/>
          <w:sz w:val="28"/>
          <w:szCs w:val="28"/>
        </w:rPr>
        <w:t>(ф</w:t>
      </w:r>
      <w:r w:rsidRPr="00F10FD2">
        <w:rPr>
          <w:i/>
          <w:iCs/>
          <w:sz w:val="28"/>
          <w:szCs w:val="28"/>
        </w:rPr>
        <w:t>ункція з ф</w:t>
      </w:r>
      <w:r>
        <w:rPr>
          <w:i/>
          <w:iCs/>
          <w:sz w:val="28"/>
          <w:szCs w:val="28"/>
        </w:rPr>
        <w:t>іксованими пропорціями чинників</w:t>
      </w:r>
      <w:r w:rsidRPr="00F10FD2">
        <w:rPr>
          <w:i/>
          <w:sz w:val="28"/>
          <w:szCs w:val="28"/>
        </w:rPr>
        <w:t>)</w:t>
      </w:r>
      <w:r w:rsidRPr="00F10FD2">
        <w:rPr>
          <w:i/>
          <w:iCs/>
          <w:sz w:val="28"/>
          <w:szCs w:val="28"/>
        </w:rPr>
        <w:t>.</w:t>
      </w:r>
    </w:p>
    <w:p w:rsidR="001846F9" w:rsidRPr="00DB12ED" w:rsidRDefault="001846F9" w:rsidP="001846F9">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noProof/>
          <w:color w:val="222222"/>
          <w:sz w:val="23"/>
          <w:szCs w:val="23"/>
          <w:lang w:eastAsia="uk-UA"/>
        </w:rPr>
        <w:drawing>
          <wp:inline distT="0" distB="0" distL="0" distR="0" wp14:anchorId="5C8F1F8D" wp14:editId="79BA5835">
            <wp:extent cx="1504950" cy="628650"/>
            <wp:effectExtent l="0" t="0" r="0" b="0"/>
            <wp:docPr id="24" name="Рисунок 24" descr="https://pidru4niki.com/imag/econom/zagir_ekp2/image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dru4niki.com/imag/econom/zagir_ekp2/image13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628650"/>
                    </a:xfrm>
                    <a:prstGeom prst="rect">
                      <a:avLst/>
                    </a:prstGeom>
                    <a:noFill/>
                    <a:ln>
                      <a:noFill/>
                    </a:ln>
                  </pic:spPr>
                </pic:pic>
              </a:graphicData>
            </a:graphic>
          </wp:inline>
        </w:drawing>
      </w:r>
      <w:r w:rsidRPr="00DB12ED">
        <w:rPr>
          <w:rFonts w:ascii="Georgia" w:eastAsia="Times New Roman" w:hAnsi="Georgia" w:cs="Times New Roman"/>
          <w:color w:val="222222"/>
          <w:sz w:val="23"/>
          <w:szCs w:val="23"/>
          <w:lang w:eastAsia="uk-UA"/>
        </w:rPr>
        <w:t>де </w:t>
      </w:r>
      <w:r w:rsidRPr="00DB12ED">
        <w:rPr>
          <w:rFonts w:ascii="Georgia" w:eastAsia="Times New Roman" w:hAnsi="Georgia" w:cs="Times New Roman"/>
          <w:noProof/>
          <w:color w:val="222222"/>
          <w:sz w:val="23"/>
          <w:szCs w:val="23"/>
          <w:lang w:eastAsia="uk-UA"/>
        </w:rPr>
        <w:drawing>
          <wp:inline distT="0" distB="0" distL="0" distR="0" wp14:anchorId="7CD6F059" wp14:editId="5CCF735A">
            <wp:extent cx="152400" cy="200025"/>
            <wp:effectExtent l="0" t="0" r="0" b="9525"/>
            <wp:docPr id="23" name="Рисунок 23" descr="https://pidru4niki.com/imag/econom/zagir_ekp2/image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dru4niki.com/imag/econom/zagir_ekp2/image13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DB12ED">
        <w:rPr>
          <w:rFonts w:ascii="Georgia" w:eastAsia="Times New Roman" w:hAnsi="Georgia" w:cs="Times New Roman"/>
          <w:color w:val="222222"/>
          <w:sz w:val="23"/>
          <w:szCs w:val="23"/>
          <w:lang w:eastAsia="uk-UA"/>
        </w:rPr>
        <w:t>, </w:t>
      </w:r>
      <w:r w:rsidRPr="00DB12ED">
        <w:rPr>
          <w:rFonts w:ascii="Georgia" w:eastAsia="Times New Roman" w:hAnsi="Georgia" w:cs="Times New Roman"/>
          <w:noProof/>
          <w:color w:val="222222"/>
          <w:sz w:val="23"/>
          <w:szCs w:val="23"/>
          <w:lang w:eastAsia="uk-UA"/>
        </w:rPr>
        <w:drawing>
          <wp:inline distT="0" distB="0" distL="0" distR="0" wp14:anchorId="1D8928A0" wp14:editId="31E84F4D">
            <wp:extent cx="180975" cy="190500"/>
            <wp:effectExtent l="0" t="0" r="9525" b="0"/>
            <wp:docPr id="22" name="Рисунок 22" descr="https://pidru4niki.com/imag/econom/zagir_ekp2/image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idru4niki.com/imag/econom/zagir_ekp2/image13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DB12ED">
        <w:rPr>
          <w:rFonts w:ascii="Georgia" w:eastAsia="Times New Roman" w:hAnsi="Georgia" w:cs="Times New Roman"/>
          <w:color w:val="222222"/>
          <w:sz w:val="23"/>
          <w:szCs w:val="23"/>
          <w:lang w:eastAsia="uk-UA"/>
        </w:rPr>
        <w:t> </w:t>
      </w:r>
      <w:r w:rsidRPr="00DB12ED">
        <w:rPr>
          <w:rFonts w:ascii="Georgia" w:eastAsia="Times New Roman" w:hAnsi="Georgia" w:cs="Times New Roman"/>
          <w:i/>
          <w:color w:val="222222"/>
          <w:sz w:val="23"/>
          <w:szCs w:val="23"/>
          <w:lang w:eastAsia="uk-UA"/>
        </w:rPr>
        <w:t>–параметри</w:t>
      </w:r>
      <w:r w:rsidRPr="00DB12ED">
        <w:rPr>
          <w:rFonts w:ascii="Georgia" w:eastAsia="Times New Roman" w:hAnsi="Georgia" w:cs="Times New Roman"/>
          <w:color w:val="222222"/>
          <w:sz w:val="23"/>
          <w:szCs w:val="23"/>
          <w:lang w:eastAsia="uk-UA"/>
        </w:rPr>
        <w:t>.</w:t>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Відомо кілька альтернативних систем (гіпотез), що виокремлюють функції цього виду:</w:t>
      </w:r>
    </w:p>
    <w:p w:rsidR="001846F9" w:rsidRPr="00DB12ED" w:rsidRDefault="001846F9" w:rsidP="001846F9">
      <w:pPr>
        <w:numPr>
          <w:ilvl w:val="0"/>
          <w:numId w:val="18"/>
        </w:numPr>
        <w:spacing w:before="100" w:beforeAutospacing="1" w:after="100" w:afterAutospacing="1" w:line="240" w:lineRule="auto"/>
        <w:rPr>
          <w:rFonts w:ascii="Georgia" w:eastAsia="Times New Roman" w:hAnsi="Georgia" w:cs="Times New Roman"/>
          <w:i/>
          <w:color w:val="242424"/>
          <w:sz w:val="23"/>
          <w:szCs w:val="23"/>
          <w:lang w:eastAsia="uk-UA"/>
        </w:rPr>
      </w:pPr>
      <w:r w:rsidRPr="00DB12ED">
        <w:rPr>
          <w:rFonts w:ascii="Georgia" w:eastAsia="Times New Roman" w:hAnsi="Georgia" w:cs="Times New Roman"/>
          <w:i/>
          <w:color w:val="242424"/>
          <w:sz w:val="23"/>
          <w:szCs w:val="23"/>
          <w:lang w:eastAsia="uk-UA"/>
        </w:rPr>
        <w:lastRenderedPageBreak/>
        <w:t xml:space="preserve">а) гранична продуктивність першого чинника є дворівневою </w:t>
      </w:r>
      <w:proofErr w:type="spellStart"/>
      <w:r w:rsidRPr="00DB12ED">
        <w:rPr>
          <w:rFonts w:ascii="Georgia" w:eastAsia="Times New Roman" w:hAnsi="Georgia" w:cs="Times New Roman"/>
          <w:i/>
          <w:color w:val="242424"/>
          <w:sz w:val="23"/>
          <w:szCs w:val="23"/>
          <w:lang w:eastAsia="uk-UA"/>
        </w:rPr>
        <w:t>кусково</w:t>
      </w:r>
      <w:proofErr w:type="spellEnd"/>
      <w:r w:rsidRPr="00DB12ED">
        <w:rPr>
          <w:rFonts w:ascii="Georgia" w:eastAsia="Times New Roman" w:hAnsi="Georgia" w:cs="Times New Roman"/>
          <w:i/>
          <w:color w:val="242424"/>
          <w:sz w:val="23"/>
          <w:szCs w:val="23"/>
          <w:lang w:eastAsia="uk-UA"/>
        </w:rPr>
        <w:t>- постійною</w:t>
      </w:r>
      <w:r w:rsidRPr="00DB12ED">
        <w:rPr>
          <w:rFonts w:ascii="Georgia" w:eastAsia="Times New Roman" w:hAnsi="Georgia" w:cs="Times New Roman"/>
          <w:color w:val="242424"/>
          <w:sz w:val="23"/>
          <w:szCs w:val="23"/>
          <w:lang w:eastAsia="uk-UA"/>
        </w:rPr>
        <w:t xml:space="preserve"> </w:t>
      </w:r>
      <w:r w:rsidRPr="00DB12ED">
        <w:rPr>
          <w:rFonts w:ascii="Georgia" w:eastAsia="Times New Roman" w:hAnsi="Georgia" w:cs="Times New Roman"/>
          <w:i/>
          <w:color w:val="242424"/>
          <w:sz w:val="23"/>
          <w:szCs w:val="23"/>
          <w:lang w:eastAsia="uk-UA"/>
        </w:rPr>
        <w:t>незростаючою функцією від співвідношення</w:t>
      </w:r>
      <w:r w:rsidRPr="00DB12ED">
        <w:rPr>
          <w:rFonts w:ascii="Georgia" w:eastAsia="Times New Roman" w:hAnsi="Georgia" w:cs="Times New Roman"/>
          <w:color w:val="242424"/>
          <w:sz w:val="23"/>
          <w:szCs w:val="23"/>
          <w:lang w:eastAsia="uk-UA"/>
        </w:rPr>
        <w:t> </w:t>
      </w:r>
      <w:r w:rsidRPr="00DB12ED">
        <w:rPr>
          <w:rFonts w:ascii="Georgia" w:eastAsia="Times New Roman" w:hAnsi="Georgia" w:cs="Times New Roman"/>
          <w:noProof/>
          <w:color w:val="242424"/>
          <w:sz w:val="23"/>
          <w:szCs w:val="23"/>
          <w:lang w:eastAsia="uk-UA"/>
        </w:rPr>
        <w:drawing>
          <wp:inline distT="0" distB="0" distL="0" distR="0" wp14:anchorId="38371A42" wp14:editId="34F73549">
            <wp:extent cx="247650" cy="466725"/>
            <wp:effectExtent l="0" t="0" r="0" b="9525"/>
            <wp:docPr id="21" name="Рисунок 21" descr="https://pidru4niki.com/imag/econom/zagir_ekp2/image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idru4niki.com/imag/econom/zagir_ekp2/image13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466725"/>
                    </a:xfrm>
                    <a:prstGeom prst="rect">
                      <a:avLst/>
                    </a:prstGeom>
                    <a:noFill/>
                    <a:ln>
                      <a:noFill/>
                    </a:ln>
                  </pic:spPr>
                </pic:pic>
              </a:graphicData>
            </a:graphic>
          </wp:inline>
        </w:drawing>
      </w:r>
      <w:r w:rsidRPr="00DB12ED">
        <w:rPr>
          <w:rFonts w:ascii="Georgia" w:eastAsia="Times New Roman" w:hAnsi="Georgia" w:cs="Times New Roman"/>
          <w:color w:val="242424"/>
          <w:sz w:val="23"/>
          <w:szCs w:val="23"/>
          <w:lang w:eastAsia="uk-UA"/>
        </w:rPr>
        <w:t> </w:t>
      </w:r>
      <w:r w:rsidRPr="00DB12ED">
        <w:rPr>
          <w:rFonts w:ascii="Georgia" w:eastAsia="Times New Roman" w:hAnsi="Georgia" w:cs="Times New Roman"/>
          <w:i/>
          <w:color w:val="242424"/>
          <w:sz w:val="23"/>
          <w:szCs w:val="23"/>
          <w:lang w:eastAsia="uk-UA"/>
        </w:rPr>
        <w:t xml:space="preserve">з нульовим нижнім рівнем. Гранична продуктивність другого чинника – неспадна </w:t>
      </w:r>
      <w:proofErr w:type="spellStart"/>
      <w:r w:rsidRPr="00DB12ED">
        <w:rPr>
          <w:rFonts w:ascii="Georgia" w:eastAsia="Times New Roman" w:hAnsi="Georgia" w:cs="Times New Roman"/>
          <w:i/>
          <w:color w:val="242424"/>
          <w:sz w:val="23"/>
          <w:szCs w:val="23"/>
          <w:lang w:eastAsia="uk-UA"/>
        </w:rPr>
        <w:t>кусково</w:t>
      </w:r>
      <w:proofErr w:type="spellEnd"/>
      <w:r w:rsidRPr="00DB12ED">
        <w:rPr>
          <w:rFonts w:ascii="Georgia" w:eastAsia="Times New Roman" w:hAnsi="Georgia" w:cs="Times New Roman"/>
          <w:i/>
          <w:color w:val="242424"/>
          <w:sz w:val="23"/>
          <w:szCs w:val="23"/>
          <w:lang w:eastAsia="uk-UA"/>
        </w:rPr>
        <w:t>-постійна функція</w:t>
      </w:r>
      <w:r w:rsidRPr="00DB12ED">
        <w:rPr>
          <w:rFonts w:ascii="Georgia" w:eastAsia="Times New Roman" w:hAnsi="Georgia" w:cs="Times New Roman"/>
          <w:color w:val="242424"/>
          <w:sz w:val="23"/>
          <w:szCs w:val="23"/>
          <w:lang w:eastAsia="uk-UA"/>
        </w:rPr>
        <w:t xml:space="preserve"> </w:t>
      </w:r>
      <w:r w:rsidRPr="00DB12ED">
        <w:rPr>
          <w:rFonts w:ascii="Georgia" w:eastAsia="Times New Roman" w:hAnsi="Georgia" w:cs="Times New Roman"/>
          <w:i/>
          <w:color w:val="242424"/>
          <w:sz w:val="23"/>
          <w:szCs w:val="23"/>
          <w:lang w:eastAsia="uk-UA"/>
        </w:rPr>
        <w:t>від</w:t>
      </w:r>
      <w:r w:rsidRPr="00DB12ED">
        <w:rPr>
          <w:rFonts w:ascii="Georgia" w:eastAsia="Times New Roman" w:hAnsi="Georgia" w:cs="Times New Roman"/>
          <w:color w:val="242424"/>
          <w:sz w:val="23"/>
          <w:szCs w:val="23"/>
          <w:lang w:eastAsia="uk-UA"/>
        </w:rPr>
        <w:t> </w:t>
      </w:r>
      <w:r w:rsidRPr="00DB12ED">
        <w:rPr>
          <w:rFonts w:ascii="Georgia" w:eastAsia="Times New Roman" w:hAnsi="Georgia" w:cs="Times New Roman"/>
          <w:noProof/>
          <w:color w:val="242424"/>
          <w:sz w:val="23"/>
          <w:szCs w:val="23"/>
          <w:lang w:eastAsia="uk-UA"/>
        </w:rPr>
        <w:drawing>
          <wp:inline distT="0" distB="0" distL="0" distR="0" wp14:anchorId="0AC40D29" wp14:editId="1E3996FE">
            <wp:extent cx="238125" cy="476250"/>
            <wp:effectExtent l="0" t="0" r="9525" b="0"/>
            <wp:docPr id="20" name="Рисунок 20" descr="https://pidru4niki.com/imag/econom/zagir_ekp2/image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dru4niki.com/imag/econom/zagir_ekp2/image13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476250"/>
                    </a:xfrm>
                    <a:prstGeom prst="rect">
                      <a:avLst/>
                    </a:prstGeom>
                    <a:noFill/>
                    <a:ln>
                      <a:noFill/>
                    </a:ln>
                  </pic:spPr>
                </pic:pic>
              </a:graphicData>
            </a:graphic>
          </wp:inline>
        </w:drawing>
      </w:r>
      <w:r w:rsidRPr="00DB12ED">
        <w:rPr>
          <w:rFonts w:ascii="Georgia" w:eastAsia="Times New Roman" w:hAnsi="Georgia" w:cs="Times New Roman"/>
          <w:color w:val="242424"/>
          <w:sz w:val="23"/>
          <w:szCs w:val="23"/>
          <w:lang w:eastAsia="uk-UA"/>
        </w:rPr>
        <w:t> </w:t>
      </w:r>
      <w:r w:rsidRPr="00DB12ED">
        <w:rPr>
          <w:rFonts w:ascii="Georgia" w:eastAsia="Times New Roman" w:hAnsi="Georgia" w:cs="Times New Roman"/>
          <w:i/>
          <w:color w:val="242424"/>
          <w:sz w:val="23"/>
          <w:szCs w:val="23"/>
          <w:lang w:eastAsia="uk-UA"/>
        </w:rPr>
        <w:t>з нульовим нижнім рівнем;</w:t>
      </w:r>
    </w:p>
    <w:p w:rsidR="001846F9" w:rsidRPr="00DB12ED" w:rsidRDefault="001846F9" w:rsidP="001846F9">
      <w:pPr>
        <w:numPr>
          <w:ilvl w:val="0"/>
          <w:numId w:val="18"/>
        </w:numPr>
        <w:spacing w:before="100" w:beforeAutospacing="1" w:after="75" w:afterAutospacing="1" w:line="240" w:lineRule="auto"/>
        <w:rPr>
          <w:rFonts w:ascii="Georgia" w:eastAsia="Times New Roman" w:hAnsi="Georgia" w:cs="Times New Roman"/>
          <w:color w:val="222222"/>
          <w:sz w:val="23"/>
          <w:szCs w:val="23"/>
          <w:lang w:eastAsia="uk-UA"/>
        </w:rPr>
      </w:pPr>
      <w:r w:rsidRPr="00DB12ED">
        <w:rPr>
          <w:rFonts w:ascii="Georgia" w:eastAsia="Times New Roman" w:hAnsi="Georgia" w:cs="Times New Roman"/>
          <w:i/>
          <w:color w:val="242424"/>
          <w:sz w:val="23"/>
          <w:szCs w:val="23"/>
          <w:lang w:eastAsia="uk-UA"/>
        </w:rPr>
        <w:t xml:space="preserve">б) функція є </w:t>
      </w:r>
      <w:proofErr w:type="spellStart"/>
      <w:r w:rsidRPr="00DB12ED">
        <w:rPr>
          <w:rFonts w:ascii="Georgia" w:eastAsia="Times New Roman" w:hAnsi="Georgia" w:cs="Times New Roman"/>
          <w:i/>
          <w:color w:val="242424"/>
          <w:sz w:val="23"/>
          <w:szCs w:val="23"/>
          <w:lang w:eastAsia="uk-UA"/>
        </w:rPr>
        <w:t>розв'язком</w:t>
      </w:r>
      <w:proofErr w:type="spellEnd"/>
      <w:r w:rsidRPr="00DB12ED">
        <w:rPr>
          <w:rFonts w:ascii="Georgia" w:eastAsia="Times New Roman" w:hAnsi="Georgia" w:cs="Times New Roman"/>
          <w:i/>
          <w:color w:val="242424"/>
          <w:sz w:val="23"/>
          <w:szCs w:val="23"/>
          <w:lang w:eastAsia="uk-UA"/>
        </w:rPr>
        <w:t xml:space="preserve"> задачі математичного програмування</w:t>
      </w:r>
      <w:r w:rsidRPr="00DB12ED">
        <w:rPr>
          <w:rFonts w:ascii="Georgia" w:eastAsia="Times New Roman" w:hAnsi="Georgia" w:cs="Times New Roman"/>
          <w:color w:val="242424"/>
          <w:sz w:val="23"/>
          <w:szCs w:val="23"/>
          <w:lang w:eastAsia="uk-UA"/>
        </w:rPr>
        <w:t>:</w:t>
      </w:r>
      <w:r w:rsidRPr="00DB12ED">
        <w:rPr>
          <w:rFonts w:ascii="Georgia" w:eastAsia="Times New Roman" w:hAnsi="Georgia" w:cs="Times New Roman"/>
          <w:noProof/>
          <w:color w:val="222222"/>
          <w:sz w:val="23"/>
          <w:szCs w:val="23"/>
          <w:lang w:eastAsia="uk-UA"/>
        </w:rPr>
        <mc:AlternateContent>
          <mc:Choice Requires="wps">
            <w:drawing>
              <wp:inline distT="0" distB="0" distL="0" distR="0" wp14:anchorId="2262517C" wp14:editId="30DCD944">
                <wp:extent cx="304800" cy="304800"/>
                <wp:effectExtent l="0" t="0" r="0" b="0"/>
                <wp:docPr id="19" name="Прямокутник 19" descr="data:image/svg+xml,%3Csvg%20xmlns%3D%22http%3A%2F%2Fwww.w3.org%2F2000%2Fsvg%22%20width%3D%22720%22%20height%3D%22405%22%3E%3C%2Fsvg%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FB9629" id="Прямокутник 19" o:spid="_x0000_s1026" alt="data:image/svg+xml,%3Csvg%20xmlns%3D%22http%3A%2F%2Fwww.w3.org%2F2000%2Fsvg%22%20width%3D%22720%22%20height%3D%22405%22%3E%3C%2Fsvg%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rsidR="001846F9" w:rsidRPr="00DB12ED" w:rsidRDefault="001846F9" w:rsidP="001846F9">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noProof/>
          <w:color w:val="222222"/>
          <w:sz w:val="23"/>
          <w:szCs w:val="23"/>
          <w:lang w:eastAsia="uk-UA"/>
        </w:rPr>
        <w:drawing>
          <wp:inline distT="0" distB="0" distL="0" distR="0" wp14:anchorId="2387C9AA" wp14:editId="2B504EEF">
            <wp:extent cx="876300" cy="952500"/>
            <wp:effectExtent l="0" t="0" r="0" b="0"/>
            <wp:docPr id="18" name="Рисунок 18" descr="https://pidru4niki.com/imag/econom/zagir_ekp2/image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idru4niki.com/imag/econom/zagir_ekp2/image13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952500"/>
                    </a:xfrm>
                    <a:prstGeom prst="rect">
                      <a:avLst/>
                    </a:prstGeom>
                    <a:noFill/>
                    <a:ln>
                      <a:noFill/>
                    </a:ln>
                  </pic:spPr>
                </pic:pic>
              </a:graphicData>
            </a:graphic>
          </wp:inline>
        </w:drawing>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 xml:space="preserve">де </w:t>
      </w:r>
      <w:r w:rsidRPr="00DB12ED">
        <w:rPr>
          <w:rFonts w:ascii="Georgia" w:eastAsia="Times New Roman" w:hAnsi="Georgia" w:cs="Times New Roman"/>
          <w:color w:val="222222"/>
          <w:sz w:val="23"/>
          <w:szCs w:val="23"/>
          <w:lang w:eastAsia="uk-UA"/>
        </w:rPr>
        <w:t xml:space="preserve">у – </w:t>
      </w:r>
      <w:r w:rsidRPr="00DB12ED">
        <w:rPr>
          <w:rFonts w:ascii="Georgia" w:eastAsia="Times New Roman" w:hAnsi="Georgia" w:cs="Times New Roman"/>
          <w:i/>
          <w:color w:val="222222"/>
          <w:sz w:val="23"/>
          <w:szCs w:val="23"/>
          <w:lang w:eastAsia="uk-UA"/>
        </w:rPr>
        <w:t>змінна, яку оптимізують;</w:t>
      </w:r>
    </w:p>
    <w:p w:rsidR="001846F9" w:rsidRPr="00DB12ED" w:rsidRDefault="001846F9" w:rsidP="001846F9">
      <w:pPr>
        <w:numPr>
          <w:ilvl w:val="0"/>
          <w:numId w:val="19"/>
        </w:numPr>
        <w:spacing w:before="100" w:beforeAutospacing="1" w:after="100" w:afterAutospacing="1" w:line="240" w:lineRule="auto"/>
        <w:rPr>
          <w:rFonts w:ascii="Georgia" w:eastAsia="Times New Roman" w:hAnsi="Georgia" w:cs="Times New Roman"/>
          <w:i/>
          <w:color w:val="242424"/>
          <w:sz w:val="23"/>
          <w:szCs w:val="23"/>
          <w:lang w:eastAsia="uk-UA"/>
        </w:rPr>
      </w:pPr>
      <w:r w:rsidRPr="00DB12ED">
        <w:rPr>
          <w:rFonts w:ascii="Georgia" w:eastAsia="Times New Roman" w:hAnsi="Georgia" w:cs="Times New Roman"/>
          <w:i/>
          <w:color w:val="242424"/>
          <w:sz w:val="23"/>
          <w:szCs w:val="23"/>
          <w:lang w:eastAsia="uk-UA"/>
        </w:rPr>
        <w:t>в) функція є однорідною, а еластичність заміни чинників дорівнює нулю;</w:t>
      </w:r>
    </w:p>
    <w:p w:rsidR="001846F9" w:rsidRPr="00DB12ED" w:rsidRDefault="001846F9" w:rsidP="001846F9">
      <w:pPr>
        <w:numPr>
          <w:ilvl w:val="0"/>
          <w:numId w:val="19"/>
        </w:numPr>
        <w:spacing w:before="100" w:beforeAutospacing="1" w:after="100" w:afterAutospacing="1" w:line="240" w:lineRule="auto"/>
        <w:rPr>
          <w:rFonts w:ascii="Georgia" w:eastAsia="Times New Roman" w:hAnsi="Georgia" w:cs="Times New Roman"/>
          <w:i/>
          <w:color w:val="242424"/>
          <w:sz w:val="23"/>
          <w:szCs w:val="23"/>
          <w:lang w:eastAsia="uk-UA"/>
        </w:rPr>
      </w:pPr>
      <w:r w:rsidRPr="00DB12ED">
        <w:rPr>
          <w:rFonts w:ascii="Georgia" w:eastAsia="Times New Roman" w:hAnsi="Georgia" w:cs="Times New Roman"/>
          <w:i/>
          <w:color w:val="242424"/>
          <w:sz w:val="23"/>
          <w:szCs w:val="23"/>
          <w:lang w:eastAsia="uk-UA"/>
        </w:rPr>
        <w:t>г) функція може бути отримана з функції з постійною еластичністю виду</w:t>
      </w:r>
    </w:p>
    <w:p w:rsidR="001846F9" w:rsidRPr="00DB12ED" w:rsidRDefault="001846F9" w:rsidP="001846F9">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noProof/>
          <w:color w:val="222222"/>
          <w:sz w:val="23"/>
          <w:szCs w:val="23"/>
          <w:lang w:eastAsia="uk-UA"/>
        </w:rPr>
        <w:drawing>
          <wp:inline distT="0" distB="0" distL="0" distR="0" wp14:anchorId="77CF0A41" wp14:editId="5CC94BE2">
            <wp:extent cx="1990725" cy="857250"/>
            <wp:effectExtent l="0" t="0" r="9525" b="0"/>
            <wp:docPr id="17" name="Рисунок 17" descr="https://pidru4niki.com/imag/econom/zagir_ekp2/imag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idru4niki.com/imag/econom/zagir_ekp2/image14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0725" cy="857250"/>
                    </a:xfrm>
                    <a:prstGeom prst="rect">
                      <a:avLst/>
                    </a:prstGeom>
                    <a:noFill/>
                    <a:ln>
                      <a:noFill/>
                    </a:ln>
                  </pic:spPr>
                </pic:pic>
              </a:graphicData>
            </a:graphic>
          </wp:inline>
        </w:drawing>
      </w:r>
    </w:p>
    <w:p w:rsidR="001846F9" w:rsidRPr="00DB12ED" w:rsidRDefault="001846F9" w:rsidP="001846F9">
      <w:pPr>
        <w:spacing w:before="100" w:beforeAutospacing="1" w:after="100" w:afterAutospacing="1" w:line="240" w:lineRule="auto"/>
        <w:rPr>
          <w:rFonts w:ascii="Georgia" w:eastAsia="Times New Roman" w:hAnsi="Georgia" w:cs="Times New Roman"/>
          <w:color w:val="222222"/>
          <w:sz w:val="23"/>
          <w:szCs w:val="23"/>
          <w:lang w:eastAsia="uk-UA"/>
        </w:rPr>
      </w:pPr>
      <w:r w:rsidRPr="00DB12ED">
        <w:rPr>
          <w:rFonts w:ascii="Georgia" w:eastAsia="Times New Roman" w:hAnsi="Georgia" w:cs="Times New Roman"/>
          <w:i/>
          <w:color w:val="222222"/>
          <w:sz w:val="23"/>
          <w:szCs w:val="23"/>
          <w:lang w:eastAsia="uk-UA"/>
        </w:rPr>
        <w:t>шляхом граничного переходу</w:t>
      </w:r>
      <w:r w:rsidRPr="00DB12ED">
        <w:rPr>
          <w:rFonts w:ascii="Georgia" w:eastAsia="Times New Roman" w:hAnsi="Georgia" w:cs="Times New Roman"/>
          <w:color w:val="222222"/>
          <w:sz w:val="23"/>
          <w:szCs w:val="23"/>
          <w:lang w:eastAsia="uk-UA"/>
        </w:rPr>
        <w:t>: </w:t>
      </w:r>
      <w:r w:rsidRPr="00DB12ED">
        <w:rPr>
          <w:rFonts w:ascii="Georgia" w:eastAsia="Times New Roman" w:hAnsi="Georgia" w:cs="Times New Roman"/>
          <w:noProof/>
          <w:color w:val="222222"/>
          <w:sz w:val="23"/>
          <w:szCs w:val="23"/>
          <w:lang w:eastAsia="uk-UA"/>
        </w:rPr>
        <w:drawing>
          <wp:inline distT="0" distB="0" distL="0" distR="0" wp14:anchorId="7C9D146E" wp14:editId="3125AC02">
            <wp:extent cx="904875" cy="219075"/>
            <wp:effectExtent l="0" t="0" r="9525" b="9525"/>
            <wp:docPr id="16" name="Рисунок 16" descr="https://pidru4niki.com/imag/econom/zagir_ekp2/image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idru4niki.com/imag/econom/zagir_ekp2/image14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219075"/>
                    </a:xfrm>
                    <a:prstGeom prst="rect">
                      <a:avLst/>
                    </a:prstGeom>
                    <a:noFill/>
                    <a:ln>
                      <a:noFill/>
                    </a:ln>
                  </pic:spPr>
                </pic:pic>
              </a:graphicData>
            </a:graphic>
          </wp:inline>
        </w:drawing>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Функція Леонтьева призначена в основному для моделювання строго детермінованих технологій, які не допускають відхилення від технологічних норм і нормативів щодо використання ресурсів на одиницю продукції. Як правило, вона, використовується для формалізованого</w:t>
      </w:r>
      <w:r w:rsidRPr="00DB12ED">
        <w:rPr>
          <w:rFonts w:ascii="Georgia" w:eastAsia="Times New Roman" w:hAnsi="Georgia" w:cs="Times New Roman"/>
          <w:color w:val="222222"/>
          <w:sz w:val="23"/>
          <w:szCs w:val="23"/>
          <w:lang w:eastAsia="uk-UA"/>
        </w:rPr>
        <w:t xml:space="preserve"> </w:t>
      </w:r>
      <w:r w:rsidRPr="00DB12ED">
        <w:rPr>
          <w:rFonts w:ascii="Georgia" w:eastAsia="Times New Roman" w:hAnsi="Georgia" w:cs="Times New Roman"/>
          <w:i/>
          <w:color w:val="222222"/>
          <w:sz w:val="23"/>
          <w:szCs w:val="23"/>
          <w:lang w:eastAsia="uk-UA"/>
        </w:rPr>
        <w:t xml:space="preserve">опису дрібномасштабних або цілком автоматизованих </w:t>
      </w:r>
      <w:proofErr w:type="spellStart"/>
      <w:r w:rsidRPr="00DB12ED">
        <w:rPr>
          <w:rFonts w:ascii="Georgia" w:eastAsia="Times New Roman" w:hAnsi="Georgia" w:cs="Times New Roman"/>
          <w:i/>
          <w:color w:val="222222"/>
          <w:sz w:val="23"/>
          <w:szCs w:val="23"/>
          <w:lang w:eastAsia="uk-UA"/>
        </w:rPr>
        <w:t>об'єктів.країни</w:t>
      </w:r>
      <w:proofErr w:type="spellEnd"/>
      <w:r w:rsidRPr="00DB12ED">
        <w:rPr>
          <w:rFonts w:ascii="Georgia" w:eastAsia="Times New Roman" w:hAnsi="Georgia" w:cs="Times New Roman"/>
          <w:i/>
          <w:color w:val="222222"/>
          <w:sz w:val="23"/>
          <w:szCs w:val="23"/>
          <w:lang w:eastAsia="uk-UA"/>
        </w:rPr>
        <w:t>.</w:t>
      </w:r>
    </w:p>
    <w:p w:rsidR="001846F9" w:rsidRPr="006B4AF4" w:rsidRDefault="001846F9" w:rsidP="006B4AF4">
      <w:pPr>
        <w:spacing w:before="100" w:beforeAutospacing="1" w:after="100" w:afterAutospacing="1" w:line="240" w:lineRule="auto"/>
        <w:rPr>
          <w:rFonts w:ascii="Georgia" w:eastAsia="Times New Roman" w:hAnsi="Georgia" w:cs="Times New Roman"/>
          <w:color w:val="222222"/>
          <w:sz w:val="23"/>
          <w:szCs w:val="23"/>
          <w:lang w:eastAsia="uk-UA"/>
        </w:rPr>
      </w:pPr>
      <w:r w:rsidRPr="006B4AF4">
        <w:rPr>
          <w:sz w:val="28"/>
          <w:szCs w:val="28"/>
        </w:rPr>
        <w:t xml:space="preserve">Функція </w:t>
      </w:r>
      <w:proofErr w:type="spellStart"/>
      <w:r w:rsidRPr="006B4AF4">
        <w:rPr>
          <w:sz w:val="28"/>
          <w:szCs w:val="28"/>
        </w:rPr>
        <w:t>Кобба</w:t>
      </w:r>
      <w:proofErr w:type="spellEnd"/>
      <w:r w:rsidRPr="006B4AF4">
        <w:rPr>
          <w:sz w:val="28"/>
          <w:szCs w:val="28"/>
        </w:rPr>
        <w:t>—Дугласа</w:t>
      </w:r>
    </w:p>
    <w:p w:rsidR="001846F9" w:rsidRPr="00DB12ED" w:rsidRDefault="001846F9" w:rsidP="001846F9">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noProof/>
          <w:color w:val="222222"/>
          <w:sz w:val="23"/>
          <w:szCs w:val="23"/>
          <w:lang w:eastAsia="uk-UA"/>
        </w:rPr>
        <w:drawing>
          <wp:inline distT="0" distB="0" distL="0" distR="0" wp14:anchorId="0D449FDF" wp14:editId="1CB5EB01">
            <wp:extent cx="1038225" cy="285750"/>
            <wp:effectExtent l="0" t="0" r="9525" b="0"/>
            <wp:docPr id="15" name="Рисунок 15" descr="https://pidru4niki.com/imag/econom/zagir_ekp2/image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idru4niki.com/imag/econom/zagir_ekp2/image14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8225" cy="285750"/>
                    </a:xfrm>
                    <a:prstGeom prst="rect">
                      <a:avLst/>
                    </a:prstGeom>
                    <a:noFill/>
                    <a:ln>
                      <a:noFill/>
                    </a:ln>
                  </pic:spPr>
                </pic:pic>
              </a:graphicData>
            </a:graphic>
          </wp:inline>
        </w:drawing>
      </w:r>
    </w:p>
    <w:p w:rsidR="001846F9" w:rsidRPr="00DB12ED" w:rsidRDefault="001846F9" w:rsidP="001846F9">
      <w:pPr>
        <w:spacing w:before="100" w:beforeAutospacing="1" w:after="100" w:afterAutospacing="1" w:line="240" w:lineRule="auto"/>
        <w:jc w:val="both"/>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 xml:space="preserve">Тут також використовується декілька систем гіпотез, що виокремлюють клас функцій </w:t>
      </w:r>
      <w:proofErr w:type="spellStart"/>
      <w:r w:rsidRPr="00DB12ED">
        <w:rPr>
          <w:rFonts w:ascii="Georgia" w:eastAsia="Times New Roman" w:hAnsi="Georgia" w:cs="Times New Roman"/>
          <w:i/>
          <w:color w:val="222222"/>
          <w:sz w:val="23"/>
          <w:szCs w:val="23"/>
          <w:lang w:eastAsia="uk-UA"/>
        </w:rPr>
        <w:t>Кобба</w:t>
      </w:r>
      <w:proofErr w:type="spellEnd"/>
      <w:r w:rsidRPr="00DB12ED">
        <w:rPr>
          <w:rFonts w:ascii="Georgia" w:eastAsia="Times New Roman" w:hAnsi="Georgia" w:cs="Times New Roman"/>
          <w:i/>
          <w:color w:val="222222"/>
          <w:sz w:val="23"/>
          <w:szCs w:val="23"/>
          <w:lang w:eastAsia="uk-UA"/>
        </w:rPr>
        <w:t>–Дугласа серед двічі диференційованих функцій від двох змінних;</w:t>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а) еластичності випуску за чинниками є постійними:</w:t>
      </w:r>
    </w:p>
    <w:p w:rsidR="001846F9" w:rsidRPr="00DB12ED" w:rsidRDefault="001846F9" w:rsidP="001846F9">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noProof/>
          <w:color w:val="222222"/>
          <w:sz w:val="23"/>
          <w:szCs w:val="23"/>
          <w:lang w:eastAsia="uk-UA"/>
        </w:rPr>
        <w:drawing>
          <wp:inline distT="0" distB="0" distL="0" distR="0" wp14:anchorId="0A0559A9" wp14:editId="0A4D6923">
            <wp:extent cx="2181225" cy="561975"/>
            <wp:effectExtent l="0" t="0" r="9525" b="9525"/>
            <wp:docPr id="14" name="Рисунок 14" descr="https://pidru4niki.com/imag/econom/zagir_ekp2/image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idru4niki.com/imag/econom/zagir_ekp2/image14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1225" cy="561975"/>
                    </a:xfrm>
                    <a:prstGeom prst="rect">
                      <a:avLst/>
                    </a:prstGeom>
                    <a:noFill/>
                    <a:ln>
                      <a:noFill/>
                    </a:ln>
                  </pic:spPr>
                </pic:pic>
              </a:graphicData>
            </a:graphic>
          </wp:inline>
        </w:drawing>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 xml:space="preserve">Розв'язок цієї системи диференціальних рівнянь у частинних похідних першого порядку належить до класу функцій </w:t>
      </w:r>
      <w:proofErr w:type="spellStart"/>
      <w:r w:rsidRPr="00DB12ED">
        <w:rPr>
          <w:rFonts w:ascii="Georgia" w:eastAsia="Times New Roman" w:hAnsi="Georgia" w:cs="Times New Roman"/>
          <w:i/>
          <w:color w:val="222222"/>
          <w:sz w:val="23"/>
          <w:szCs w:val="23"/>
          <w:lang w:eastAsia="uk-UA"/>
        </w:rPr>
        <w:t>Кобба</w:t>
      </w:r>
      <w:proofErr w:type="spellEnd"/>
      <w:r w:rsidRPr="00DB12ED">
        <w:rPr>
          <w:rFonts w:ascii="Georgia" w:eastAsia="Times New Roman" w:hAnsi="Georgia" w:cs="Times New Roman"/>
          <w:i/>
          <w:color w:val="222222"/>
          <w:sz w:val="23"/>
          <w:szCs w:val="23"/>
          <w:lang w:eastAsia="uk-UA"/>
        </w:rPr>
        <w:t>-Дугласа;</w:t>
      </w:r>
    </w:p>
    <w:p w:rsidR="001846F9" w:rsidRPr="00DB12ED" w:rsidRDefault="001846F9" w:rsidP="001846F9">
      <w:pPr>
        <w:numPr>
          <w:ilvl w:val="0"/>
          <w:numId w:val="20"/>
        </w:numPr>
        <w:spacing w:before="100" w:beforeAutospacing="1" w:after="100" w:afterAutospacing="1" w:line="240" w:lineRule="auto"/>
        <w:rPr>
          <w:rFonts w:ascii="Georgia" w:eastAsia="Times New Roman" w:hAnsi="Georgia" w:cs="Times New Roman"/>
          <w:i/>
          <w:color w:val="242424"/>
          <w:sz w:val="23"/>
          <w:szCs w:val="23"/>
          <w:lang w:eastAsia="uk-UA"/>
        </w:rPr>
      </w:pPr>
      <w:r w:rsidRPr="00DB12ED">
        <w:rPr>
          <w:rFonts w:ascii="Georgia" w:eastAsia="Times New Roman" w:hAnsi="Georgia" w:cs="Times New Roman"/>
          <w:i/>
          <w:color w:val="242424"/>
          <w:sz w:val="23"/>
          <w:szCs w:val="23"/>
          <w:lang w:eastAsia="uk-UA"/>
        </w:rPr>
        <w:lastRenderedPageBreak/>
        <w:t>б) еластичність функції за одним із чинників є постійною, і функція є однорідною;</w:t>
      </w:r>
    </w:p>
    <w:p w:rsidR="001846F9" w:rsidRPr="00DB12ED" w:rsidRDefault="001846F9" w:rsidP="001846F9">
      <w:pPr>
        <w:numPr>
          <w:ilvl w:val="0"/>
          <w:numId w:val="20"/>
        </w:numPr>
        <w:spacing w:before="100" w:beforeAutospacing="1" w:after="100" w:afterAutospacing="1" w:line="240" w:lineRule="auto"/>
        <w:rPr>
          <w:rFonts w:ascii="Georgia" w:eastAsia="Times New Roman" w:hAnsi="Georgia" w:cs="Times New Roman"/>
          <w:i/>
          <w:color w:val="242424"/>
          <w:sz w:val="23"/>
          <w:szCs w:val="23"/>
          <w:lang w:eastAsia="uk-UA"/>
        </w:rPr>
      </w:pPr>
      <w:r w:rsidRPr="00DB12ED">
        <w:rPr>
          <w:rFonts w:ascii="Georgia" w:eastAsia="Times New Roman" w:hAnsi="Georgia" w:cs="Times New Roman"/>
          <w:i/>
          <w:color w:val="242424"/>
          <w:sz w:val="23"/>
          <w:szCs w:val="23"/>
          <w:lang w:eastAsia="uk-UA"/>
        </w:rPr>
        <w:t xml:space="preserve">в) функція є однорідною, а еластичності зменшення чинників за </w:t>
      </w:r>
      <w:proofErr w:type="spellStart"/>
      <w:r w:rsidRPr="00DB12ED">
        <w:rPr>
          <w:rFonts w:ascii="Georgia" w:eastAsia="Times New Roman" w:hAnsi="Georgia" w:cs="Times New Roman"/>
          <w:i/>
          <w:color w:val="242424"/>
          <w:sz w:val="23"/>
          <w:szCs w:val="23"/>
          <w:lang w:eastAsia="uk-UA"/>
        </w:rPr>
        <w:t>Алленом</w:t>
      </w:r>
      <w:proofErr w:type="spellEnd"/>
      <w:r w:rsidRPr="00DB12ED">
        <w:rPr>
          <w:rFonts w:ascii="Georgia" w:eastAsia="Times New Roman" w:hAnsi="Georgia" w:cs="Times New Roman"/>
          <w:i/>
          <w:color w:val="242424"/>
          <w:sz w:val="23"/>
          <w:szCs w:val="23"/>
          <w:lang w:eastAsia="uk-UA"/>
        </w:rPr>
        <w:t xml:space="preserve"> і </w:t>
      </w:r>
      <w:proofErr w:type="spellStart"/>
      <w:r w:rsidRPr="00DB12ED">
        <w:rPr>
          <w:rFonts w:ascii="Georgia" w:eastAsia="Times New Roman" w:hAnsi="Georgia" w:cs="Times New Roman"/>
          <w:i/>
          <w:color w:val="242424"/>
          <w:sz w:val="23"/>
          <w:szCs w:val="23"/>
          <w:lang w:eastAsia="uk-UA"/>
        </w:rPr>
        <w:t>Михайловським</w:t>
      </w:r>
      <w:proofErr w:type="spellEnd"/>
      <w:r w:rsidRPr="00DB12ED">
        <w:rPr>
          <w:rFonts w:ascii="Georgia" w:eastAsia="Times New Roman" w:hAnsi="Georgia" w:cs="Times New Roman"/>
          <w:i/>
          <w:color w:val="242424"/>
          <w:sz w:val="23"/>
          <w:szCs w:val="23"/>
          <w:lang w:eastAsia="uk-UA"/>
        </w:rPr>
        <w:t xml:space="preserve"> дорівнюють одиниці;</w:t>
      </w:r>
    </w:p>
    <w:p w:rsidR="001846F9" w:rsidRPr="00DB12ED" w:rsidRDefault="001846F9" w:rsidP="001846F9">
      <w:pPr>
        <w:numPr>
          <w:ilvl w:val="0"/>
          <w:numId w:val="20"/>
        </w:numPr>
        <w:spacing w:before="100" w:beforeAutospacing="1" w:after="100" w:afterAutospacing="1" w:line="240" w:lineRule="auto"/>
        <w:rPr>
          <w:rFonts w:ascii="Georgia" w:eastAsia="Times New Roman" w:hAnsi="Georgia" w:cs="Times New Roman"/>
          <w:i/>
          <w:color w:val="242424"/>
          <w:sz w:val="23"/>
          <w:szCs w:val="23"/>
          <w:lang w:eastAsia="uk-UA"/>
        </w:rPr>
      </w:pPr>
      <w:r w:rsidRPr="00DB12ED">
        <w:rPr>
          <w:rFonts w:ascii="Georgia" w:eastAsia="Times New Roman" w:hAnsi="Georgia" w:cs="Times New Roman"/>
          <w:i/>
          <w:color w:val="242424"/>
          <w:sz w:val="23"/>
          <w:szCs w:val="23"/>
          <w:lang w:eastAsia="uk-UA"/>
        </w:rPr>
        <w:t>г) гранична продуктивність кожного чинника до його середньої продуктивності пропорційною його середній продуктивності;</w:t>
      </w:r>
    </w:p>
    <w:p w:rsidR="001846F9" w:rsidRPr="00DB12ED" w:rsidRDefault="001846F9" w:rsidP="001846F9">
      <w:pPr>
        <w:numPr>
          <w:ilvl w:val="0"/>
          <w:numId w:val="20"/>
        </w:numPr>
        <w:spacing w:before="100" w:beforeAutospacing="1" w:after="100" w:afterAutospacing="1" w:line="240" w:lineRule="auto"/>
        <w:rPr>
          <w:rFonts w:ascii="Georgia" w:eastAsia="Times New Roman" w:hAnsi="Georgia" w:cs="Times New Roman"/>
          <w:color w:val="242424"/>
          <w:sz w:val="23"/>
          <w:szCs w:val="23"/>
          <w:lang w:eastAsia="uk-UA"/>
        </w:rPr>
      </w:pPr>
      <w:r w:rsidRPr="00DB12ED">
        <w:rPr>
          <w:rFonts w:ascii="Georgia" w:eastAsia="Times New Roman" w:hAnsi="Georgia" w:cs="Times New Roman"/>
          <w:i/>
          <w:color w:val="242424"/>
          <w:sz w:val="23"/>
          <w:szCs w:val="23"/>
          <w:lang w:eastAsia="uk-UA"/>
        </w:rPr>
        <w:t>д) функція є однорідною як функція від</w:t>
      </w:r>
      <w:r w:rsidRPr="00DB12ED">
        <w:rPr>
          <w:rFonts w:ascii="Georgia" w:eastAsia="Times New Roman" w:hAnsi="Georgia" w:cs="Times New Roman"/>
          <w:color w:val="242424"/>
          <w:sz w:val="23"/>
          <w:szCs w:val="23"/>
          <w:lang w:eastAsia="uk-UA"/>
        </w:rPr>
        <w:t> </w:t>
      </w:r>
      <w:r w:rsidRPr="00DB12ED">
        <w:rPr>
          <w:rFonts w:ascii="Georgia" w:eastAsia="Times New Roman" w:hAnsi="Georgia" w:cs="Times New Roman"/>
          <w:noProof/>
          <w:color w:val="242424"/>
          <w:sz w:val="23"/>
          <w:szCs w:val="23"/>
          <w:lang w:eastAsia="uk-UA"/>
        </w:rPr>
        <w:drawing>
          <wp:inline distT="0" distB="0" distL="0" distR="0" wp14:anchorId="56C714CB" wp14:editId="2E75889D">
            <wp:extent cx="180975" cy="200025"/>
            <wp:effectExtent l="0" t="0" r="9525" b="9525"/>
            <wp:docPr id="13" name="Рисунок 13" descr="https://pidru4niki.com/imag/econom/zagir_ekp2/image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idru4niki.com/imag/econom/zagir_ekp2/image14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rsidRPr="00DB12ED">
        <w:rPr>
          <w:rFonts w:ascii="Georgia" w:eastAsia="Times New Roman" w:hAnsi="Georgia" w:cs="Times New Roman"/>
          <w:color w:val="242424"/>
          <w:sz w:val="23"/>
          <w:szCs w:val="23"/>
          <w:lang w:eastAsia="uk-UA"/>
        </w:rPr>
        <w:t>, </w:t>
      </w:r>
      <w:r w:rsidRPr="00DB12ED">
        <w:rPr>
          <w:rFonts w:ascii="Georgia" w:eastAsia="Times New Roman" w:hAnsi="Georgia" w:cs="Times New Roman"/>
          <w:noProof/>
          <w:color w:val="242424"/>
          <w:sz w:val="23"/>
          <w:szCs w:val="23"/>
          <w:lang w:eastAsia="uk-UA"/>
        </w:rPr>
        <w:drawing>
          <wp:inline distT="0" distB="0" distL="0" distR="0" wp14:anchorId="6E06B2D8" wp14:editId="1207F112">
            <wp:extent cx="190500" cy="238125"/>
            <wp:effectExtent l="0" t="0" r="0" b="9525"/>
            <wp:docPr id="12" name="Рисунок 12" descr="https://pidru4niki.com/imag/econom/zagir_ekp2/image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idru4niki.com/imag/econom/zagir_ekp2/image14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DB12ED">
        <w:rPr>
          <w:rFonts w:ascii="Georgia" w:eastAsia="Times New Roman" w:hAnsi="Georgia" w:cs="Times New Roman"/>
          <w:color w:val="242424"/>
          <w:sz w:val="23"/>
          <w:szCs w:val="23"/>
          <w:lang w:eastAsia="uk-UA"/>
        </w:rPr>
        <w:t> </w:t>
      </w:r>
      <w:r w:rsidRPr="00DB12ED">
        <w:rPr>
          <w:rFonts w:ascii="Georgia" w:eastAsia="Times New Roman" w:hAnsi="Georgia" w:cs="Times New Roman"/>
          <w:i/>
          <w:color w:val="242424"/>
          <w:sz w:val="23"/>
          <w:szCs w:val="23"/>
          <w:lang w:eastAsia="uk-UA"/>
        </w:rPr>
        <w:t>і як функція від</w:t>
      </w:r>
      <w:r w:rsidRPr="00DB12ED">
        <w:rPr>
          <w:rFonts w:ascii="Georgia" w:eastAsia="Times New Roman" w:hAnsi="Georgia" w:cs="Times New Roman"/>
          <w:color w:val="242424"/>
          <w:sz w:val="23"/>
          <w:szCs w:val="23"/>
          <w:lang w:eastAsia="uk-UA"/>
        </w:rPr>
        <w:t xml:space="preserve"> X1 </w:t>
      </w:r>
      <w:r w:rsidRPr="00DB12ED">
        <w:rPr>
          <w:rFonts w:ascii="Georgia" w:eastAsia="Times New Roman" w:hAnsi="Georgia" w:cs="Times New Roman"/>
          <w:i/>
          <w:color w:val="242424"/>
          <w:sz w:val="23"/>
          <w:szCs w:val="23"/>
          <w:lang w:eastAsia="uk-UA"/>
        </w:rPr>
        <w:t>за будь-якого фіксованого </w:t>
      </w:r>
      <w:r w:rsidRPr="00DB12ED">
        <w:rPr>
          <w:rFonts w:ascii="Georgia" w:eastAsia="Times New Roman" w:hAnsi="Georgia" w:cs="Times New Roman"/>
          <w:noProof/>
          <w:color w:val="242424"/>
          <w:sz w:val="23"/>
          <w:szCs w:val="23"/>
          <w:lang w:eastAsia="uk-UA"/>
        </w:rPr>
        <w:drawing>
          <wp:inline distT="0" distB="0" distL="0" distR="0" wp14:anchorId="55B808E5" wp14:editId="103A0C5D">
            <wp:extent cx="190500" cy="228600"/>
            <wp:effectExtent l="0" t="0" r="0" b="0"/>
            <wp:docPr id="11" name="Рисунок 11" descr="https://pidru4niki.com/imag/econom/zagir_ekp2/image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idru4niki.com/imag/econom/zagir_ekp2/image14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DB12ED">
        <w:rPr>
          <w:rFonts w:ascii="Georgia" w:eastAsia="Times New Roman" w:hAnsi="Georgia" w:cs="Times New Roman"/>
          <w:color w:val="242424"/>
          <w:sz w:val="23"/>
          <w:szCs w:val="23"/>
          <w:lang w:eastAsia="uk-UA"/>
        </w:rPr>
        <w:t>;</w:t>
      </w:r>
    </w:p>
    <w:p w:rsidR="001846F9" w:rsidRPr="00DB12ED" w:rsidRDefault="001846F9" w:rsidP="001846F9">
      <w:pPr>
        <w:spacing w:before="100" w:beforeAutospacing="1" w:after="100" w:afterAutospacing="1" w:line="240" w:lineRule="auto"/>
        <w:rPr>
          <w:rFonts w:ascii="Georgia" w:eastAsia="Times New Roman" w:hAnsi="Georgia" w:cs="Times New Roman"/>
          <w:color w:val="222222"/>
          <w:sz w:val="23"/>
          <w:szCs w:val="23"/>
          <w:lang w:eastAsia="uk-UA"/>
        </w:rPr>
      </w:pPr>
      <w:r w:rsidRPr="00DB12ED">
        <w:rPr>
          <w:rFonts w:ascii="Georgia" w:eastAsia="Times New Roman" w:hAnsi="Georgia" w:cs="Times New Roman"/>
          <w:color w:val="222222"/>
          <w:sz w:val="23"/>
          <w:szCs w:val="23"/>
          <w:lang w:eastAsia="uk-UA"/>
        </w:rPr>
        <w:t>є) функція може бути отримана з функції з постійною еластичністю шляхом здійснення зміни виду:</w:t>
      </w:r>
    </w:p>
    <w:p w:rsidR="001846F9" w:rsidRPr="00DB12ED" w:rsidRDefault="001846F9" w:rsidP="001846F9">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noProof/>
          <w:color w:val="222222"/>
          <w:sz w:val="23"/>
          <w:szCs w:val="23"/>
          <w:lang w:eastAsia="uk-UA"/>
        </w:rPr>
        <w:drawing>
          <wp:inline distT="0" distB="0" distL="0" distR="0" wp14:anchorId="1DF91717" wp14:editId="77F795E2">
            <wp:extent cx="2085975" cy="504825"/>
            <wp:effectExtent l="0" t="0" r="9525" b="9525"/>
            <wp:docPr id="10" name="Рисунок 10" descr="https://pidru4niki.com/imag/econom/zagir_ekp2/image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idru4niki.com/imag/econom/zagir_ekp2/image14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5975" cy="504825"/>
                    </a:xfrm>
                    <a:prstGeom prst="rect">
                      <a:avLst/>
                    </a:prstGeom>
                    <a:noFill/>
                    <a:ln>
                      <a:noFill/>
                    </a:ln>
                  </pic:spPr>
                </pic:pic>
              </a:graphicData>
            </a:graphic>
          </wp:inline>
        </w:drawing>
      </w:r>
    </w:p>
    <w:p w:rsidR="001846F9" w:rsidRPr="00FA6529" w:rsidRDefault="001846F9" w:rsidP="001846F9">
      <w:pPr>
        <w:numPr>
          <w:ilvl w:val="0"/>
          <w:numId w:val="17"/>
        </w:numPr>
        <w:jc w:val="both"/>
        <w:rPr>
          <w:i/>
          <w:sz w:val="28"/>
          <w:szCs w:val="28"/>
        </w:rPr>
      </w:pPr>
      <w:r w:rsidRPr="00DB12ED">
        <w:rPr>
          <w:rFonts w:ascii="Georgia" w:eastAsia="Times New Roman" w:hAnsi="Georgia" w:cs="Times New Roman"/>
          <w:i/>
          <w:color w:val="222222"/>
          <w:sz w:val="23"/>
          <w:szCs w:val="23"/>
          <w:lang w:eastAsia="uk-UA"/>
        </w:rPr>
        <w:t>та граничного переходу</w:t>
      </w:r>
      <w:r w:rsidRPr="00DB12ED">
        <w:rPr>
          <w:rFonts w:ascii="Georgia" w:eastAsia="Times New Roman" w:hAnsi="Georgia" w:cs="Times New Roman"/>
          <w:color w:val="222222"/>
          <w:sz w:val="23"/>
          <w:szCs w:val="23"/>
          <w:lang w:eastAsia="uk-UA"/>
        </w:rPr>
        <w:t> </w:t>
      </w:r>
      <w:r w:rsidRPr="00DB12ED">
        <w:rPr>
          <w:rFonts w:ascii="Georgia" w:eastAsia="Times New Roman" w:hAnsi="Georgia" w:cs="Times New Roman"/>
          <w:noProof/>
          <w:color w:val="222222"/>
          <w:sz w:val="23"/>
          <w:szCs w:val="23"/>
          <w:lang w:eastAsia="uk-UA"/>
        </w:rPr>
        <w:drawing>
          <wp:inline distT="0" distB="0" distL="0" distR="0" wp14:anchorId="703DF8B5" wp14:editId="147B3077">
            <wp:extent cx="495300" cy="247650"/>
            <wp:effectExtent l="0" t="0" r="0" b="0"/>
            <wp:docPr id="9" name="Рисунок 9" descr="https://pidru4niki.com/imag/econom/zagir_ekp2/image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idru4niki.com/imag/econom/zagir_ekp2/image14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sidRPr="00DB12ED">
        <w:rPr>
          <w:rFonts w:ascii="Georgia" w:eastAsia="Times New Roman" w:hAnsi="Georgia" w:cs="Times New Roman"/>
          <w:color w:val="222222"/>
          <w:sz w:val="23"/>
          <w:szCs w:val="23"/>
          <w:lang w:eastAsia="uk-UA"/>
        </w:rPr>
        <w:t xml:space="preserve">. </w:t>
      </w:r>
      <w:r w:rsidRPr="00DB12ED">
        <w:rPr>
          <w:rFonts w:ascii="Georgia" w:eastAsia="Times New Roman" w:hAnsi="Georgia" w:cs="Times New Roman"/>
          <w:i/>
          <w:color w:val="222222"/>
          <w:sz w:val="23"/>
          <w:szCs w:val="23"/>
          <w:lang w:eastAsia="uk-UA"/>
        </w:rPr>
        <w:t xml:space="preserve">Функція </w:t>
      </w:r>
      <w:proofErr w:type="spellStart"/>
      <w:r w:rsidRPr="00DB12ED">
        <w:rPr>
          <w:rFonts w:ascii="Georgia" w:eastAsia="Times New Roman" w:hAnsi="Georgia" w:cs="Times New Roman"/>
          <w:i/>
          <w:color w:val="222222"/>
          <w:sz w:val="23"/>
          <w:szCs w:val="23"/>
          <w:lang w:eastAsia="uk-UA"/>
        </w:rPr>
        <w:t>Кобба</w:t>
      </w:r>
      <w:proofErr w:type="spellEnd"/>
      <w:r w:rsidRPr="00DB12ED">
        <w:rPr>
          <w:rFonts w:ascii="Georgia" w:eastAsia="Times New Roman" w:hAnsi="Georgia" w:cs="Times New Roman"/>
          <w:i/>
          <w:color w:val="222222"/>
          <w:sz w:val="23"/>
          <w:szCs w:val="23"/>
          <w:lang w:eastAsia="uk-UA"/>
        </w:rPr>
        <w:t>-Дугласа найчастіше використовується для формалізованого опису середньомасштабних господарських об'єктів та економіки</w:t>
      </w:r>
    </w:p>
    <w:p w:rsidR="001846F9" w:rsidRPr="006B4AF4" w:rsidRDefault="001846F9" w:rsidP="006B4AF4">
      <w:pPr>
        <w:spacing w:before="100" w:beforeAutospacing="1" w:after="100" w:afterAutospacing="1" w:line="240" w:lineRule="auto"/>
        <w:rPr>
          <w:rFonts w:ascii="Georgia" w:eastAsia="Times New Roman" w:hAnsi="Georgia" w:cs="Times New Roman"/>
          <w:color w:val="222222"/>
          <w:sz w:val="23"/>
          <w:szCs w:val="23"/>
          <w:lang w:eastAsia="uk-UA"/>
        </w:rPr>
      </w:pPr>
      <w:r w:rsidRPr="006B4AF4">
        <w:rPr>
          <w:sz w:val="28"/>
          <w:szCs w:val="28"/>
        </w:rPr>
        <w:t>Лінійна функція</w:t>
      </w:r>
    </w:p>
    <w:p w:rsidR="001846F9" w:rsidRPr="00DB12ED" w:rsidRDefault="001846F9" w:rsidP="001846F9">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noProof/>
          <w:color w:val="222222"/>
          <w:sz w:val="23"/>
          <w:szCs w:val="23"/>
          <w:lang w:eastAsia="uk-UA"/>
        </w:rPr>
        <w:drawing>
          <wp:inline distT="0" distB="0" distL="0" distR="0" wp14:anchorId="54FF10AF" wp14:editId="582FE00A">
            <wp:extent cx="1066800" cy="266700"/>
            <wp:effectExtent l="0" t="0" r="0" b="0"/>
            <wp:docPr id="8" name="Рисунок 8" descr="https://pidru4niki.com/imag/econom/zagir_ekp2/image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idru4niki.com/imag/econom/zagir_ekp2/image14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0" cy="266700"/>
                    </a:xfrm>
                    <a:prstGeom prst="rect">
                      <a:avLst/>
                    </a:prstGeom>
                    <a:noFill/>
                    <a:ln>
                      <a:noFill/>
                    </a:ln>
                  </pic:spPr>
                </pic:pic>
              </a:graphicData>
            </a:graphic>
          </wp:inline>
        </w:drawing>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Передумови та гіпотези такі:</w:t>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а) граничні продуктивності чинників є постійними:</w:t>
      </w:r>
    </w:p>
    <w:p w:rsidR="001846F9" w:rsidRPr="00DB12ED" w:rsidRDefault="001846F9" w:rsidP="001846F9">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noProof/>
          <w:color w:val="222222"/>
          <w:sz w:val="23"/>
          <w:szCs w:val="23"/>
          <w:lang w:eastAsia="uk-UA"/>
        </w:rPr>
        <w:drawing>
          <wp:inline distT="0" distB="0" distL="0" distR="0" wp14:anchorId="1F48ECEB" wp14:editId="4BB5AC8A">
            <wp:extent cx="1428750" cy="571500"/>
            <wp:effectExtent l="0" t="0" r="0" b="0"/>
            <wp:docPr id="7" name="Рисунок 7" descr="https://pidru4niki.com/imag/econom/zagir_ekp2/image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idru4niki.com/imag/econom/zagir_ekp2/image15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а в колі функція набуває кульового значення;</w:t>
      </w:r>
    </w:p>
    <w:p w:rsidR="001846F9" w:rsidRPr="00DB12ED" w:rsidRDefault="001846F9" w:rsidP="001846F9">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noProof/>
          <w:color w:val="222222"/>
          <w:sz w:val="23"/>
          <w:szCs w:val="23"/>
          <w:lang w:eastAsia="uk-UA"/>
        </w:rPr>
        <w:drawing>
          <wp:inline distT="0" distB="0" distL="0" distR="0" wp14:anchorId="0E2C0B19" wp14:editId="4AB27C59">
            <wp:extent cx="1609725" cy="504825"/>
            <wp:effectExtent l="0" t="0" r="9525" b="9525"/>
            <wp:docPr id="6" name="Рисунок 6" descr="https://pidru4niki.com/imag/econom/zagir_ekp2/image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idru4niki.com/imag/econom/zagir_ekp2/image15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rsidR="001846F9" w:rsidRPr="00DB12ED" w:rsidRDefault="001846F9" w:rsidP="001846F9">
      <w:pPr>
        <w:numPr>
          <w:ilvl w:val="0"/>
          <w:numId w:val="21"/>
        </w:numPr>
        <w:spacing w:before="100" w:beforeAutospacing="1" w:after="100" w:afterAutospacing="1" w:line="240" w:lineRule="auto"/>
        <w:rPr>
          <w:rFonts w:ascii="Georgia" w:eastAsia="Times New Roman" w:hAnsi="Georgia" w:cs="Times New Roman"/>
          <w:i/>
          <w:color w:val="242424"/>
          <w:sz w:val="23"/>
          <w:szCs w:val="23"/>
          <w:lang w:eastAsia="uk-UA"/>
        </w:rPr>
      </w:pPr>
      <w:r w:rsidRPr="00DB12ED">
        <w:rPr>
          <w:rFonts w:ascii="Georgia" w:eastAsia="Times New Roman" w:hAnsi="Georgia" w:cs="Times New Roman"/>
          <w:i/>
          <w:color w:val="242424"/>
          <w:sz w:val="23"/>
          <w:szCs w:val="23"/>
          <w:lang w:eastAsia="uk-UA"/>
        </w:rPr>
        <w:t xml:space="preserve">б) гранична продуктивність одного з чинників є постійною, і функція однорідна першого </w:t>
      </w:r>
      <w:proofErr w:type="spellStart"/>
      <w:r w:rsidRPr="00DB12ED">
        <w:rPr>
          <w:rFonts w:ascii="Georgia" w:eastAsia="Times New Roman" w:hAnsi="Georgia" w:cs="Times New Roman"/>
          <w:i/>
          <w:color w:val="242424"/>
          <w:sz w:val="23"/>
          <w:szCs w:val="23"/>
          <w:lang w:eastAsia="uk-UA"/>
        </w:rPr>
        <w:t>степеня</w:t>
      </w:r>
      <w:proofErr w:type="spellEnd"/>
      <w:r w:rsidRPr="00DB12ED">
        <w:rPr>
          <w:rFonts w:ascii="Georgia" w:eastAsia="Times New Roman" w:hAnsi="Georgia" w:cs="Times New Roman"/>
          <w:i/>
          <w:color w:val="242424"/>
          <w:sz w:val="23"/>
          <w:szCs w:val="23"/>
          <w:lang w:eastAsia="uk-UA"/>
        </w:rPr>
        <w:t>:</w:t>
      </w:r>
    </w:p>
    <w:p w:rsidR="001846F9" w:rsidRPr="00DB12ED" w:rsidRDefault="001846F9" w:rsidP="001846F9">
      <w:pPr>
        <w:numPr>
          <w:ilvl w:val="0"/>
          <w:numId w:val="21"/>
        </w:numPr>
        <w:spacing w:before="100" w:beforeAutospacing="1" w:after="100" w:afterAutospacing="1" w:line="240" w:lineRule="auto"/>
        <w:rPr>
          <w:rFonts w:ascii="Georgia" w:eastAsia="Times New Roman" w:hAnsi="Georgia" w:cs="Times New Roman"/>
          <w:i/>
          <w:color w:val="242424"/>
          <w:sz w:val="23"/>
          <w:szCs w:val="23"/>
          <w:lang w:eastAsia="uk-UA"/>
        </w:rPr>
      </w:pPr>
      <w:r w:rsidRPr="00DB12ED">
        <w:rPr>
          <w:rFonts w:ascii="Georgia" w:eastAsia="Times New Roman" w:hAnsi="Georgia" w:cs="Times New Roman"/>
          <w:i/>
          <w:color w:val="242424"/>
          <w:sz w:val="23"/>
          <w:szCs w:val="23"/>
          <w:lang w:eastAsia="uk-UA"/>
        </w:rPr>
        <w:t xml:space="preserve">в) функція однорідна, й еластичність заміни чинників за </w:t>
      </w:r>
      <w:proofErr w:type="spellStart"/>
      <w:r w:rsidRPr="00DB12ED">
        <w:rPr>
          <w:rFonts w:ascii="Georgia" w:eastAsia="Times New Roman" w:hAnsi="Georgia" w:cs="Times New Roman"/>
          <w:i/>
          <w:color w:val="242424"/>
          <w:sz w:val="23"/>
          <w:szCs w:val="23"/>
          <w:lang w:eastAsia="uk-UA"/>
        </w:rPr>
        <w:t>Алленом</w:t>
      </w:r>
      <w:proofErr w:type="spellEnd"/>
      <w:r w:rsidRPr="00DB12ED">
        <w:rPr>
          <w:rFonts w:ascii="Georgia" w:eastAsia="Times New Roman" w:hAnsi="Georgia" w:cs="Times New Roman"/>
          <w:i/>
          <w:color w:val="242424"/>
          <w:sz w:val="23"/>
          <w:szCs w:val="23"/>
          <w:lang w:eastAsia="uk-UA"/>
        </w:rPr>
        <w:t xml:space="preserve"> є нескінченною;</w:t>
      </w:r>
    </w:p>
    <w:p w:rsidR="001846F9" w:rsidRPr="00DB12ED" w:rsidRDefault="001846F9" w:rsidP="001846F9">
      <w:pPr>
        <w:numPr>
          <w:ilvl w:val="0"/>
          <w:numId w:val="21"/>
        </w:numPr>
        <w:spacing w:before="100" w:beforeAutospacing="1" w:after="100" w:afterAutospacing="1" w:line="240" w:lineRule="auto"/>
        <w:rPr>
          <w:rFonts w:ascii="Georgia" w:eastAsia="Times New Roman" w:hAnsi="Georgia" w:cs="Times New Roman"/>
          <w:i/>
          <w:color w:val="242424"/>
          <w:sz w:val="23"/>
          <w:szCs w:val="23"/>
          <w:lang w:eastAsia="uk-UA"/>
        </w:rPr>
      </w:pPr>
      <w:r w:rsidRPr="00DB12ED">
        <w:rPr>
          <w:rFonts w:ascii="Georgia" w:eastAsia="Times New Roman" w:hAnsi="Georgia" w:cs="Times New Roman"/>
          <w:i/>
          <w:color w:val="242424"/>
          <w:sz w:val="23"/>
          <w:szCs w:val="23"/>
          <w:lang w:eastAsia="uk-UA"/>
        </w:rPr>
        <w:t>г) еластичність випуску за чинниками обернено пропорційна до їх середньої продуктивності.</w:t>
      </w:r>
    </w:p>
    <w:p w:rsidR="001846F9" w:rsidRPr="003B369D" w:rsidRDefault="001846F9" w:rsidP="001846F9">
      <w:pPr>
        <w:spacing w:before="100" w:beforeAutospacing="1" w:after="100" w:afterAutospacing="1" w:line="240" w:lineRule="auto"/>
        <w:rPr>
          <w:i/>
          <w:sz w:val="28"/>
          <w:szCs w:val="28"/>
        </w:rPr>
      </w:pPr>
      <w:r w:rsidRPr="00DB12ED">
        <w:rPr>
          <w:rFonts w:ascii="Georgia" w:eastAsia="Times New Roman" w:hAnsi="Georgia" w:cs="Times New Roman"/>
          <w:i/>
          <w:color w:val="222222"/>
          <w:sz w:val="23"/>
          <w:szCs w:val="23"/>
          <w:lang w:eastAsia="uk-UA"/>
        </w:rPr>
        <w:t xml:space="preserve">Лінійна функція застосовується для моделювання великомасштабних систем (велика галузь, народне господарство в цілому), у яких випуск продукції є результатом одночасного функціонування великої кількості різних технологій. Особливу роль відіграє гіпотеза постійності граничних виробничих чинників чи їх </w:t>
      </w:r>
      <w:proofErr w:type="spellStart"/>
      <w:r w:rsidRPr="00DB12ED">
        <w:rPr>
          <w:rFonts w:ascii="Georgia" w:eastAsia="Times New Roman" w:hAnsi="Georgia" w:cs="Times New Roman"/>
          <w:i/>
          <w:color w:val="222222"/>
          <w:sz w:val="23"/>
          <w:szCs w:val="23"/>
          <w:lang w:eastAsia="uk-UA"/>
        </w:rPr>
        <w:t>необмеженкого</w:t>
      </w:r>
      <w:proofErr w:type="spellEnd"/>
      <w:r w:rsidRPr="00DB12ED">
        <w:rPr>
          <w:rFonts w:ascii="Georgia" w:eastAsia="Times New Roman" w:hAnsi="Georgia" w:cs="Times New Roman"/>
          <w:i/>
          <w:color w:val="222222"/>
          <w:sz w:val="23"/>
          <w:szCs w:val="23"/>
          <w:lang w:eastAsia="uk-UA"/>
        </w:rPr>
        <w:t xml:space="preserve"> заміщення.</w:t>
      </w:r>
    </w:p>
    <w:p w:rsidR="001846F9" w:rsidRPr="006B4AF4" w:rsidRDefault="001846F9" w:rsidP="006B4AF4">
      <w:pPr>
        <w:spacing w:before="100" w:beforeAutospacing="1" w:after="100" w:afterAutospacing="1" w:line="240" w:lineRule="auto"/>
        <w:rPr>
          <w:rFonts w:ascii="Georgia" w:eastAsia="Times New Roman" w:hAnsi="Georgia" w:cs="Times New Roman"/>
          <w:color w:val="222222"/>
          <w:sz w:val="23"/>
          <w:szCs w:val="23"/>
          <w:lang w:eastAsia="uk-UA"/>
        </w:rPr>
      </w:pPr>
      <w:r w:rsidRPr="006B4AF4">
        <w:rPr>
          <w:sz w:val="28"/>
          <w:szCs w:val="28"/>
        </w:rPr>
        <w:t xml:space="preserve">Функція </w:t>
      </w:r>
      <w:proofErr w:type="spellStart"/>
      <w:r w:rsidRPr="006B4AF4">
        <w:rPr>
          <w:sz w:val="28"/>
          <w:szCs w:val="28"/>
        </w:rPr>
        <w:t>Аллена</w:t>
      </w:r>
      <w:proofErr w:type="spellEnd"/>
      <w:r w:rsidRPr="006B4AF4">
        <w:rPr>
          <w:sz w:val="28"/>
          <w:szCs w:val="28"/>
        </w:rPr>
        <w:t xml:space="preserve"> </w:t>
      </w:r>
    </w:p>
    <w:p w:rsidR="001846F9" w:rsidRPr="00DB12ED" w:rsidRDefault="001846F9" w:rsidP="001846F9">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noProof/>
          <w:color w:val="222222"/>
          <w:sz w:val="23"/>
          <w:szCs w:val="23"/>
          <w:lang w:eastAsia="uk-UA"/>
        </w:rPr>
        <w:lastRenderedPageBreak/>
        <w:drawing>
          <wp:inline distT="0" distB="0" distL="0" distR="0" wp14:anchorId="120C81F7" wp14:editId="04E29868">
            <wp:extent cx="2085975" cy="304800"/>
            <wp:effectExtent l="0" t="0" r="9525" b="0"/>
            <wp:docPr id="5" name="Рисунок 5" descr="https://pidru4niki.com/imag/econom/zagir_ekp2/image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idru4niki.com/imag/econom/zagir_ekp2/image15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5975" cy="304800"/>
                    </a:xfrm>
                    <a:prstGeom prst="rect">
                      <a:avLst/>
                    </a:prstGeom>
                    <a:noFill/>
                    <a:ln>
                      <a:noFill/>
                    </a:ln>
                  </pic:spPr>
                </pic:pic>
              </a:graphicData>
            </a:graphic>
          </wp:inline>
        </w:drawing>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 xml:space="preserve">визначається за такими умовами: швидкості зростання граничних </w:t>
      </w:r>
      <w:proofErr w:type="spellStart"/>
      <w:r w:rsidRPr="00DB12ED">
        <w:rPr>
          <w:rFonts w:ascii="Georgia" w:eastAsia="Times New Roman" w:hAnsi="Georgia" w:cs="Times New Roman"/>
          <w:i/>
          <w:color w:val="222222"/>
          <w:sz w:val="23"/>
          <w:szCs w:val="23"/>
          <w:lang w:eastAsia="uk-UA"/>
        </w:rPr>
        <w:t>продуктивностей</w:t>
      </w:r>
      <w:proofErr w:type="spellEnd"/>
      <w:r w:rsidRPr="00DB12ED">
        <w:rPr>
          <w:rFonts w:ascii="Georgia" w:eastAsia="Times New Roman" w:hAnsi="Georgia" w:cs="Times New Roman"/>
          <w:i/>
          <w:color w:val="222222"/>
          <w:sz w:val="23"/>
          <w:szCs w:val="23"/>
          <w:lang w:eastAsia="uk-UA"/>
        </w:rPr>
        <w:t xml:space="preserve"> є постійними, і функція є однорідною.</w:t>
      </w:r>
    </w:p>
    <w:p w:rsidR="001846F9" w:rsidRPr="003B369D" w:rsidRDefault="001846F9" w:rsidP="001846F9">
      <w:pPr>
        <w:spacing w:before="100" w:beforeAutospacing="1" w:after="100" w:afterAutospacing="1" w:line="240" w:lineRule="auto"/>
        <w:rPr>
          <w:i/>
          <w:sz w:val="28"/>
          <w:szCs w:val="28"/>
        </w:rPr>
      </w:pPr>
      <w:r w:rsidRPr="00DB12ED">
        <w:rPr>
          <w:rFonts w:ascii="Georgia" w:eastAsia="Times New Roman" w:hAnsi="Georgia" w:cs="Times New Roman"/>
          <w:i/>
          <w:color w:val="222222"/>
          <w:sz w:val="23"/>
          <w:szCs w:val="23"/>
          <w:lang w:eastAsia="uk-UA"/>
        </w:rPr>
        <w:t xml:space="preserve">Функція </w:t>
      </w:r>
      <w:proofErr w:type="spellStart"/>
      <w:r w:rsidRPr="00DB12ED">
        <w:rPr>
          <w:rFonts w:ascii="Georgia" w:eastAsia="Times New Roman" w:hAnsi="Georgia" w:cs="Times New Roman"/>
          <w:i/>
          <w:color w:val="222222"/>
          <w:sz w:val="23"/>
          <w:szCs w:val="23"/>
          <w:lang w:eastAsia="uk-UA"/>
        </w:rPr>
        <w:t>Аллена</w:t>
      </w:r>
      <w:proofErr w:type="spellEnd"/>
      <w:r w:rsidRPr="00DB12ED">
        <w:rPr>
          <w:rFonts w:ascii="Georgia" w:eastAsia="Times New Roman" w:hAnsi="Georgia" w:cs="Times New Roman"/>
          <w:color w:val="222222"/>
          <w:sz w:val="23"/>
          <w:szCs w:val="23"/>
          <w:lang w:eastAsia="uk-UA"/>
        </w:rPr>
        <w:t xml:space="preserve"> </w:t>
      </w:r>
      <w:r w:rsidRPr="00DB12ED">
        <w:rPr>
          <w:rFonts w:ascii="Georgia" w:eastAsia="Times New Roman" w:hAnsi="Georgia" w:cs="Times New Roman"/>
          <w:i/>
          <w:color w:val="222222"/>
          <w:sz w:val="23"/>
          <w:szCs w:val="23"/>
          <w:lang w:eastAsia="uk-UA"/>
        </w:rPr>
        <w:t>за</w:t>
      </w:r>
      <w:r w:rsidRPr="00DB12ED">
        <w:rPr>
          <w:rFonts w:ascii="Georgia" w:eastAsia="Times New Roman" w:hAnsi="Georgia" w:cs="Times New Roman"/>
          <w:color w:val="222222"/>
          <w:sz w:val="23"/>
          <w:szCs w:val="23"/>
          <w:lang w:eastAsia="uk-UA"/>
        </w:rPr>
        <w:t> </w:t>
      </w:r>
      <w:r w:rsidRPr="00DB12ED">
        <w:rPr>
          <w:rFonts w:ascii="Georgia" w:eastAsia="Times New Roman" w:hAnsi="Georgia" w:cs="Times New Roman"/>
          <w:noProof/>
          <w:color w:val="222222"/>
          <w:sz w:val="23"/>
          <w:szCs w:val="23"/>
          <w:lang w:eastAsia="uk-UA"/>
        </w:rPr>
        <w:drawing>
          <wp:inline distT="0" distB="0" distL="0" distR="0" wp14:anchorId="5A4A258F" wp14:editId="698FD52F">
            <wp:extent cx="628650" cy="238125"/>
            <wp:effectExtent l="0" t="0" r="0" b="9525"/>
            <wp:docPr id="4" name="Рисунок 4" descr="https://pidru4niki.com/imag/econom/zagir_ekp2/image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idru4niki.com/imag/econom/zagir_ekp2/image15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r w:rsidRPr="00DB12ED">
        <w:rPr>
          <w:rFonts w:ascii="Georgia" w:eastAsia="Times New Roman" w:hAnsi="Georgia" w:cs="Times New Roman"/>
          <w:color w:val="222222"/>
          <w:sz w:val="23"/>
          <w:szCs w:val="23"/>
          <w:lang w:eastAsia="uk-UA"/>
        </w:rPr>
        <w:t> </w:t>
      </w:r>
      <w:r w:rsidRPr="00DB12ED">
        <w:rPr>
          <w:rFonts w:ascii="Georgia" w:eastAsia="Times New Roman" w:hAnsi="Georgia" w:cs="Times New Roman"/>
          <w:i/>
          <w:color w:val="222222"/>
          <w:sz w:val="23"/>
          <w:szCs w:val="23"/>
          <w:lang w:eastAsia="uk-UA"/>
        </w:rPr>
        <w:t>призначається для формалізованого опису виробничих процесів, у яких надмірне зростання будь-якої о з чинників негативно впливає на обсяг випуску продукції. Зазвичай така функція використовується для формалізованого опису дрібномасштабних виробничих систем з обмеженими можливостями переробки ресурсів.</w:t>
      </w:r>
    </w:p>
    <w:p w:rsidR="001846F9" w:rsidRPr="006B4AF4" w:rsidRDefault="001846F9" w:rsidP="006B4AF4">
      <w:pPr>
        <w:jc w:val="both"/>
        <w:rPr>
          <w:sz w:val="28"/>
          <w:szCs w:val="28"/>
        </w:rPr>
      </w:pPr>
      <w:r w:rsidRPr="006B4AF4">
        <w:rPr>
          <w:sz w:val="28"/>
          <w:szCs w:val="28"/>
        </w:rPr>
        <w:t>Функція постійної еластичності заміщення чинників (функція CES)</w:t>
      </w:r>
    </w:p>
    <w:p w:rsidR="001846F9" w:rsidRPr="00E25D3B" w:rsidRDefault="001846F9" w:rsidP="001846F9">
      <w:pPr>
        <w:pStyle w:val="a3"/>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noProof/>
          <w:lang w:eastAsia="uk-UA"/>
        </w:rPr>
        <w:drawing>
          <wp:inline distT="0" distB="0" distL="0" distR="0" wp14:anchorId="4DF25E0A" wp14:editId="660E8A09">
            <wp:extent cx="1828800" cy="419100"/>
            <wp:effectExtent l="0" t="0" r="0" b="0"/>
            <wp:docPr id="3" name="Рисунок 3" descr="https://pidru4niki.com/imag/econom/zagir_ekp2/image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idru4niki.com/imag/econom/zagir_ekp2/image154.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p w:rsidR="001846F9" w:rsidRPr="003B369D" w:rsidRDefault="001846F9" w:rsidP="001846F9">
      <w:pPr>
        <w:pStyle w:val="a3"/>
        <w:numPr>
          <w:ilvl w:val="0"/>
          <w:numId w:val="17"/>
        </w:numPr>
        <w:spacing w:before="100" w:beforeAutospacing="1" w:after="100" w:afterAutospacing="1" w:line="240" w:lineRule="auto"/>
        <w:rPr>
          <w:rFonts w:ascii="Georgia" w:eastAsia="Times New Roman" w:hAnsi="Georgia" w:cs="Times New Roman"/>
          <w:i/>
          <w:color w:val="222222"/>
          <w:sz w:val="23"/>
          <w:szCs w:val="23"/>
          <w:lang w:eastAsia="uk-UA"/>
        </w:rPr>
      </w:pPr>
      <w:r w:rsidRPr="003B369D">
        <w:rPr>
          <w:rFonts w:ascii="Georgia" w:eastAsia="Times New Roman" w:hAnsi="Georgia" w:cs="Times New Roman"/>
          <w:i/>
          <w:color w:val="222222"/>
          <w:sz w:val="23"/>
          <w:szCs w:val="23"/>
          <w:lang w:eastAsia="uk-UA"/>
        </w:rPr>
        <w:t>Передумови та гіпотези: функція є однорідною, й еластичність заміщення чинників є постійною.</w:t>
      </w:r>
    </w:p>
    <w:p w:rsidR="001846F9" w:rsidRPr="003B369D" w:rsidRDefault="001846F9" w:rsidP="001846F9">
      <w:pPr>
        <w:pStyle w:val="a3"/>
        <w:numPr>
          <w:ilvl w:val="0"/>
          <w:numId w:val="17"/>
        </w:numPr>
        <w:spacing w:before="100" w:beforeAutospacing="1" w:after="100" w:afterAutospacing="1" w:line="240" w:lineRule="auto"/>
        <w:jc w:val="both"/>
        <w:rPr>
          <w:i/>
          <w:sz w:val="28"/>
          <w:szCs w:val="28"/>
        </w:rPr>
      </w:pPr>
      <w:r w:rsidRPr="003B369D">
        <w:rPr>
          <w:rFonts w:ascii="Georgia" w:eastAsia="Times New Roman" w:hAnsi="Georgia" w:cs="Times New Roman"/>
          <w:i/>
          <w:color w:val="222222"/>
          <w:sz w:val="23"/>
          <w:szCs w:val="23"/>
          <w:lang w:eastAsia="uk-UA"/>
        </w:rPr>
        <w:t>Функція CES застосовується у разі відсутності точної інформації щодо рівня взаємозалік виробничих чинників, і разом з тим є підстави вважати, що цей рівень суттєво не зміниться за зміни обсягів залучених ресурсів, тобто коли економічна технологія має властивість певної стійкості щодо певних пропорцій чинників. Функція CES (за наявності засобів оцінювання її параметрів) може використовуватись для моделювання систем будь-якого рівня.</w:t>
      </w:r>
    </w:p>
    <w:p w:rsidR="001846F9" w:rsidRPr="006B4AF4" w:rsidRDefault="001846F9" w:rsidP="006B4AF4">
      <w:pPr>
        <w:spacing w:before="100" w:beforeAutospacing="1" w:after="100" w:afterAutospacing="1" w:line="240" w:lineRule="auto"/>
        <w:rPr>
          <w:rFonts w:ascii="Georgia" w:eastAsia="Times New Roman" w:hAnsi="Georgia" w:cs="Times New Roman"/>
          <w:color w:val="222222"/>
          <w:sz w:val="23"/>
          <w:szCs w:val="23"/>
          <w:lang w:eastAsia="uk-UA"/>
        </w:rPr>
      </w:pPr>
      <w:r w:rsidRPr="006B4AF4">
        <w:rPr>
          <w:sz w:val="28"/>
          <w:szCs w:val="28"/>
        </w:rPr>
        <w:t xml:space="preserve">Функція </w:t>
      </w:r>
      <w:proofErr w:type="spellStart"/>
      <w:r w:rsidRPr="006B4AF4">
        <w:rPr>
          <w:sz w:val="28"/>
          <w:szCs w:val="28"/>
        </w:rPr>
        <w:t>Солоу</w:t>
      </w:r>
      <w:proofErr w:type="spellEnd"/>
      <w:r w:rsidRPr="006B4AF4">
        <w:rPr>
          <w:sz w:val="28"/>
          <w:szCs w:val="28"/>
        </w:rPr>
        <w:t xml:space="preserve"> </w:t>
      </w:r>
    </w:p>
    <w:p w:rsidR="001846F9" w:rsidRPr="00DB12ED" w:rsidRDefault="001846F9" w:rsidP="001846F9">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i/>
          <w:iCs/>
          <w:noProof/>
          <w:color w:val="222222"/>
          <w:sz w:val="23"/>
          <w:szCs w:val="23"/>
          <w:lang w:eastAsia="uk-UA"/>
        </w:rPr>
        <w:drawing>
          <wp:inline distT="0" distB="0" distL="0" distR="0" wp14:anchorId="56D26465" wp14:editId="60624A76">
            <wp:extent cx="1695450" cy="409575"/>
            <wp:effectExtent l="0" t="0" r="0" b="9525"/>
            <wp:docPr id="2" name="Рисунок 2" descr="https://pidru4niki.com/imag/econom/zagir_ekp2/image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idru4niki.com/imag/econom/zagir_ekp2/image155.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95450" cy="409575"/>
                    </a:xfrm>
                    <a:prstGeom prst="rect">
                      <a:avLst/>
                    </a:prstGeom>
                    <a:noFill/>
                    <a:ln>
                      <a:noFill/>
                    </a:ln>
                  </pic:spPr>
                </pic:pic>
              </a:graphicData>
            </a:graphic>
          </wp:inline>
        </w:drawing>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характеризується тим, що величина відсоткової зміни граничної норми заміщення чинників, пов'язаного зі зміною одного з чинників на один відсоток, не залежить від початкового рівня чинників.</w:t>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r w:rsidRPr="00DB12ED">
        <w:rPr>
          <w:rFonts w:ascii="Georgia" w:eastAsia="Times New Roman" w:hAnsi="Georgia" w:cs="Times New Roman"/>
          <w:i/>
          <w:color w:val="222222"/>
          <w:sz w:val="23"/>
          <w:szCs w:val="23"/>
          <w:lang w:eastAsia="uk-UA"/>
        </w:rPr>
        <w:t xml:space="preserve">Дана функція може використовуватись приблизно в тих самих ситуаціях, що й функція CES. Функція </w:t>
      </w:r>
      <w:proofErr w:type="spellStart"/>
      <w:r w:rsidRPr="00DB12ED">
        <w:rPr>
          <w:rFonts w:ascii="Georgia" w:eastAsia="Times New Roman" w:hAnsi="Georgia" w:cs="Times New Roman"/>
          <w:i/>
          <w:color w:val="222222"/>
          <w:sz w:val="23"/>
          <w:szCs w:val="23"/>
          <w:lang w:eastAsia="uk-UA"/>
        </w:rPr>
        <w:t>Солоу</w:t>
      </w:r>
      <w:proofErr w:type="spellEnd"/>
      <w:r w:rsidRPr="00DB12ED">
        <w:rPr>
          <w:rFonts w:ascii="Georgia" w:eastAsia="Times New Roman" w:hAnsi="Georgia" w:cs="Times New Roman"/>
          <w:i/>
          <w:color w:val="222222"/>
          <w:sz w:val="23"/>
          <w:szCs w:val="23"/>
          <w:lang w:eastAsia="uk-UA"/>
        </w:rPr>
        <w:t xml:space="preserve"> може використовуватись у моделюванні системи різних масштабів.</w:t>
      </w:r>
    </w:p>
    <w:p w:rsidR="001846F9" w:rsidRPr="006B4AF4" w:rsidRDefault="001846F9" w:rsidP="006B4AF4">
      <w:pPr>
        <w:spacing w:before="100" w:beforeAutospacing="1" w:after="100" w:afterAutospacing="1" w:line="240" w:lineRule="auto"/>
        <w:rPr>
          <w:sz w:val="28"/>
          <w:szCs w:val="28"/>
        </w:rPr>
      </w:pPr>
      <w:proofErr w:type="spellStart"/>
      <w:r w:rsidRPr="006B4AF4">
        <w:rPr>
          <w:sz w:val="28"/>
          <w:szCs w:val="28"/>
        </w:rPr>
        <w:t>Багаторежимна</w:t>
      </w:r>
      <w:proofErr w:type="spellEnd"/>
      <w:r w:rsidRPr="006B4AF4">
        <w:rPr>
          <w:sz w:val="28"/>
          <w:szCs w:val="28"/>
        </w:rPr>
        <w:t xml:space="preserve"> функція</w:t>
      </w:r>
    </w:p>
    <w:p w:rsidR="001846F9" w:rsidRPr="00DB12ED" w:rsidRDefault="001846F9" w:rsidP="00E60312">
      <w:pPr>
        <w:spacing w:before="100" w:beforeAutospacing="1" w:after="100" w:afterAutospacing="1" w:line="240" w:lineRule="auto"/>
        <w:jc w:val="center"/>
        <w:rPr>
          <w:rFonts w:ascii="Georgia" w:eastAsia="Times New Roman" w:hAnsi="Georgia" w:cs="Times New Roman"/>
          <w:color w:val="222222"/>
          <w:sz w:val="23"/>
          <w:szCs w:val="23"/>
          <w:lang w:eastAsia="uk-UA"/>
        </w:rPr>
      </w:pPr>
      <w:r w:rsidRPr="00DB12ED">
        <w:rPr>
          <w:rFonts w:ascii="Georgia" w:eastAsia="Times New Roman" w:hAnsi="Georgia" w:cs="Times New Roman"/>
          <w:noProof/>
          <w:color w:val="222222"/>
          <w:sz w:val="23"/>
          <w:szCs w:val="23"/>
          <w:lang w:eastAsia="uk-UA"/>
        </w:rPr>
        <w:drawing>
          <wp:inline distT="0" distB="0" distL="0" distR="0" wp14:anchorId="35CF6D8E" wp14:editId="71AAAE82">
            <wp:extent cx="3381375" cy="390525"/>
            <wp:effectExtent l="0" t="0" r="9525" b="9525"/>
            <wp:docPr id="1" name="Рисунок 1" descr="https://pidru4niki.com/imag/econom/zagir_ekp2/image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idru4niki.com/imag/econom/zagir_ekp2/image156.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rsidR="001846F9" w:rsidRPr="00DB12ED" w:rsidRDefault="001846F9" w:rsidP="001846F9">
      <w:pPr>
        <w:spacing w:before="100" w:beforeAutospacing="1" w:after="100" w:afterAutospacing="1" w:line="240" w:lineRule="auto"/>
        <w:rPr>
          <w:rFonts w:ascii="Georgia" w:eastAsia="Times New Roman" w:hAnsi="Georgia" w:cs="Times New Roman"/>
          <w:i/>
          <w:color w:val="222222"/>
          <w:sz w:val="23"/>
          <w:szCs w:val="23"/>
          <w:lang w:eastAsia="uk-UA"/>
        </w:rPr>
      </w:pPr>
      <w:proofErr w:type="spellStart"/>
      <w:r w:rsidRPr="00DB12ED">
        <w:rPr>
          <w:rFonts w:ascii="Georgia" w:eastAsia="Times New Roman" w:hAnsi="Georgia" w:cs="Times New Roman"/>
          <w:i/>
          <w:color w:val="222222"/>
          <w:sz w:val="23"/>
          <w:szCs w:val="23"/>
          <w:lang w:eastAsia="uk-UA"/>
        </w:rPr>
        <w:t>Багаторежимна</w:t>
      </w:r>
      <w:proofErr w:type="spellEnd"/>
      <w:r w:rsidRPr="00DB12ED">
        <w:rPr>
          <w:rFonts w:ascii="Georgia" w:eastAsia="Times New Roman" w:hAnsi="Georgia" w:cs="Times New Roman"/>
          <w:i/>
          <w:color w:val="222222"/>
          <w:sz w:val="23"/>
          <w:szCs w:val="23"/>
          <w:lang w:eastAsia="uk-UA"/>
        </w:rPr>
        <w:t xml:space="preserve"> функція – одна з найзагальніших. Вона використовується для формалізованого опису та моделювання процесів, у яких рівень віддачі кожної додаткової одиниці ресурсу стрибкоподібно змінюється залежно від співвідношення чинників. Функцію доцільно застосовувати за наявності апріорної інформації щодо кількості режимів к, а інколи й щодо величини "перехідної" області між режимами (чим більше Іа0І, тим чіткіше виокремлюються режими).</w:t>
      </w:r>
    </w:p>
    <w:p w:rsidR="001846F9" w:rsidRPr="001132B9" w:rsidRDefault="00C0258D" w:rsidP="001132B9">
      <w:pPr>
        <w:pStyle w:val="30"/>
        <w:numPr>
          <w:ilvl w:val="0"/>
          <w:numId w:val="1"/>
        </w:numPr>
        <w:spacing w:line="240" w:lineRule="auto"/>
        <w:jc w:val="center"/>
        <w:rPr>
          <w:spacing w:val="6"/>
          <w:sz w:val="28"/>
          <w:szCs w:val="28"/>
        </w:rPr>
      </w:pPr>
      <w:r w:rsidRPr="009C2F3D">
        <w:rPr>
          <w:b/>
          <w:bCs/>
          <w:iCs/>
          <w:spacing w:val="6"/>
          <w:sz w:val="28"/>
          <w:szCs w:val="28"/>
        </w:rPr>
        <w:t>Питання для контролю знань</w:t>
      </w:r>
    </w:p>
    <w:p w:rsidR="001846F9" w:rsidRPr="00E60312" w:rsidRDefault="001846F9" w:rsidP="00E60312">
      <w:pPr>
        <w:rPr>
          <w:b/>
          <w:sz w:val="28"/>
          <w:szCs w:val="28"/>
        </w:rPr>
      </w:pPr>
      <w:r w:rsidRPr="002E23FE">
        <w:rPr>
          <w:spacing w:val="-2"/>
          <w:sz w:val="28"/>
          <w:szCs w:val="28"/>
        </w:rPr>
        <w:t>1. Сутність та основні характеристики виробничих функ</w:t>
      </w:r>
      <w:r w:rsidRPr="002E23FE">
        <w:rPr>
          <w:sz w:val="28"/>
          <w:szCs w:val="28"/>
        </w:rPr>
        <w:t xml:space="preserve">цій. </w:t>
      </w:r>
    </w:p>
    <w:p w:rsidR="001846F9" w:rsidRPr="002E23FE" w:rsidRDefault="001846F9" w:rsidP="001846F9">
      <w:pPr>
        <w:tabs>
          <w:tab w:val="left" w:pos="284"/>
          <w:tab w:val="left" w:pos="769"/>
        </w:tabs>
        <w:jc w:val="both"/>
        <w:rPr>
          <w:sz w:val="28"/>
          <w:szCs w:val="28"/>
        </w:rPr>
      </w:pPr>
      <w:r w:rsidRPr="002E23FE">
        <w:rPr>
          <w:sz w:val="28"/>
          <w:szCs w:val="28"/>
        </w:rPr>
        <w:lastRenderedPageBreak/>
        <w:t>2. Основні види виробничих функцій. Приклади їх застосування.</w:t>
      </w:r>
    </w:p>
    <w:p w:rsidR="001846F9" w:rsidRPr="002E23FE" w:rsidRDefault="001846F9" w:rsidP="001846F9">
      <w:pPr>
        <w:tabs>
          <w:tab w:val="left" w:pos="284"/>
          <w:tab w:val="left" w:pos="769"/>
        </w:tabs>
        <w:jc w:val="both"/>
        <w:rPr>
          <w:sz w:val="28"/>
          <w:szCs w:val="28"/>
        </w:rPr>
      </w:pPr>
      <w:r w:rsidRPr="002E23FE">
        <w:rPr>
          <w:spacing w:val="-2"/>
          <w:sz w:val="28"/>
          <w:szCs w:val="28"/>
        </w:rPr>
        <w:t>3. Основні етапи та методи побудови виробничих функ</w:t>
      </w:r>
      <w:r w:rsidRPr="002E23FE">
        <w:rPr>
          <w:sz w:val="28"/>
          <w:szCs w:val="28"/>
        </w:rPr>
        <w:t xml:space="preserve">цій. </w:t>
      </w:r>
    </w:p>
    <w:p w:rsidR="001846F9" w:rsidRPr="002E23FE" w:rsidRDefault="001846F9" w:rsidP="001846F9">
      <w:pPr>
        <w:tabs>
          <w:tab w:val="left" w:pos="284"/>
          <w:tab w:val="left" w:pos="769"/>
        </w:tabs>
        <w:jc w:val="both"/>
        <w:rPr>
          <w:sz w:val="28"/>
          <w:szCs w:val="28"/>
        </w:rPr>
      </w:pPr>
      <w:r w:rsidRPr="002E23FE">
        <w:rPr>
          <w:sz w:val="28"/>
          <w:szCs w:val="28"/>
        </w:rPr>
        <w:t>4. Сутність поняття: «область визначення виробничої функції».</w:t>
      </w:r>
    </w:p>
    <w:p w:rsidR="001846F9" w:rsidRPr="002E23FE" w:rsidRDefault="001846F9" w:rsidP="001846F9">
      <w:pPr>
        <w:tabs>
          <w:tab w:val="left" w:pos="284"/>
          <w:tab w:val="left" w:pos="769"/>
        </w:tabs>
        <w:jc w:val="both"/>
        <w:rPr>
          <w:sz w:val="28"/>
          <w:szCs w:val="28"/>
        </w:rPr>
      </w:pPr>
      <w:r w:rsidRPr="002E23FE">
        <w:rPr>
          <w:sz w:val="28"/>
          <w:szCs w:val="28"/>
        </w:rPr>
        <w:t xml:space="preserve">5. Основні критерії оцінювання параметрів виробничої функції. </w:t>
      </w:r>
    </w:p>
    <w:p w:rsidR="001846F9" w:rsidRPr="002E23FE" w:rsidRDefault="001846F9" w:rsidP="001846F9">
      <w:pPr>
        <w:tabs>
          <w:tab w:val="left" w:pos="284"/>
          <w:tab w:val="left" w:pos="769"/>
        </w:tabs>
        <w:jc w:val="both"/>
        <w:rPr>
          <w:sz w:val="28"/>
          <w:szCs w:val="28"/>
        </w:rPr>
      </w:pPr>
      <w:r w:rsidRPr="002E23FE">
        <w:rPr>
          <w:sz w:val="28"/>
          <w:szCs w:val="28"/>
        </w:rPr>
        <w:t>6. Сутність основних аспектів оцінки параметрів виробничих функцій.</w:t>
      </w:r>
    </w:p>
    <w:p w:rsidR="001846F9" w:rsidRPr="002E23FE" w:rsidRDefault="001846F9" w:rsidP="001846F9">
      <w:pPr>
        <w:tabs>
          <w:tab w:val="left" w:pos="284"/>
          <w:tab w:val="left" w:pos="769"/>
        </w:tabs>
        <w:jc w:val="both"/>
        <w:rPr>
          <w:sz w:val="28"/>
          <w:szCs w:val="28"/>
        </w:rPr>
      </w:pPr>
      <w:r w:rsidRPr="002E23FE">
        <w:rPr>
          <w:sz w:val="28"/>
          <w:szCs w:val="28"/>
        </w:rPr>
        <w:t xml:space="preserve">7. Сутність виробничої функції, підприємства (фірми), яка виражає узгодженість між витратами ресурсів і випуском продукції. </w:t>
      </w:r>
    </w:p>
    <w:p w:rsidR="001846F9" w:rsidRPr="00B5204D" w:rsidRDefault="001846F9" w:rsidP="00B5204D">
      <w:pPr>
        <w:ind w:firstLine="709"/>
        <w:jc w:val="both"/>
        <w:rPr>
          <w:sz w:val="28"/>
          <w:szCs w:val="28"/>
        </w:rPr>
      </w:pPr>
    </w:p>
    <w:p w:rsidR="00B5204D" w:rsidRPr="00B5204D" w:rsidRDefault="00C00A55" w:rsidP="00B5204D">
      <w:pPr>
        <w:ind w:firstLine="709"/>
        <w:jc w:val="both"/>
        <w:rPr>
          <w:b/>
          <w:sz w:val="28"/>
          <w:szCs w:val="28"/>
        </w:rPr>
      </w:pPr>
      <w:r>
        <w:rPr>
          <w:b/>
          <w:sz w:val="28"/>
          <w:szCs w:val="28"/>
        </w:rPr>
        <w:t>5</w:t>
      </w:r>
      <w:r w:rsidR="00B5204D" w:rsidRPr="00B5204D">
        <w:rPr>
          <w:i/>
          <w:sz w:val="28"/>
          <w:szCs w:val="28"/>
        </w:rPr>
        <w:t xml:space="preserve">. </w:t>
      </w:r>
      <w:r w:rsidR="00B5204D" w:rsidRPr="00B5204D">
        <w:rPr>
          <w:b/>
          <w:sz w:val="28"/>
          <w:szCs w:val="28"/>
        </w:rPr>
        <w:t xml:space="preserve">Алгоритмічні (імітаційні) та рейтингові моделі </w:t>
      </w:r>
      <w:r w:rsidR="00EF0DFF">
        <w:rPr>
          <w:b/>
          <w:sz w:val="28"/>
          <w:szCs w:val="28"/>
        </w:rPr>
        <w:t>наукового бізнес-</w:t>
      </w:r>
      <w:r w:rsidR="00B5204D" w:rsidRPr="00B5204D">
        <w:rPr>
          <w:b/>
          <w:sz w:val="28"/>
          <w:szCs w:val="28"/>
        </w:rPr>
        <w:t xml:space="preserve"> </w:t>
      </w:r>
      <w:proofErr w:type="spellStart"/>
      <w:r w:rsidR="00B5204D" w:rsidRPr="00B5204D">
        <w:rPr>
          <w:b/>
          <w:sz w:val="28"/>
          <w:szCs w:val="28"/>
        </w:rPr>
        <w:t>проєктуванн</w:t>
      </w:r>
      <w:r w:rsidR="00EF0DFF">
        <w:rPr>
          <w:b/>
          <w:sz w:val="28"/>
          <w:szCs w:val="28"/>
        </w:rPr>
        <w:t>я</w:t>
      </w:r>
      <w:proofErr w:type="spellEnd"/>
    </w:p>
    <w:p w:rsidR="00B5204D" w:rsidRDefault="00B5204D" w:rsidP="00D702BE">
      <w:pPr>
        <w:ind w:firstLine="709"/>
        <w:jc w:val="both"/>
        <w:rPr>
          <w:sz w:val="28"/>
          <w:szCs w:val="28"/>
        </w:rPr>
      </w:pPr>
      <w:r w:rsidRPr="00B5204D">
        <w:rPr>
          <w:b/>
          <w:sz w:val="28"/>
          <w:szCs w:val="28"/>
        </w:rPr>
        <w:t xml:space="preserve"> </w:t>
      </w:r>
      <w:r w:rsidRPr="00B5204D">
        <w:rPr>
          <w:sz w:val="28"/>
          <w:szCs w:val="28"/>
        </w:rPr>
        <w:t>Основні аспекти імітаційного моделювання: аналіз характеристик і закономірностей функціонування кер</w:t>
      </w:r>
      <w:r w:rsidR="00970B61">
        <w:rPr>
          <w:sz w:val="28"/>
          <w:szCs w:val="28"/>
        </w:rPr>
        <w:t>ованого (досліджуваного) об’єкту</w:t>
      </w:r>
      <w:r w:rsidRPr="00B5204D">
        <w:rPr>
          <w:sz w:val="28"/>
          <w:szCs w:val="28"/>
        </w:rPr>
        <w:t>; конструювання імітаційної модел</w:t>
      </w:r>
      <w:r w:rsidR="00970B61">
        <w:rPr>
          <w:sz w:val="28"/>
          <w:szCs w:val="28"/>
        </w:rPr>
        <w:t>і: перехід від реального об’єкту</w:t>
      </w:r>
      <w:r w:rsidRPr="00B5204D">
        <w:rPr>
          <w:sz w:val="28"/>
          <w:szCs w:val="28"/>
        </w:rPr>
        <w:t xml:space="preserve"> до логічних схем, які імітують його поведінку; підготовка системи даних для моделі; програмна реалізація імітаційної моделі; </w:t>
      </w:r>
      <w:r w:rsidRPr="00B5204D">
        <w:rPr>
          <w:spacing w:val="-4"/>
          <w:sz w:val="28"/>
          <w:szCs w:val="28"/>
        </w:rPr>
        <w:t xml:space="preserve">оцінка адекватності моделі; </w:t>
      </w:r>
      <w:r w:rsidRPr="00B5204D">
        <w:rPr>
          <w:sz w:val="28"/>
          <w:szCs w:val="28"/>
        </w:rPr>
        <w:t xml:space="preserve">проведення імітаційних експериментів. Позитивні та негативні якості імітаційного моделювання. Метод статистичного моделювання (метод Монте-Карло). Моделювання випадкових величин. Моделювання випадкових подій. Послідовність створення </w:t>
      </w:r>
      <w:proofErr w:type="spellStart"/>
      <w:r w:rsidRPr="00B5204D">
        <w:rPr>
          <w:sz w:val="28"/>
          <w:szCs w:val="28"/>
        </w:rPr>
        <w:t>економетричних</w:t>
      </w:r>
      <w:proofErr w:type="spellEnd"/>
      <w:r w:rsidRPr="00B5204D">
        <w:rPr>
          <w:sz w:val="28"/>
          <w:szCs w:val="28"/>
        </w:rPr>
        <w:t xml:space="preserve"> імітаційних моделей. Моделювання випадкових величин як </w:t>
      </w:r>
      <w:proofErr w:type="spellStart"/>
      <w:r w:rsidRPr="00B5204D">
        <w:rPr>
          <w:sz w:val="28"/>
          <w:szCs w:val="28"/>
        </w:rPr>
        <w:t>системотвірна</w:t>
      </w:r>
      <w:proofErr w:type="spellEnd"/>
      <w:r w:rsidRPr="00B5204D">
        <w:rPr>
          <w:sz w:val="28"/>
          <w:szCs w:val="28"/>
        </w:rPr>
        <w:t xml:space="preserve"> імітаційного процесу моделювання. Приклади імітаційних моделей в бізнес-</w:t>
      </w:r>
      <w:proofErr w:type="spellStart"/>
      <w:r w:rsidRPr="00B5204D">
        <w:rPr>
          <w:sz w:val="28"/>
          <w:szCs w:val="28"/>
        </w:rPr>
        <w:t>проєктуванні</w:t>
      </w:r>
      <w:proofErr w:type="spellEnd"/>
      <w:r w:rsidRPr="00B5204D">
        <w:rPr>
          <w:sz w:val="28"/>
          <w:szCs w:val="28"/>
        </w:rPr>
        <w:t>. Концепція рейтингового моделювання. Моделі і методи рейтингової оцінки. Рейтингова оцінка варіантів наукових бізнес-</w:t>
      </w:r>
      <w:proofErr w:type="spellStart"/>
      <w:r w:rsidRPr="00B5204D">
        <w:rPr>
          <w:sz w:val="28"/>
          <w:szCs w:val="28"/>
        </w:rPr>
        <w:t>проєктів</w:t>
      </w:r>
      <w:proofErr w:type="spellEnd"/>
      <w:r w:rsidRPr="00B5204D">
        <w:rPr>
          <w:sz w:val="28"/>
          <w:szCs w:val="28"/>
        </w:rPr>
        <w:t>.</w:t>
      </w:r>
    </w:p>
    <w:p w:rsidR="00E60312" w:rsidRPr="008C6576" w:rsidRDefault="00E60312" w:rsidP="00E60312">
      <w:pPr>
        <w:pStyle w:val="30"/>
        <w:spacing w:line="240" w:lineRule="auto"/>
        <w:ind w:firstLine="0"/>
        <w:jc w:val="center"/>
        <w:rPr>
          <w:spacing w:val="6"/>
          <w:sz w:val="28"/>
          <w:szCs w:val="28"/>
        </w:rPr>
      </w:pPr>
      <w:r w:rsidRPr="001F2602">
        <w:rPr>
          <w:b/>
          <w:bCs/>
          <w:sz w:val="28"/>
          <w:szCs w:val="28"/>
        </w:rPr>
        <w:t>Ключові поняття</w:t>
      </w:r>
    </w:p>
    <w:p w:rsidR="00E60312" w:rsidRPr="00D62660" w:rsidRDefault="00E60312" w:rsidP="00E60312">
      <w:pPr>
        <w:pStyle w:val="30"/>
        <w:spacing w:line="240" w:lineRule="auto"/>
        <w:ind w:firstLine="360"/>
        <w:jc w:val="both"/>
        <w:rPr>
          <w:bCs/>
          <w:i/>
          <w:spacing w:val="6"/>
          <w:sz w:val="28"/>
          <w:szCs w:val="28"/>
        </w:rPr>
      </w:pPr>
      <w:r w:rsidRPr="003B1618">
        <w:rPr>
          <w:iCs/>
          <w:spacing w:val="6"/>
          <w:sz w:val="28"/>
          <w:szCs w:val="28"/>
        </w:rPr>
        <w:t>Алгоритмічне (імітаційне) моделювання</w:t>
      </w:r>
      <w:r w:rsidRPr="00D62660">
        <w:rPr>
          <w:b/>
          <w:bCs/>
          <w:spacing w:val="6"/>
          <w:sz w:val="28"/>
          <w:szCs w:val="28"/>
        </w:rPr>
        <w:t xml:space="preserve">  </w:t>
      </w:r>
      <w:r w:rsidRPr="00D62660">
        <w:rPr>
          <w:bCs/>
          <w:i/>
          <w:iCs/>
          <w:spacing w:val="6"/>
          <w:sz w:val="28"/>
          <w:szCs w:val="28"/>
        </w:rPr>
        <w:t xml:space="preserve">— це числовий метод дослідження систем і процесів за допомогою моделюючого алгоритму. Цей вид </w:t>
      </w:r>
      <w:r w:rsidRPr="00D62660">
        <w:rPr>
          <w:bCs/>
          <w:i/>
          <w:spacing w:val="6"/>
          <w:sz w:val="28"/>
          <w:szCs w:val="28"/>
        </w:rPr>
        <w:t>може бути детермінованим та стохастичним, для якого характерним є відтворення на комп’ютері (імітація) процесу функціонування досліджуваної складної системи</w:t>
      </w:r>
      <w:r>
        <w:rPr>
          <w:bCs/>
          <w:i/>
          <w:spacing w:val="6"/>
          <w:sz w:val="28"/>
          <w:szCs w:val="28"/>
        </w:rPr>
        <w:t>/об</w:t>
      </w:r>
      <w:r w:rsidRPr="00D62660">
        <w:rPr>
          <w:bCs/>
          <w:i/>
          <w:spacing w:val="6"/>
          <w:sz w:val="28"/>
          <w:szCs w:val="28"/>
          <w:lang w:val="ru-RU"/>
        </w:rPr>
        <w:t>’</w:t>
      </w:r>
      <w:proofErr w:type="spellStart"/>
      <w:r>
        <w:rPr>
          <w:bCs/>
          <w:i/>
          <w:spacing w:val="6"/>
          <w:sz w:val="28"/>
          <w:szCs w:val="28"/>
        </w:rPr>
        <w:t>єкту</w:t>
      </w:r>
      <w:proofErr w:type="spellEnd"/>
      <w:r w:rsidRPr="00D62660">
        <w:rPr>
          <w:bCs/>
          <w:i/>
          <w:spacing w:val="6"/>
          <w:sz w:val="28"/>
          <w:szCs w:val="28"/>
        </w:rPr>
        <w:t>.</w:t>
      </w:r>
    </w:p>
    <w:p w:rsidR="00E60312" w:rsidRDefault="00E60312" w:rsidP="00E60312">
      <w:pPr>
        <w:pStyle w:val="30"/>
        <w:spacing w:line="240" w:lineRule="auto"/>
        <w:ind w:firstLine="360"/>
        <w:jc w:val="both"/>
        <w:rPr>
          <w:i/>
          <w:spacing w:val="6"/>
          <w:sz w:val="28"/>
          <w:szCs w:val="28"/>
        </w:rPr>
      </w:pPr>
      <w:r w:rsidRPr="003B1618">
        <w:rPr>
          <w:iCs/>
          <w:spacing w:val="6"/>
          <w:sz w:val="28"/>
          <w:szCs w:val="28"/>
        </w:rPr>
        <w:t>Метод статистичного моделювання (метод Монте-Карло)</w:t>
      </w:r>
      <w:r w:rsidRPr="00BC674F">
        <w:rPr>
          <w:b/>
          <w:bCs/>
          <w:i/>
          <w:spacing w:val="6"/>
          <w:sz w:val="28"/>
          <w:szCs w:val="28"/>
        </w:rPr>
        <w:t xml:space="preserve"> </w:t>
      </w:r>
      <w:r w:rsidRPr="00BC674F">
        <w:rPr>
          <w:bCs/>
          <w:i/>
          <w:spacing w:val="6"/>
          <w:sz w:val="28"/>
          <w:szCs w:val="28"/>
        </w:rPr>
        <w:t>— це спосіб дослідження невизначених (стохастичних) економічних об’єктів і процесів, коли не повністю (до певної міри) відомими є внутрішні взаємодії в цих системах.</w:t>
      </w:r>
    </w:p>
    <w:p w:rsidR="00E60312" w:rsidRPr="00370BEE" w:rsidRDefault="00E60312" w:rsidP="00E60312">
      <w:pPr>
        <w:pStyle w:val="30"/>
        <w:spacing w:line="240" w:lineRule="auto"/>
        <w:ind w:firstLine="360"/>
        <w:jc w:val="both"/>
        <w:rPr>
          <w:i/>
          <w:spacing w:val="6"/>
          <w:sz w:val="28"/>
          <w:szCs w:val="28"/>
        </w:rPr>
      </w:pPr>
      <w:r w:rsidRPr="003B1618">
        <w:rPr>
          <w:iCs/>
          <w:spacing w:val="6"/>
          <w:sz w:val="28"/>
          <w:szCs w:val="28"/>
        </w:rPr>
        <w:t>Види імітаційних моделей:</w:t>
      </w:r>
      <w:r w:rsidRPr="00370BEE">
        <w:rPr>
          <w:b/>
          <w:bCs/>
          <w:i/>
          <w:spacing w:val="6"/>
          <w:sz w:val="28"/>
          <w:szCs w:val="28"/>
        </w:rPr>
        <w:t xml:space="preserve"> структурні </w:t>
      </w:r>
      <w:r w:rsidRPr="00370BEE">
        <w:rPr>
          <w:bCs/>
          <w:i/>
          <w:spacing w:val="6"/>
          <w:sz w:val="28"/>
          <w:szCs w:val="28"/>
        </w:rPr>
        <w:t xml:space="preserve">(імітують внутрішню організацію об’єкта, процесу, явища), </w:t>
      </w:r>
      <w:r w:rsidRPr="00370BEE">
        <w:rPr>
          <w:b/>
          <w:bCs/>
          <w:i/>
          <w:spacing w:val="6"/>
          <w:sz w:val="28"/>
          <w:szCs w:val="28"/>
        </w:rPr>
        <w:t>функціональні</w:t>
      </w:r>
      <w:r w:rsidRPr="00370BEE">
        <w:rPr>
          <w:bCs/>
          <w:i/>
          <w:spacing w:val="6"/>
          <w:sz w:val="28"/>
          <w:szCs w:val="28"/>
        </w:rPr>
        <w:t xml:space="preserve"> (описують спосіб поведінки оригіналу, його функцію) та </w:t>
      </w:r>
      <w:r w:rsidRPr="00370BEE">
        <w:rPr>
          <w:b/>
          <w:bCs/>
          <w:i/>
          <w:spacing w:val="6"/>
          <w:sz w:val="28"/>
          <w:szCs w:val="28"/>
        </w:rPr>
        <w:t>структурно-функціональні</w:t>
      </w:r>
      <w:r w:rsidRPr="00370BEE">
        <w:rPr>
          <w:bCs/>
          <w:i/>
          <w:spacing w:val="6"/>
          <w:sz w:val="28"/>
          <w:szCs w:val="28"/>
        </w:rPr>
        <w:t xml:space="preserve"> моделі (синтез структурних та функціональних моделей). </w:t>
      </w:r>
    </w:p>
    <w:p w:rsidR="00E60312" w:rsidRPr="003B1618" w:rsidRDefault="00E60312" w:rsidP="00E60312">
      <w:pPr>
        <w:pStyle w:val="30"/>
        <w:spacing w:line="240" w:lineRule="auto"/>
        <w:ind w:firstLine="360"/>
        <w:jc w:val="both"/>
        <w:rPr>
          <w:i/>
          <w:spacing w:val="6"/>
          <w:sz w:val="28"/>
          <w:szCs w:val="28"/>
        </w:rPr>
      </w:pPr>
      <w:r w:rsidRPr="003B1618">
        <w:rPr>
          <w:spacing w:val="6"/>
          <w:sz w:val="28"/>
          <w:szCs w:val="28"/>
        </w:rPr>
        <w:lastRenderedPageBreak/>
        <w:t>Рейтинг</w:t>
      </w:r>
      <w:r w:rsidRPr="003B1618">
        <w:rPr>
          <w:b/>
          <w:bCs/>
          <w:i/>
          <w:iCs/>
          <w:spacing w:val="6"/>
          <w:sz w:val="28"/>
          <w:szCs w:val="28"/>
        </w:rPr>
        <w:t xml:space="preserve"> </w:t>
      </w:r>
      <w:r w:rsidRPr="003B1618">
        <w:rPr>
          <w:bCs/>
          <w:i/>
          <w:iCs/>
          <w:spacing w:val="6"/>
          <w:sz w:val="28"/>
          <w:szCs w:val="28"/>
        </w:rPr>
        <w:t xml:space="preserve">- комплексна характеристика економічної системи згідно з певною шкалою, де значення рейтингу — це елемент лінійно </w:t>
      </w:r>
      <w:proofErr w:type="spellStart"/>
      <w:r w:rsidRPr="003B1618">
        <w:rPr>
          <w:bCs/>
          <w:i/>
          <w:iCs/>
          <w:spacing w:val="6"/>
          <w:sz w:val="28"/>
          <w:szCs w:val="28"/>
        </w:rPr>
        <w:t>напівупорядкованої</w:t>
      </w:r>
      <w:proofErr w:type="spellEnd"/>
      <w:r w:rsidRPr="003B1618">
        <w:rPr>
          <w:bCs/>
          <w:i/>
          <w:iCs/>
          <w:spacing w:val="6"/>
          <w:sz w:val="28"/>
          <w:szCs w:val="28"/>
        </w:rPr>
        <w:t xml:space="preserve"> множини. Сутність рейтингу полягає в оцінюванні позиції аналізованого об’єкта на обраній шкалі. Ця обставина однозначно визначає обчислення рейтингу як спеціальним чином деталізованого варіанту загальної проблеми класифікації економічних (соціально-економічних) об’єктів.</w:t>
      </w:r>
    </w:p>
    <w:p w:rsidR="00E60312" w:rsidRPr="00CB4B7F" w:rsidRDefault="00E60312" w:rsidP="00E60312">
      <w:pPr>
        <w:pStyle w:val="30"/>
        <w:spacing w:line="240" w:lineRule="auto"/>
        <w:ind w:firstLine="360"/>
        <w:jc w:val="both"/>
        <w:rPr>
          <w:i/>
          <w:spacing w:val="6"/>
          <w:sz w:val="28"/>
          <w:szCs w:val="28"/>
        </w:rPr>
      </w:pPr>
      <w:r w:rsidRPr="003B1618">
        <w:rPr>
          <w:spacing w:val="6"/>
          <w:sz w:val="28"/>
          <w:szCs w:val="28"/>
        </w:rPr>
        <w:t>Рейтингове управління</w:t>
      </w:r>
      <w:r w:rsidRPr="00C4506F">
        <w:rPr>
          <w:i/>
          <w:spacing w:val="6"/>
          <w:sz w:val="28"/>
          <w:szCs w:val="28"/>
        </w:rPr>
        <w:t xml:space="preserve">  - </w:t>
      </w:r>
      <w:r w:rsidRPr="00CB4B7F">
        <w:rPr>
          <w:bCs/>
          <w:i/>
          <w:iCs/>
          <w:spacing w:val="6"/>
          <w:sz w:val="28"/>
          <w:szCs w:val="28"/>
        </w:rPr>
        <w:t>концепція прийняття рішень потенційними користувачами на підставі використання рейтингів у процесі реалізації функцій управління.</w:t>
      </w:r>
    </w:p>
    <w:p w:rsidR="00E60312" w:rsidRPr="00FA4DDA" w:rsidRDefault="00E60312" w:rsidP="00E60312">
      <w:pPr>
        <w:pStyle w:val="30"/>
        <w:spacing w:line="240" w:lineRule="auto"/>
        <w:ind w:firstLine="360"/>
        <w:jc w:val="both"/>
        <w:rPr>
          <w:i/>
          <w:spacing w:val="6"/>
          <w:sz w:val="28"/>
          <w:szCs w:val="28"/>
        </w:rPr>
      </w:pPr>
      <w:r w:rsidRPr="003B1618">
        <w:rPr>
          <w:iCs/>
          <w:spacing w:val="6"/>
          <w:sz w:val="28"/>
          <w:szCs w:val="28"/>
        </w:rPr>
        <w:t>Стратегічний моніторинг</w:t>
      </w:r>
      <w:r w:rsidRPr="00FA4DDA">
        <w:rPr>
          <w:b/>
          <w:bCs/>
          <w:i/>
          <w:spacing w:val="6"/>
          <w:sz w:val="28"/>
          <w:szCs w:val="28"/>
        </w:rPr>
        <w:t xml:space="preserve"> </w:t>
      </w:r>
      <w:r>
        <w:rPr>
          <w:b/>
          <w:bCs/>
          <w:i/>
          <w:spacing w:val="6"/>
          <w:sz w:val="28"/>
          <w:szCs w:val="28"/>
        </w:rPr>
        <w:t>-</w:t>
      </w:r>
      <w:r w:rsidRPr="00FA4DDA">
        <w:rPr>
          <w:b/>
          <w:bCs/>
          <w:i/>
          <w:spacing w:val="6"/>
          <w:sz w:val="28"/>
          <w:szCs w:val="28"/>
        </w:rPr>
        <w:t xml:space="preserve"> </w:t>
      </w:r>
      <w:r w:rsidRPr="00FA4DDA">
        <w:rPr>
          <w:bCs/>
          <w:i/>
          <w:spacing w:val="6"/>
          <w:sz w:val="28"/>
          <w:szCs w:val="28"/>
        </w:rPr>
        <w:t>комплексна система стратегічних досліджень, що призначена для спостереження, аналізу та оцінки середовища у реальному масштабі часу, прогнозування тенденцій розвитку окремих складових середовища, діагностики стану середовища та вибору засобів урегулювання відхилень фактичного стану середовища від прогнозованого.</w:t>
      </w:r>
    </w:p>
    <w:p w:rsidR="00E60312" w:rsidRDefault="00E60312" w:rsidP="00E60312">
      <w:pPr>
        <w:pStyle w:val="30"/>
        <w:spacing w:line="240" w:lineRule="auto"/>
        <w:ind w:firstLine="360"/>
        <w:jc w:val="both"/>
        <w:rPr>
          <w:i/>
          <w:sz w:val="28"/>
          <w:szCs w:val="28"/>
        </w:rPr>
      </w:pPr>
      <w:r w:rsidRPr="003B1618">
        <w:rPr>
          <w:bCs/>
          <w:iCs/>
          <w:sz w:val="28"/>
          <w:szCs w:val="28"/>
        </w:rPr>
        <w:t>Кластеризація, або кластерний аналіз</w:t>
      </w:r>
      <w:r w:rsidRPr="00AA47E0">
        <w:rPr>
          <w:sz w:val="28"/>
          <w:szCs w:val="28"/>
        </w:rPr>
        <w:t xml:space="preserve"> — </w:t>
      </w:r>
      <w:r w:rsidRPr="00AA47E0">
        <w:rPr>
          <w:i/>
          <w:sz w:val="28"/>
          <w:szCs w:val="28"/>
        </w:rPr>
        <w:t>це статистична процедура, задача якої полягає в розбитті вибірки об'єктів на підмножини, що не перетинаються і називаються кластерами. Кожен кластер має складат</w:t>
      </w:r>
      <w:r w:rsidR="006213B3">
        <w:rPr>
          <w:i/>
          <w:sz w:val="28"/>
          <w:szCs w:val="28"/>
        </w:rPr>
        <w:t>и</w:t>
      </w:r>
      <w:r w:rsidRPr="00AA47E0">
        <w:rPr>
          <w:i/>
          <w:sz w:val="28"/>
          <w:szCs w:val="28"/>
        </w:rPr>
        <w:t>ся зі схожих об'єктів, а об'єкти різних кластерів мають істотно відрізнятися один від одного.</w:t>
      </w:r>
    </w:p>
    <w:p w:rsidR="00E60312" w:rsidRDefault="00E60312" w:rsidP="00E60312">
      <w:pPr>
        <w:pStyle w:val="30"/>
        <w:spacing w:line="240" w:lineRule="auto"/>
        <w:ind w:firstLine="360"/>
        <w:jc w:val="both"/>
        <w:rPr>
          <w:i/>
          <w:spacing w:val="6"/>
          <w:sz w:val="28"/>
          <w:szCs w:val="28"/>
        </w:rPr>
      </w:pPr>
      <w:r w:rsidRPr="00AA47E0">
        <w:rPr>
          <w:i/>
          <w:sz w:val="28"/>
          <w:szCs w:val="28"/>
        </w:rPr>
        <w:t xml:space="preserve"> </w:t>
      </w:r>
      <w:r w:rsidRPr="003B1618">
        <w:rPr>
          <w:bCs/>
          <w:iCs/>
          <w:sz w:val="28"/>
          <w:szCs w:val="28"/>
        </w:rPr>
        <w:t>Задача кластеризації</w:t>
      </w:r>
      <w:r>
        <w:rPr>
          <w:i/>
          <w:sz w:val="28"/>
          <w:szCs w:val="28"/>
        </w:rPr>
        <w:t xml:space="preserve"> </w:t>
      </w:r>
      <w:r w:rsidRPr="00AA47E0">
        <w:rPr>
          <w:i/>
          <w:sz w:val="28"/>
          <w:szCs w:val="28"/>
        </w:rPr>
        <w:t xml:space="preserve">— це задача класифікації, </w:t>
      </w:r>
      <w:r>
        <w:rPr>
          <w:i/>
          <w:sz w:val="28"/>
          <w:szCs w:val="28"/>
        </w:rPr>
        <w:t xml:space="preserve">оскільки </w:t>
      </w:r>
      <w:r w:rsidRPr="00AA47E0">
        <w:rPr>
          <w:i/>
          <w:sz w:val="28"/>
          <w:szCs w:val="28"/>
        </w:rPr>
        <w:t xml:space="preserve"> об'єкти </w:t>
      </w:r>
      <w:r>
        <w:rPr>
          <w:i/>
          <w:sz w:val="28"/>
          <w:szCs w:val="28"/>
        </w:rPr>
        <w:t xml:space="preserve">діляться </w:t>
      </w:r>
      <w:r w:rsidRPr="00AA47E0">
        <w:rPr>
          <w:i/>
          <w:sz w:val="28"/>
          <w:szCs w:val="28"/>
        </w:rPr>
        <w:t xml:space="preserve">на основі їх подібності між собою, але у випадку кластеризації приналежність навчальних об'єктів будь-яким класам не задається. Така задача — загальна, тому для її розв'язання використовуються різні підходи. Алгоритми побудови кластерів можуть дуже відрізнятися у підходах до того, що відносити в один кластер і як їх взагалі ефективніше шукати. Кластери можна утворювати ґрунтуючись на відстані між ними, на щільності ділянок у просторі даних, інтервалах або на конкретних статистичних розподілах. Це все залежать від конкретного набору даних та мети використання результатів. Кластерний аналіз не є автоматизованим, це скоріше ітераційний процес, тому що часто доводиться змінювати метод </w:t>
      </w:r>
      <w:r w:rsidR="006213B3">
        <w:rPr>
          <w:i/>
          <w:sz w:val="28"/>
          <w:szCs w:val="28"/>
        </w:rPr>
        <w:t xml:space="preserve">підбору і </w:t>
      </w:r>
      <w:r w:rsidRPr="00AA47E0">
        <w:rPr>
          <w:i/>
          <w:sz w:val="28"/>
          <w:szCs w:val="28"/>
        </w:rPr>
        <w:t>опрацювання даних та параметр</w:t>
      </w:r>
      <w:r>
        <w:rPr>
          <w:i/>
          <w:sz w:val="28"/>
          <w:szCs w:val="28"/>
        </w:rPr>
        <w:t>и.</w:t>
      </w:r>
    </w:p>
    <w:p w:rsidR="00E60312" w:rsidRDefault="00E60312" w:rsidP="00E60312">
      <w:pPr>
        <w:pStyle w:val="30"/>
        <w:spacing w:line="240" w:lineRule="auto"/>
        <w:ind w:firstLine="360"/>
        <w:jc w:val="both"/>
        <w:rPr>
          <w:bCs/>
          <w:i/>
          <w:spacing w:val="6"/>
          <w:sz w:val="28"/>
          <w:szCs w:val="28"/>
        </w:rPr>
      </w:pPr>
      <w:r w:rsidRPr="003B1618">
        <w:rPr>
          <w:iCs/>
          <w:spacing w:val="6"/>
          <w:sz w:val="28"/>
          <w:szCs w:val="28"/>
        </w:rPr>
        <w:t>Проблеми застосування кластерного аналізу</w:t>
      </w:r>
      <w:r w:rsidRPr="00CB293D">
        <w:rPr>
          <w:b/>
          <w:bCs/>
          <w:i/>
          <w:spacing w:val="6"/>
          <w:sz w:val="28"/>
          <w:szCs w:val="28"/>
        </w:rPr>
        <w:t xml:space="preserve"> </w:t>
      </w:r>
      <w:r>
        <w:rPr>
          <w:bCs/>
          <w:i/>
          <w:spacing w:val="6"/>
          <w:sz w:val="28"/>
          <w:szCs w:val="28"/>
        </w:rPr>
        <w:t>це</w:t>
      </w:r>
      <w:r w:rsidRPr="00AA47E0">
        <w:rPr>
          <w:bCs/>
          <w:i/>
          <w:spacing w:val="6"/>
          <w:sz w:val="28"/>
          <w:szCs w:val="28"/>
        </w:rPr>
        <w:t xml:space="preserve"> вибір класифікаційних ознак і міри відстані, тобто показника близькості об'єктів, а також інтерпретація результатів класифікації. Кількість критеріїв для проведення кластерного аналізу теоретично необмежена, але частіше за все побудова моделі потребує врахування лише найбільш значимих.</w:t>
      </w:r>
    </w:p>
    <w:p w:rsidR="00E60312" w:rsidRDefault="00E60312" w:rsidP="00E60312">
      <w:pPr>
        <w:pStyle w:val="30"/>
        <w:spacing w:line="240" w:lineRule="auto"/>
        <w:ind w:firstLine="360"/>
        <w:jc w:val="both"/>
        <w:rPr>
          <w:bCs/>
          <w:i/>
          <w:spacing w:val="6"/>
          <w:sz w:val="28"/>
          <w:szCs w:val="28"/>
        </w:rPr>
      </w:pPr>
    </w:p>
    <w:p w:rsidR="00E60312" w:rsidRPr="00763230" w:rsidRDefault="00E60312" w:rsidP="00E60312">
      <w:pPr>
        <w:pStyle w:val="30"/>
        <w:spacing w:line="240" w:lineRule="auto"/>
        <w:ind w:firstLine="360"/>
        <w:jc w:val="center"/>
        <w:rPr>
          <w:b/>
          <w:sz w:val="28"/>
          <w:szCs w:val="28"/>
        </w:rPr>
      </w:pPr>
      <w:r>
        <w:rPr>
          <w:b/>
          <w:bCs/>
          <w:spacing w:val="6"/>
          <w:sz w:val="28"/>
          <w:szCs w:val="28"/>
        </w:rPr>
        <w:t>Питання для контролю</w:t>
      </w:r>
      <w:r w:rsidRPr="00763230">
        <w:rPr>
          <w:b/>
          <w:bCs/>
          <w:spacing w:val="6"/>
          <w:sz w:val="28"/>
          <w:szCs w:val="28"/>
        </w:rPr>
        <w:t xml:space="preserve"> знань</w:t>
      </w:r>
    </w:p>
    <w:p w:rsidR="00E60312" w:rsidRPr="005B17F0" w:rsidRDefault="00E60312" w:rsidP="00E60312">
      <w:pPr>
        <w:tabs>
          <w:tab w:val="left" w:pos="284"/>
        </w:tabs>
        <w:spacing w:line="240" w:lineRule="auto"/>
        <w:jc w:val="both"/>
        <w:rPr>
          <w:sz w:val="28"/>
          <w:szCs w:val="28"/>
        </w:rPr>
      </w:pPr>
      <w:r w:rsidRPr="005B17F0">
        <w:rPr>
          <w:sz w:val="28"/>
          <w:szCs w:val="28"/>
        </w:rPr>
        <w:t>1. Імітаційні моделі в науковому бізнес-</w:t>
      </w:r>
      <w:proofErr w:type="spellStart"/>
      <w:r w:rsidRPr="005B17F0">
        <w:rPr>
          <w:sz w:val="28"/>
          <w:szCs w:val="28"/>
        </w:rPr>
        <w:t>проєктуванні</w:t>
      </w:r>
      <w:proofErr w:type="spellEnd"/>
      <w:r w:rsidRPr="005B17F0">
        <w:rPr>
          <w:sz w:val="28"/>
          <w:szCs w:val="28"/>
        </w:rPr>
        <w:t>.</w:t>
      </w:r>
    </w:p>
    <w:p w:rsidR="00E60312" w:rsidRPr="005B17F0" w:rsidRDefault="00E60312" w:rsidP="00E60312">
      <w:pPr>
        <w:tabs>
          <w:tab w:val="left" w:pos="284"/>
          <w:tab w:val="left" w:pos="755"/>
        </w:tabs>
        <w:spacing w:line="240" w:lineRule="auto"/>
        <w:jc w:val="both"/>
        <w:rPr>
          <w:sz w:val="28"/>
          <w:szCs w:val="28"/>
        </w:rPr>
      </w:pPr>
      <w:r w:rsidRPr="005B17F0">
        <w:rPr>
          <w:sz w:val="28"/>
          <w:szCs w:val="28"/>
        </w:rPr>
        <w:t>2. Основи побудови моделі випуску продукції бізнесу.</w:t>
      </w:r>
    </w:p>
    <w:p w:rsidR="00E60312" w:rsidRPr="005B17F0" w:rsidRDefault="00E60312" w:rsidP="00E60312">
      <w:pPr>
        <w:tabs>
          <w:tab w:val="left" w:pos="284"/>
          <w:tab w:val="left" w:pos="755"/>
        </w:tabs>
        <w:spacing w:line="240" w:lineRule="auto"/>
        <w:jc w:val="both"/>
        <w:rPr>
          <w:sz w:val="28"/>
          <w:szCs w:val="28"/>
        </w:rPr>
      </w:pPr>
      <w:r w:rsidRPr="005B17F0">
        <w:rPr>
          <w:sz w:val="28"/>
          <w:szCs w:val="28"/>
        </w:rPr>
        <w:lastRenderedPageBreak/>
        <w:t>3. Цілі та припущення, які становлять підґрунтя кількісного аналізу проблем функціонування бізнес-структур.</w:t>
      </w:r>
    </w:p>
    <w:p w:rsidR="00E60312" w:rsidRDefault="00E60312" w:rsidP="00E60312">
      <w:pPr>
        <w:tabs>
          <w:tab w:val="left" w:pos="284"/>
          <w:tab w:val="left" w:pos="755"/>
        </w:tabs>
        <w:spacing w:line="240" w:lineRule="auto"/>
        <w:jc w:val="both"/>
        <w:rPr>
          <w:sz w:val="28"/>
          <w:szCs w:val="28"/>
        </w:rPr>
      </w:pPr>
      <w:r w:rsidRPr="005B17F0">
        <w:rPr>
          <w:sz w:val="28"/>
          <w:szCs w:val="28"/>
        </w:rPr>
        <w:t>4. Концептуальні положення (гіпотези), покладені в основу моделі оцінювання ринкової вартості підприємства.</w:t>
      </w:r>
    </w:p>
    <w:p w:rsidR="00E60312" w:rsidRPr="005B17F0" w:rsidRDefault="00E60312" w:rsidP="00E60312">
      <w:pPr>
        <w:tabs>
          <w:tab w:val="left" w:pos="284"/>
          <w:tab w:val="left" w:pos="755"/>
        </w:tabs>
        <w:spacing w:line="240" w:lineRule="auto"/>
        <w:jc w:val="both"/>
        <w:rPr>
          <w:sz w:val="28"/>
          <w:szCs w:val="28"/>
        </w:rPr>
      </w:pPr>
      <w:r>
        <w:rPr>
          <w:spacing w:val="-8"/>
          <w:sz w:val="28"/>
          <w:szCs w:val="28"/>
        </w:rPr>
        <w:t>5</w:t>
      </w:r>
      <w:r w:rsidRPr="005B17F0">
        <w:rPr>
          <w:spacing w:val="-8"/>
          <w:sz w:val="28"/>
          <w:szCs w:val="28"/>
        </w:rPr>
        <w:t>. Проблеми підготовки даних для оцінювання варіантів наукових  бізнес-</w:t>
      </w:r>
      <w:proofErr w:type="spellStart"/>
      <w:r w:rsidRPr="005B17F0">
        <w:rPr>
          <w:spacing w:val="-8"/>
          <w:sz w:val="28"/>
          <w:szCs w:val="28"/>
        </w:rPr>
        <w:t>проєктів</w:t>
      </w:r>
      <w:proofErr w:type="spellEnd"/>
      <w:r w:rsidRPr="005B17F0">
        <w:rPr>
          <w:spacing w:val="-8"/>
          <w:sz w:val="28"/>
          <w:szCs w:val="28"/>
        </w:rPr>
        <w:t>.</w:t>
      </w:r>
    </w:p>
    <w:p w:rsidR="00E60312" w:rsidRPr="005B17F0" w:rsidRDefault="00E60312" w:rsidP="00E60312">
      <w:pPr>
        <w:tabs>
          <w:tab w:val="left" w:pos="284"/>
          <w:tab w:val="left" w:pos="755"/>
        </w:tabs>
        <w:spacing w:line="240" w:lineRule="auto"/>
        <w:jc w:val="both"/>
        <w:rPr>
          <w:sz w:val="28"/>
          <w:szCs w:val="28"/>
        </w:rPr>
      </w:pPr>
      <w:r>
        <w:rPr>
          <w:sz w:val="28"/>
          <w:szCs w:val="28"/>
        </w:rPr>
        <w:t>6</w:t>
      </w:r>
      <w:r w:rsidRPr="005B17F0">
        <w:rPr>
          <w:sz w:val="28"/>
          <w:szCs w:val="28"/>
        </w:rPr>
        <w:t>. Методологічні та методичні аспекти, покладені в основу моделі вибору наукового бізнес-</w:t>
      </w:r>
      <w:proofErr w:type="spellStart"/>
      <w:r w:rsidRPr="005B17F0">
        <w:rPr>
          <w:sz w:val="28"/>
          <w:szCs w:val="28"/>
        </w:rPr>
        <w:t>проєкту</w:t>
      </w:r>
      <w:proofErr w:type="spellEnd"/>
      <w:r w:rsidRPr="005B17F0">
        <w:rPr>
          <w:sz w:val="28"/>
          <w:szCs w:val="28"/>
        </w:rPr>
        <w:t xml:space="preserve"> з множини альтернативних варіантів.</w:t>
      </w:r>
    </w:p>
    <w:p w:rsidR="00E60312" w:rsidRPr="005B17F0" w:rsidRDefault="00E60312" w:rsidP="00E60312">
      <w:pPr>
        <w:tabs>
          <w:tab w:val="left" w:pos="284"/>
        </w:tabs>
        <w:spacing w:line="240" w:lineRule="auto"/>
        <w:jc w:val="both"/>
        <w:rPr>
          <w:sz w:val="28"/>
          <w:szCs w:val="28"/>
        </w:rPr>
      </w:pPr>
      <w:r>
        <w:rPr>
          <w:sz w:val="28"/>
          <w:szCs w:val="28"/>
        </w:rPr>
        <w:t>7</w:t>
      </w:r>
      <w:r w:rsidRPr="005B17F0">
        <w:rPr>
          <w:sz w:val="28"/>
          <w:szCs w:val="28"/>
        </w:rPr>
        <w:t>. Сутність концептуальних засад оподаткування, на які спирається наукове бізнес-</w:t>
      </w:r>
      <w:proofErr w:type="spellStart"/>
      <w:r w:rsidRPr="005B17F0">
        <w:rPr>
          <w:sz w:val="28"/>
          <w:szCs w:val="28"/>
        </w:rPr>
        <w:t>проєктування</w:t>
      </w:r>
      <w:proofErr w:type="spellEnd"/>
      <w:r w:rsidRPr="005B17F0">
        <w:rPr>
          <w:sz w:val="28"/>
          <w:szCs w:val="28"/>
        </w:rPr>
        <w:t>.</w:t>
      </w:r>
    </w:p>
    <w:p w:rsidR="00E60312" w:rsidRPr="005B17F0" w:rsidRDefault="00E60312" w:rsidP="00E60312">
      <w:pPr>
        <w:tabs>
          <w:tab w:val="left" w:pos="284"/>
          <w:tab w:val="left" w:pos="769"/>
        </w:tabs>
        <w:spacing w:line="240" w:lineRule="auto"/>
        <w:jc w:val="both"/>
        <w:rPr>
          <w:sz w:val="28"/>
          <w:szCs w:val="28"/>
        </w:rPr>
      </w:pPr>
      <w:r>
        <w:rPr>
          <w:sz w:val="28"/>
          <w:szCs w:val="28"/>
        </w:rPr>
        <w:t>8</w:t>
      </w:r>
      <w:r w:rsidRPr="005B17F0">
        <w:rPr>
          <w:sz w:val="28"/>
          <w:szCs w:val="28"/>
        </w:rPr>
        <w:t>. Сутність концепції ефективного управління.</w:t>
      </w:r>
    </w:p>
    <w:p w:rsidR="00E60312" w:rsidRPr="005B17F0" w:rsidRDefault="00E60312" w:rsidP="00E60312">
      <w:pPr>
        <w:tabs>
          <w:tab w:val="left" w:pos="284"/>
          <w:tab w:val="left" w:pos="769"/>
        </w:tabs>
        <w:spacing w:line="240" w:lineRule="auto"/>
        <w:jc w:val="both"/>
        <w:rPr>
          <w:sz w:val="28"/>
          <w:szCs w:val="28"/>
        </w:rPr>
      </w:pPr>
      <w:r w:rsidRPr="005B17F0">
        <w:rPr>
          <w:spacing w:val="-4"/>
          <w:sz w:val="28"/>
          <w:szCs w:val="28"/>
        </w:rPr>
        <w:t>9. Сутність етапів та інструментарію оцінювання варіантів наукових  бізнес-</w:t>
      </w:r>
      <w:proofErr w:type="spellStart"/>
      <w:r w:rsidRPr="005B17F0">
        <w:rPr>
          <w:spacing w:val="-4"/>
          <w:sz w:val="28"/>
          <w:szCs w:val="28"/>
        </w:rPr>
        <w:t>проєктів</w:t>
      </w:r>
      <w:proofErr w:type="spellEnd"/>
      <w:r w:rsidRPr="005B17F0">
        <w:rPr>
          <w:spacing w:val="-4"/>
          <w:sz w:val="28"/>
          <w:szCs w:val="28"/>
        </w:rPr>
        <w:t>.</w:t>
      </w:r>
    </w:p>
    <w:p w:rsidR="00E60312" w:rsidRPr="005B17F0" w:rsidRDefault="00E60312" w:rsidP="00E60312">
      <w:pPr>
        <w:tabs>
          <w:tab w:val="left" w:pos="284"/>
          <w:tab w:val="left" w:pos="769"/>
        </w:tabs>
        <w:spacing w:line="240" w:lineRule="auto"/>
        <w:jc w:val="both"/>
        <w:rPr>
          <w:sz w:val="28"/>
          <w:szCs w:val="28"/>
        </w:rPr>
      </w:pPr>
      <w:r w:rsidRPr="005B17F0">
        <w:rPr>
          <w:sz w:val="28"/>
          <w:szCs w:val="28"/>
        </w:rPr>
        <w:t>10. Сутність рейтингового управління.</w:t>
      </w:r>
    </w:p>
    <w:p w:rsidR="00E60312" w:rsidRPr="005B17F0" w:rsidRDefault="00E60312" w:rsidP="00E60312">
      <w:pPr>
        <w:tabs>
          <w:tab w:val="left" w:pos="284"/>
          <w:tab w:val="left" w:pos="769"/>
        </w:tabs>
        <w:spacing w:line="240" w:lineRule="auto"/>
        <w:jc w:val="both"/>
        <w:rPr>
          <w:sz w:val="28"/>
          <w:szCs w:val="28"/>
        </w:rPr>
      </w:pPr>
      <w:r w:rsidRPr="005B17F0">
        <w:rPr>
          <w:sz w:val="28"/>
          <w:szCs w:val="28"/>
        </w:rPr>
        <w:t>11..Основні моделі та методи процесу обчислення рейтингу.</w:t>
      </w:r>
    </w:p>
    <w:p w:rsidR="00B5204D" w:rsidRPr="00B5204D" w:rsidRDefault="00D702BE" w:rsidP="009F031C">
      <w:pPr>
        <w:jc w:val="center"/>
        <w:rPr>
          <w:i/>
          <w:sz w:val="28"/>
          <w:szCs w:val="28"/>
        </w:rPr>
      </w:pPr>
      <w:r w:rsidRPr="00D702BE">
        <w:rPr>
          <w:b/>
          <w:sz w:val="28"/>
          <w:szCs w:val="28"/>
        </w:rPr>
        <w:t>6</w:t>
      </w:r>
      <w:r w:rsidR="00B5204D" w:rsidRPr="00D702BE">
        <w:rPr>
          <w:b/>
          <w:sz w:val="28"/>
          <w:szCs w:val="28"/>
        </w:rPr>
        <w:t>.</w:t>
      </w:r>
      <w:r w:rsidR="00B5204D" w:rsidRPr="00B5204D">
        <w:rPr>
          <w:b/>
          <w:sz w:val="28"/>
          <w:szCs w:val="28"/>
        </w:rPr>
        <w:t xml:space="preserve"> Моделювання фінансового забезпечення наукових  бізнес-</w:t>
      </w:r>
      <w:proofErr w:type="spellStart"/>
      <w:r w:rsidR="00B5204D" w:rsidRPr="00B5204D">
        <w:rPr>
          <w:b/>
          <w:sz w:val="28"/>
          <w:szCs w:val="28"/>
        </w:rPr>
        <w:t>проєктів</w:t>
      </w:r>
      <w:proofErr w:type="spellEnd"/>
    </w:p>
    <w:p w:rsidR="00B5204D" w:rsidRDefault="00B5204D" w:rsidP="00B5204D">
      <w:pPr>
        <w:ind w:firstLine="709"/>
        <w:jc w:val="both"/>
        <w:rPr>
          <w:sz w:val="28"/>
          <w:szCs w:val="28"/>
        </w:rPr>
      </w:pPr>
      <w:r w:rsidRPr="00B5204D">
        <w:rPr>
          <w:sz w:val="28"/>
          <w:szCs w:val="28"/>
        </w:rPr>
        <w:t>Фінансове забезпечення діяльності суб’єктів господарювання. Джерела фінансування наукових  бізнес-</w:t>
      </w:r>
      <w:proofErr w:type="spellStart"/>
      <w:r w:rsidRPr="00B5204D">
        <w:rPr>
          <w:sz w:val="28"/>
          <w:szCs w:val="28"/>
        </w:rPr>
        <w:t>проєктів</w:t>
      </w:r>
      <w:proofErr w:type="spellEnd"/>
      <w:r w:rsidRPr="00B5204D">
        <w:rPr>
          <w:sz w:val="28"/>
          <w:szCs w:val="28"/>
        </w:rPr>
        <w:t>. Моделювання фінансових потоків. Інтегровані моделі фінансового забезпечення наукових  бізнес-</w:t>
      </w:r>
      <w:proofErr w:type="spellStart"/>
      <w:r w:rsidRPr="00B5204D">
        <w:rPr>
          <w:sz w:val="28"/>
          <w:szCs w:val="28"/>
        </w:rPr>
        <w:t>проєктів</w:t>
      </w:r>
      <w:proofErr w:type="spellEnd"/>
      <w:r w:rsidRPr="00B5204D">
        <w:rPr>
          <w:sz w:val="28"/>
          <w:szCs w:val="28"/>
        </w:rPr>
        <w:t>.</w:t>
      </w:r>
    </w:p>
    <w:p w:rsidR="001132B9" w:rsidRPr="00E60312" w:rsidRDefault="001132B9" w:rsidP="009F031C">
      <w:pPr>
        <w:pStyle w:val="30"/>
        <w:spacing w:line="240" w:lineRule="auto"/>
        <w:ind w:firstLine="0"/>
        <w:jc w:val="center"/>
        <w:rPr>
          <w:iCs/>
          <w:spacing w:val="6"/>
          <w:sz w:val="28"/>
          <w:szCs w:val="28"/>
        </w:rPr>
      </w:pPr>
      <w:r w:rsidRPr="00E60312">
        <w:rPr>
          <w:b/>
          <w:bCs/>
          <w:iCs/>
          <w:sz w:val="28"/>
          <w:szCs w:val="28"/>
        </w:rPr>
        <w:t>Ключові поняття</w:t>
      </w:r>
    </w:p>
    <w:p w:rsidR="001132B9" w:rsidRDefault="001132B9" w:rsidP="001132B9">
      <w:pPr>
        <w:pStyle w:val="30"/>
        <w:spacing w:line="240" w:lineRule="auto"/>
        <w:ind w:firstLine="708"/>
        <w:jc w:val="both"/>
        <w:rPr>
          <w:bCs/>
          <w:i/>
          <w:spacing w:val="6"/>
          <w:sz w:val="28"/>
          <w:szCs w:val="28"/>
        </w:rPr>
      </w:pPr>
      <w:r w:rsidRPr="00990326">
        <w:rPr>
          <w:b/>
          <w:bCs/>
          <w:i/>
          <w:spacing w:val="6"/>
          <w:sz w:val="28"/>
          <w:szCs w:val="28"/>
        </w:rPr>
        <w:t xml:space="preserve">            </w:t>
      </w:r>
      <w:r w:rsidRPr="003B1618">
        <w:rPr>
          <w:iCs/>
          <w:spacing w:val="6"/>
          <w:sz w:val="28"/>
          <w:szCs w:val="28"/>
        </w:rPr>
        <w:t>Фінансування наукового бізнес</w:t>
      </w:r>
      <w:r w:rsidRPr="003B1618">
        <w:rPr>
          <w:i/>
          <w:spacing w:val="6"/>
          <w:sz w:val="28"/>
          <w:szCs w:val="28"/>
        </w:rPr>
        <w:t xml:space="preserve"> - </w:t>
      </w:r>
      <w:proofErr w:type="spellStart"/>
      <w:r w:rsidRPr="003B1618">
        <w:rPr>
          <w:iCs/>
          <w:spacing w:val="6"/>
          <w:sz w:val="28"/>
          <w:szCs w:val="28"/>
        </w:rPr>
        <w:t>проєкту</w:t>
      </w:r>
      <w:proofErr w:type="spellEnd"/>
      <w:r w:rsidRPr="00990326">
        <w:rPr>
          <w:b/>
          <w:bCs/>
          <w:i/>
          <w:spacing w:val="6"/>
          <w:sz w:val="28"/>
          <w:szCs w:val="28"/>
        </w:rPr>
        <w:t xml:space="preserve"> — </w:t>
      </w:r>
      <w:r w:rsidRPr="00990326">
        <w:rPr>
          <w:bCs/>
          <w:i/>
          <w:spacing w:val="6"/>
          <w:sz w:val="28"/>
          <w:szCs w:val="28"/>
        </w:rPr>
        <w:t xml:space="preserve">забезпечення </w:t>
      </w:r>
      <w:proofErr w:type="spellStart"/>
      <w:r w:rsidRPr="00990326">
        <w:rPr>
          <w:bCs/>
          <w:i/>
          <w:spacing w:val="6"/>
          <w:sz w:val="28"/>
          <w:szCs w:val="28"/>
        </w:rPr>
        <w:t>проєкту</w:t>
      </w:r>
      <w:proofErr w:type="spellEnd"/>
      <w:r w:rsidRPr="00990326">
        <w:rPr>
          <w:bCs/>
          <w:i/>
          <w:spacing w:val="6"/>
          <w:sz w:val="28"/>
          <w:szCs w:val="28"/>
        </w:rPr>
        <w:t xml:space="preserve"> ресурсами, до складу яких входять не лише грошові кошти, але й виражені в грошовому еквіваленті інші інвестиції, в тому числі основні та обігові </w:t>
      </w:r>
      <w:r>
        <w:rPr>
          <w:bCs/>
          <w:i/>
          <w:spacing w:val="6"/>
          <w:sz w:val="28"/>
          <w:szCs w:val="28"/>
        </w:rPr>
        <w:t>засоб</w:t>
      </w:r>
      <w:r w:rsidRPr="00990326">
        <w:rPr>
          <w:bCs/>
          <w:i/>
          <w:spacing w:val="6"/>
          <w:sz w:val="28"/>
          <w:szCs w:val="28"/>
        </w:rPr>
        <w:t>и, майнові права і нематеріальні активи тощо</w:t>
      </w:r>
      <w:r>
        <w:rPr>
          <w:bCs/>
          <w:i/>
          <w:spacing w:val="6"/>
          <w:sz w:val="28"/>
          <w:szCs w:val="28"/>
        </w:rPr>
        <w:t>.</w:t>
      </w:r>
    </w:p>
    <w:p w:rsidR="001132B9" w:rsidRPr="003F6330" w:rsidRDefault="001132B9" w:rsidP="001132B9">
      <w:pPr>
        <w:pStyle w:val="30"/>
        <w:spacing w:line="240" w:lineRule="auto"/>
        <w:ind w:firstLine="708"/>
        <w:jc w:val="both"/>
        <w:rPr>
          <w:spacing w:val="6"/>
          <w:sz w:val="28"/>
          <w:szCs w:val="28"/>
        </w:rPr>
      </w:pPr>
      <w:r w:rsidRPr="003B1618">
        <w:rPr>
          <w:spacing w:val="6"/>
          <w:sz w:val="28"/>
          <w:szCs w:val="28"/>
        </w:rPr>
        <w:t>Власні інвестиційні ресурси</w:t>
      </w:r>
      <w:r>
        <w:rPr>
          <w:b/>
          <w:bCs/>
          <w:i/>
          <w:spacing w:val="6"/>
          <w:sz w:val="28"/>
          <w:szCs w:val="28"/>
        </w:rPr>
        <w:t xml:space="preserve"> </w:t>
      </w:r>
      <w:r w:rsidRPr="003F6330">
        <w:rPr>
          <w:bCs/>
          <w:i/>
          <w:spacing w:val="6"/>
          <w:sz w:val="28"/>
          <w:szCs w:val="28"/>
        </w:rPr>
        <w:t>- чистий нерозподілений прибуток, спрямований на виробничий розвиток</w:t>
      </w:r>
      <w:r>
        <w:rPr>
          <w:bCs/>
          <w:i/>
          <w:spacing w:val="6"/>
          <w:sz w:val="28"/>
          <w:szCs w:val="28"/>
        </w:rPr>
        <w:t xml:space="preserve"> (капіталізація прибутку)</w:t>
      </w:r>
      <w:r w:rsidRPr="003F6330">
        <w:rPr>
          <w:bCs/>
          <w:i/>
          <w:spacing w:val="6"/>
          <w:sz w:val="28"/>
          <w:szCs w:val="28"/>
        </w:rPr>
        <w:t>, амортизаційні відрахування, іммобілізована в інвестиції частина обігових коштів, реінвестована шлях</w:t>
      </w:r>
      <w:r>
        <w:rPr>
          <w:bCs/>
          <w:i/>
          <w:spacing w:val="6"/>
          <w:sz w:val="28"/>
          <w:szCs w:val="28"/>
        </w:rPr>
        <w:t>ом продажу частини</w:t>
      </w:r>
      <w:r w:rsidRPr="003F6330">
        <w:rPr>
          <w:bCs/>
          <w:i/>
          <w:spacing w:val="6"/>
          <w:sz w:val="28"/>
          <w:szCs w:val="28"/>
        </w:rPr>
        <w:t xml:space="preserve"> основних засобів, страхова сума відшкодування збитків, спричинених втратою майна т</w:t>
      </w:r>
      <w:r>
        <w:rPr>
          <w:bCs/>
          <w:i/>
          <w:spacing w:val="6"/>
          <w:sz w:val="28"/>
          <w:szCs w:val="28"/>
        </w:rPr>
        <w:t>а ін.</w:t>
      </w:r>
    </w:p>
    <w:p w:rsidR="001132B9" w:rsidRPr="00A5038A" w:rsidRDefault="001132B9" w:rsidP="001132B9">
      <w:pPr>
        <w:jc w:val="both"/>
        <w:rPr>
          <w:sz w:val="28"/>
          <w:szCs w:val="28"/>
        </w:rPr>
      </w:pPr>
      <w:r>
        <w:rPr>
          <w:b/>
          <w:sz w:val="28"/>
          <w:szCs w:val="28"/>
        </w:rPr>
        <w:tab/>
      </w:r>
      <w:r w:rsidRPr="003B1618">
        <w:rPr>
          <w:iCs/>
          <w:sz w:val="28"/>
          <w:szCs w:val="28"/>
        </w:rPr>
        <w:t>Залучені інвестиційні ресурси</w:t>
      </w:r>
      <w:r w:rsidRPr="00D070AB">
        <w:rPr>
          <w:b/>
          <w:bCs/>
          <w:i/>
          <w:sz w:val="28"/>
          <w:szCs w:val="28"/>
        </w:rPr>
        <w:t xml:space="preserve"> </w:t>
      </w:r>
      <w:r>
        <w:rPr>
          <w:b/>
          <w:bCs/>
          <w:i/>
          <w:sz w:val="28"/>
          <w:szCs w:val="28"/>
        </w:rPr>
        <w:t xml:space="preserve">– </w:t>
      </w:r>
      <w:r w:rsidRPr="00A5038A">
        <w:rPr>
          <w:bCs/>
          <w:i/>
          <w:sz w:val="28"/>
          <w:szCs w:val="28"/>
        </w:rPr>
        <w:t xml:space="preserve">для акціонерних товариств це залучення акціонерного капіталу; для інвестиційних компаній та інвестиційних фондів аналогічною формою залучення є емісія інвестиційних сертифікатів; для підприємств інших організаційно-правових форм основним способом додаткового залучення капіталу є розширення статутного капіталу за рахунок додаткових внесків. Залученими інвестиційними ресурсами фінансуються в основному досить ризиковані та прибуткові проекти. </w:t>
      </w:r>
    </w:p>
    <w:p w:rsidR="001132B9" w:rsidRDefault="001132B9" w:rsidP="001132B9">
      <w:pPr>
        <w:ind w:firstLine="708"/>
        <w:jc w:val="both"/>
        <w:rPr>
          <w:bCs/>
          <w:i/>
          <w:sz w:val="28"/>
          <w:szCs w:val="28"/>
        </w:rPr>
      </w:pPr>
      <w:r w:rsidRPr="003B1618">
        <w:rPr>
          <w:iCs/>
          <w:sz w:val="28"/>
          <w:szCs w:val="28"/>
        </w:rPr>
        <w:t>Позичкові інвестиційні ресурси</w:t>
      </w:r>
      <w:r>
        <w:rPr>
          <w:b/>
          <w:bCs/>
          <w:i/>
          <w:sz w:val="28"/>
          <w:szCs w:val="28"/>
        </w:rPr>
        <w:t xml:space="preserve"> - </w:t>
      </w:r>
      <w:r w:rsidRPr="00486DD8">
        <w:rPr>
          <w:b/>
          <w:bCs/>
          <w:sz w:val="28"/>
          <w:szCs w:val="28"/>
        </w:rPr>
        <w:t xml:space="preserve">  </w:t>
      </w:r>
      <w:r w:rsidRPr="00865CEC">
        <w:rPr>
          <w:bCs/>
          <w:i/>
          <w:sz w:val="28"/>
          <w:szCs w:val="28"/>
        </w:rPr>
        <w:t xml:space="preserve">довгострокові кредити банків та інших кредитних установ, які використовуються для фінансування довгострокових і великомасштабних проектів;   емісія облігацій компанії (цей вид ресурсів в </w:t>
      </w:r>
      <w:r w:rsidRPr="00865CEC">
        <w:rPr>
          <w:bCs/>
          <w:i/>
          <w:sz w:val="28"/>
          <w:szCs w:val="28"/>
        </w:rPr>
        <w:lastRenderedPageBreak/>
        <w:t xml:space="preserve">Україні поки що не дістав популярності через нерозвиненість фондового ринку, неплатоспроможність попиту та невисокі розміри статутного капіталу більшості компаній, а також високі відсоткові ставки); цільовий державний кредит, спрямований на конкретний вид інвестування, як правило, на виконання державних програм; </w:t>
      </w:r>
      <w:r w:rsidRPr="00865CEC">
        <w:rPr>
          <w:b/>
          <w:bCs/>
          <w:i/>
          <w:sz w:val="28"/>
          <w:szCs w:val="28"/>
        </w:rPr>
        <w:t xml:space="preserve"> </w:t>
      </w:r>
      <w:r w:rsidRPr="00865CEC">
        <w:rPr>
          <w:bCs/>
          <w:i/>
          <w:sz w:val="28"/>
          <w:szCs w:val="28"/>
        </w:rPr>
        <w:t>податковий інвестиційний кредит, суть якого полягає в тому, що підприємство звільняється від сплати податків на ту суму, яку воно зобов’язується інвестувати у виробництво;  інвестиційний лізинг, який надається в натуральній формі, а погашається в розстрочку.</w:t>
      </w:r>
    </w:p>
    <w:p w:rsidR="001132B9" w:rsidRDefault="001132B9" w:rsidP="001132B9">
      <w:pPr>
        <w:ind w:firstLine="708"/>
        <w:jc w:val="both"/>
        <w:rPr>
          <w:bCs/>
          <w:i/>
          <w:sz w:val="28"/>
          <w:szCs w:val="28"/>
        </w:rPr>
      </w:pPr>
      <w:r w:rsidRPr="003B1618">
        <w:rPr>
          <w:iCs/>
          <w:sz w:val="28"/>
          <w:szCs w:val="28"/>
        </w:rPr>
        <w:t>Середньозважена вартість капіталу</w:t>
      </w:r>
      <w:r w:rsidRPr="00077EFC">
        <w:rPr>
          <w:bCs/>
          <w:i/>
          <w:sz w:val="28"/>
          <w:szCs w:val="28"/>
        </w:rPr>
        <w:t xml:space="preserve"> (</w:t>
      </w:r>
      <w:proofErr w:type="spellStart"/>
      <w:r w:rsidRPr="00077EFC">
        <w:rPr>
          <w:bCs/>
          <w:i/>
          <w:sz w:val="28"/>
          <w:szCs w:val="28"/>
        </w:rPr>
        <w:t>Weighted</w:t>
      </w:r>
      <w:proofErr w:type="spellEnd"/>
      <w:r w:rsidRPr="00077EFC">
        <w:rPr>
          <w:bCs/>
          <w:i/>
          <w:sz w:val="28"/>
          <w:szCs w:val="28"/>
        </w:rPr>
        <w:t xml:space="preserve"> </w:t>
      </w:r>
      <w:proofErr w:type="spellStart"/>
      <w:r w:rsidRPr="00077EFC">
        <w:rPr>
          <w:bCs/>
          <w:i/>
          <w:sz w:val="28"/>
          <w:szCs w:val="28"/>
        </w:rPr>
        <w:t>average</w:t>
      </w:r>
      <w:proofErr w:type="spellEnd"/>
      <w:r w:rsidRPr="00077EFC">
        <w:rPr>
          <w:bCs/>
          <w:i/>
          <w:sz w:val="28"/>
          <w:szCs w:val="28"/>
        </w:rPr>
        <w:t xml:space="preserve"> </w:t>
      </w:r>
      <w:proofErr w:type="spellStart"/>
      <w:r w:rsidRPr="00077EFC">
        <w:rPr>
          <w:bCs/>
          <w:i/>
          <w:sz w:val="28"/>
          <w:szCs w:val="28"/>
        </w:rPr>
        <w:t>cost</w:t>
      </w:r>
      <w:proofErr w:type="spellEnd"/>
      <w:r w:rsidRPr="00077EFC">
        <w:rPr>
          <w:bCs/>
          <w:i/>
          <w:sz w:val="28"/>
          <w:szCs w:val="28"/>
        </w:rPr>
        <w:t xml:space="preserve"> </w:t>
      </w:r>
      <w:proofErr w:type="spellStart"/>
      <w:r w:rsidRPr="00077EFC">
        <w:rPr>
          <w:bCs/>
          <w:i/>
          <w:sz w:val="28"/>
          <w:szCs w:val="28"/>
        </w:rPr>
        <w:t>of</w:t>
      </w:r>
      <w:proofErr w:type="spellEnd"/>
      <w:r w:rsidRPr="00077EFC">
        <w:rPr>
          <w:bCs/>
          <w:i/>
          <w:sz w:val="28"/>
          <w:szCs w:val="28"/>
        </w:rPr>
        <w:t xml:space="preserve"> </w:t>
      </w:r>
      <w:proofErr w:type="spellStart"/>
      <w:r w:rsidRPr="00077EFC">
        <w:rPr>
          <w:bCs/>
          <w:i/>
          <w:sz w:val="28"/>
          <w:szCs w:val="28"/>
        </w:rPr>
        <w:t>capital</w:t>
      </w:r>
      <w:proofErr w:type="spellEnd"/>
      <w:r w:rsidRPr="00077EFC">
        <w:rPr>
          <w:bCs/>
          <w:i/>
          <w:sz w:val="28"/>
          <w:szCs w:val="28"/>
        </w:rPr>
        <w:t xml:space="preserve"> — WACC) може бути визначена як той рівень дохідності, який має приносити бізнес-</w:t>
      </w:r>
      <w:proofErr w:type="spellStart"/>
      <w:r w:rsidRPr="00077EFC">
        <w:rPr>
          <w:bCs/>
          <w:i/>
          <w:sz w:val="28"/>
          <w:szCs w:val="28"/>
        </w:rPr>
        <w:t>проєкт</w:t>
      </w:r>
      <w:proofErr w:type="spellEnd"/>
      <w:r w:rsidRPr="00077EFC">
        <w:rPr>
          <w:bCs/>
          <w:i/>
          <w:sz w:val="28"/>
          <w:szCs w:val="28"/>
        </w:rPr>
        <w:t>, щоб можна було забезпечити отримання всіма категоріями інвесторів доходу, аналогічного тому, який вони могли б отримати від альтернативного вкладення коштів з тим же рівнем ризику.</w:t>
      </w:r>
    </w:p>
    <w:p w:rsidR="001132B9" w:rsidRPr="0015602E" w:rsidRDefault="001132B9" w:rsidP="001132B9">
      <w:pPr>
        <w:ind w:firstLine="708"/>
        <w:jc w:val="both"/>
        <w:rPr>
          <w:bCs/>
          <w:i/>
          <w:sz w:val="28"/>
          <w:szCs w:val="28"/>
        </w:rPr>
      </w:pPr>
      <w:r w:rsidRPr="003B1618">
        <w:rPr>
          <w:iCs/>
          <w:sz w:val="28"/>
          <w:szCs w:val="28"/>
        </w:rPr>
        <w:t>Чиста теперішня вартість</w:t>
      </w:r>
      <w:r w:rsidRPr="0015602E">
        <w:rPr>
          <w:b/>
          <w:bCs/>
          <w:i/>
          <w:sz w:val="28"/>
          <w:szCs w:val="28"/>
        </w:rPr>
        <w:t xml:space="preserve"> – </w:t>
      </w:r>
      <w:r w:rsidRPr="0015602E">
        <w:rPr>
          <w:bCs/>
          <w:i/>
          <w:sz w:val="28"/>
          <w:szCs w:val="28"/>
        </w:rPr>
        <w:t xml:space="preserve">економічна вартість </w:t>
      </w:r>
      <w:proofErr w:type="spellStart"/>
      <w:r w:rsidRPr="0015602E">
        <w:rPr>
          <w:bCs/>
          <w:i/>
          <w:sz w:val="28"/>
          <w:szCs w:val="28"/>
        </w:rPr>
        <w:t>проєкту</w:t>
      </w:r>
      <w:proofErr w:type="spellEnd"/>
      <w:r w:rsidRPr="0015602E">
        <w:rPr>
          <w:bCs/>
          <w:i/>
          <w:sz w:val="28"/>
          <w:szCs w:val="28"/>
        </w:rPr>
        <w:t xml:space="preserve">, розрахована відніманням витрат </w:t>
      </w:r>
      <w:proofErr w:type="spellStart"/>
      <w:r w:rsidRPr="0015602E">
        <w:rPr>
          <w:bCs/>
          <w:i/>
          <w:sz w:val="28"/>
          <w:szCs w:val="28"/>
        </w:rPr>
        <w:t>проєкту</w:t>
      </w:r>
      <w:proofErr w:type="spellEnd"/>
      <w:r w:rsidRPr="0015602E">
        <w:rPr>
          <w:bCs/>
          <w:i/>
          <w:sz w:val="28"/>
          <w:szCs w:val="28"/>
        </w:rPr>
        <w:t xml:space="preserve"> від усіх його вигід. При цьому майбутні вигоди і витрати повинні бути дисконтовані за відповідною ставкою дисконту. </w:t>
      </w:r>
    </w:p>
    <w:p w:rsidR="001132B9" w:rsidRPr="003B1618" w:rsidRDefault="001132B9" w:rsidP="001132B9">
      <w:pPr>
        <w:ind w:firstLine="708"/>
        <w:jc w:val="both"/>
        <w:rPr>
          <w:i/>
          <w:sz w:val="28"/>
          <w:szCs w:val="28"/>
        </w:rPr>
      </w:pPr>
      <w:r w:rsidRPr="003B1618">
        <w:rPr>
          <w:iCs/>
          <w:sz w:val="28"/>
          <w:szCs w:val="28"/>
        </w:rPr>
        <w:t>Виробнича програма</w:t>
      </w:r>
      <w:r>
        <w:rPr>
          <w:b/>
          <w:bCs/>
          <w:i/>
          <w:sz w:val="28"/>
          <w:szCs w:val="28"/>
        </w:rPr>
        <w:t xml:space="preserve">. </w:t>
      </w:r>
      <w:r w:rsidRPr="003B1618">
        <w:rPr>
          <w:i/>
          <w:sz w:val="28"/>
          <w:szCs w:val="28"/>
        </w:rPr>
        <w:t>Вона є основою бізнес-</w:t>
      </w:r>
      <w:proofErr w:type="spellStart"/>
      <w:r w:rsidRPr="003B1618">
        <w:rPr>
          <w:i/>
          <w:sz w:val="28"/>
          <w:szCs w:val="28"/>
        </w:rPr>
        <w:t>проєкту</w:t>
      </w:r>
      <w:proofErr w:type="spellEnd"/>
      <w:r w:rsidRPr="003B1618">
        <w:rPr>
          <w:i/>
          <w:sz w:val="28"/>
          <w:szCs w:val="28"/>
        </w:rPr>
        <w:t>, під якою розуміють систему планових завдань  з виробництва і збуту продукції у встановлених обсягах, якості, номенклатурі, асортименті й  термінах.</w:t>
      </w:r>
    </w:p>
    <w:p w:rsidR="001132B9" w:rsidRPr="00751B6B" w:rsidRDefault="001132B9" w:rsidP="001132B9">
      <w:pPr>
        <w:ind w:firstLine="708"/>
        <w:jc w:val="both"/>
        <w:rPr>
          <w:bCs/>
          <w:i/>
          <w:sz w:val="28"/>
          <w:szCs w:val="28"/>
        </w:rPr>
      </w:pPr>
      <w:r w:rsidRPr="003B1618">
        <w:rPr>
          <w:iCs/>
          <w:sz w:val="28"/>
          <w:szCs w:val="28"/>
        </w:rPr>
        <w:t>Критерії корисності інформації</w:t>
      </w:r>
      <w:r>
        <w:rPr>
          <w:b/>
          <w:bCs/>
          <w:i/>
          <w:sz w:val="28"/>
          <w:szCs w:val="28"/>
        </w:rPr>
        <w:t xml:space="preserve"> - </w:t>
      </w:r>
      <w:r w:rsidRPr="00751B6B">
        <w:rPr>
          <w:bCs/>
          <w:i/>
          <w:sz w:val="28"/>
          <w:szCs w:val="28"/>
        </w:rPr>
        <w:t xml:space="preserve">адресність, актуальність, аналітичність, </w:t>
      </w:r>
      <w:proofErr w:type="spellStart"/>
      <w:r w:rsidRPr="00751B6B">
        <w:rPr>
          <w:bCs/>
          <w:i/>
          <w:sz w:val="28"/>
          <w:szCs w:val="28"/>
        </w:rPr>
        <w:t>багатоаспектність</w:t>
      </w:r>
      <w:proofErr w:type="spellEnd"/>
      <w:r w:rsidRPr="00751B6B">
        <w:rPr>
          <w:bCs/>
          <w:i/>
          <w:sz w:val="28"/>
          <w:szCs w:val="28"/>
        </w:rPr>
        <w:t xml:space="preserve">, вірогідність, </w:t>
      </w:r>
      <w:proofErr w:type="spellStart"/>
      <w:r w:rsidRPr="00751B6B">
        <w:rPr>
          <w:bCs/>
          <w:i/>
          <w:sz w:val="28"/>
          <w:szCs w:val="28"/>
        </w:rPr>
        <w:t>верифікаційність</w:t>
      </w:r>
      <w:proofErr w:type="spellEnd"/>
      <w:r w:rsidRPr="00751B6B">
        <w:rPr>
          <w:bCs/>
          <w:i/>
          <w:sz w:val="28"/>
          <w:szCs w:val="28"/>
        </w:rPr>
        <w:t xml:space="preserve">, гнучкість, детальність, достатність, достовірність, доступність, доцільність, надійність, належний формат, нейтральність, однорідність, оперативність, періодичність, об’єктивність, </w:t>
      </w:r>
      <w:proofErr w:type="spellStart"/>
      <w:r w:rsidRPr="00751B6B">
        <w:rPr>
          <w:bCs/>
          <w:i/>
          <w:sz w:val="28"/>
          <w:szCs w:val="28"/>
        </w:rPr>
        <w:t>порівнюваність</w:t>
      </w:r>
      <w:proofErr w:type="spellEnd"/>
      <w:r w:rsidRPr="00751B6B">
        <w:rPr>
          <w:bCs/>
          <w:i/>
          <w:sz w:val="28"/>
          <w:szCs w:val="28"/>
        </w:rPr>
        <w:t xml:space="preserve">,  раціональність, регламентованість, регулярність надходження, </w:t>
      </w:r>
      <w:proofErr w:type="spellStart"/>
      <w:r w:rsidRPr="00751B6B">
        <w:rPr>
          <w:bCs/>
          <w:i/>
          <w:sz w:val="28"/>
          <w:szCs w:val="28"/>
        </w:rPr>
        <w:t>релевантність</w:t>
      </w:r>
      <w:proofErr w:type="spellEnd"/>
      <w:r w:rsidRPr="00751B6B">
        <w:rPr>
          <w:bCs/>
          <w:i/>
          <w:sz w:val="28"/>
          <w:szCs w:val="28"/>
        </w:rPr>
        <w:t xml:space="preserve">, своєчасність, </w:t>
      </w:r>
      <w:proofErr w:type="spellStart"/>
      <w:r w:rsidRPr="00751B6B">
        <w:rPr>
          <w:bCs/>
          <w:i/>
          <w:sz w:val="28"/>
          <w:szCs w:val="28"/>
        </w:rPr>
        <w:t>співставність</w:t>
      </w:r>
      <w:proofErr w:type="spellEnd"/>
      <w:r w:rsidRPr="00751B6B">
        <w:rPr>
          <w:bCs/>
          <w:i/>
          <w:sz w:val="28"/>
          <w:szCs w:val="28"/>
        </w:rPr>
        <w:t>, суттєвість (значимість), точність, узгодженість, цілеспрямованість, креативність, економічність, перевищення вигід над витратами, результативність, забезпечення зворотного зв’язку тощо.</w:t>
      </w:r>
    </w:p>
    <w:p w:rsidR="001132B9" w:rsidRDefault="001132B9" w:rsidP="001132B9">
      <w:pPr>
        <w:ind w:firstLine="708"/>
        <w:jc w:val="both"/>
        <w:rPr>
          <w:b/>
          <w:bCs/>
          <w:i/>
          <w:sz w:val="28"/>
          <w:szCs w:val="28"/>
        </w:rPr>
      </w:pPr>
      <w:r w:rsidRPr="003B1618">
        <w:rPr>
          <w:iCs/>
          <w:sz w:val="28"/>
          <w:szCs w:val="28"/>
        </w:rPr>
        <w:t>Аналітичний моніторинг</w:t>
      </w:r>
      <w:r>
        <w:rPr>
          <w:b/>
          <w:bCs/>
          <w:i/>
          <w:sz w:val="28"/>
          <w:szCs w:val="28"/>
        </w:rPr>
        <w:t xml:space="preserve"> </w:t>
      </w:r>
      <w:r w:rsidRPr="001A0615">
        <w:rPr>
          <w:b/>
          <w:bCs/>
          <w:i/>
          <w:sz w:val="28"/>
          <w:szCs w:val="28"/>
        </w:rPr>
        <w:t xml:space="preserve">- </w:t>
      </w:r>
      <w:r w:rsidRPr="00DF31F0">
        <w:rPr>
          <w:bCs/>
          <w:i/>
          <w:sz w:val="28"/>
          <w:szCs w:val="28"/>
        </w:rPr>
        <w:t>це креативне поєднання  знань і навичок  облікових та ІТ працівників,  аналітиків і управлінців, спрямоване на  оперативне збирання й обробку інформації та її осмислення, що є передумовою  своєчасного виявлення й оцінювання фактичних та деякою мірою можливих змін параметрів об’єкта моніторингу  і  прийняття виважених управлінських рішень з мінімізацію ризиків від їх реалізації та гарантією одержання передбачуваних результатів.</w:t>
      </w:r>
    </w:p>
    <w:p w:rsidR="001132B9" w:rsidRPr="00DF31F0" w:rsidRDefault="001132B9" w:rsidP="001132B9">
      <w:pPr>
        <w:ind w:firstLine="708"/>
        <w:jc w:val="both"/>
        <w:rPr>
          <w:bCs/>
          <w:i/>
          <w:sz w:val="28"/>
          <w:szCs w:val="28"/>
        </w:rPr>
      </w:pPr>
      <w:r w:rsidRPr="001A0615">
        <w:rPr>
          <w:b/>
          <w:bCs/>
          <w:i/>
          <w:sz w:val="28"/>
          <w:szCs w:val="28"/>
        </w:rPr>
        <w:t xml:space="preserve"> </w:t>
      </w:r>
      <w:r w:rsidRPr="003B1618">
        <w:rPr>
          <w:iCs/>
          <w:sz w:val="28"/>
          <w:szCs w:val="28"/>
        </w:rPr>
        <w:t>Аналітичний моніторинг фінансування виробничої програми</w:t>
      </w:r>
      <w:r>
        <w:rPr>
          <w:b/>
          <w:bCs/>
          <w:i/>
          <w:sz w:val="28"/>
          <w:szCs w:val="28"/>
        </w:rPr>
        <w:t xml:space="preserve"> -</w:t>
      </w:r>
      <w:r w:rsidRPr="001A0615">
        <w:rPr>
          <w:b/>
          <w:bCs/>
          <w:i/>
          <w:sz w:val="28"/>
          <w:szCs w:val="28"/>
        </w:rPr>
        <w:t xml:space="preserve"> </w:t>
      </w:r>
      <w:r>
        <w:rPr>
          <w:bCs/>
          <w:i/>
          <w:sz w:val="28"/>
          <w:szCs w:val="28"/>
        </w:rPr>
        <w:t>система</w:t>
      </w:r>
      <w:r w:rsidRPr="00DF31F0">
        <w:rPr>
          <w:bCs/>
          <w:i/>
          <w:sz w:val="28"/>
          <w:szCs w:val="28"/>
        </w:rPr>
        <w:t xml:space="preserve"> синхронізації грошових потоків (надходження коштів та  їх використання на </w:t>
      </w:r>
      <w:r w:rsidRPr="00DF31F0">
        <w:rPr>
          <w:bCs/>
          <w:i/>
          <w:sz w:val="28"/>
          <w:szCs w:val="28"/>
        </w:rPr>
        <w:lastRenderedPageBreak/>
        <w:t xml:space="preserve">дотримання технології виробництва)  і процесів виконання програми, </w:t>
      </w:r>
      <w:r>
        <w:rPr>
          <w:bCs/>
          <w:i/>
          <w:sz w:val="28"/>
          <w:szCs w:val="28"/>
        </w:rPr>
        <w:t xml:space="preserve">що </w:t>
      </w:r>
      <w:r w:rsidRPr="00DF31F0">
        <w:rPr>
          <w:bCs/>
          <w:i/>
          <w:sz w:val="28"/>
          <w:szCs w:val="28"/>
        </w:rPr>
        <w:t>є базою управлінського впливу на її здійснення.</w:t>
      </w:r>
    </w:p>
    <w:p w:rsidR="001132B9" w:rsidRDefault="001132B9" w:rsidP="001132B9">
      <w:pPr>
        <w:ind w:firstLine="708"/>
        <w:jc w:val="both"/>
        <w:rPr>
          <w:bCs/>
          <w:i/>
          <w:sz w:val="28"/>
          <w:szCs w:val="28"/>
        </w:rPr>
      </w:pPr>
      <w:r w:rsidRPr="003B1618">
        <w:rPr>
          <w:iCs/>
          <w:sz w:val="28"/>
          <w:szCs w:val="28"/>
        </w:rPr>
        <w:t>Імітаційна фінансова модель підприємства</w:t>
      </w:r>
      <w:r>
        <w:rPr>
          <w:b/>
          <w:bCs/>
          <w:i/>
          <w:sz w:val="28"/>
          <w:szCs w:val="28"/>
        </w:rPr>
        <w:t xml:space="preserve"> – </w:t>
      </w:r>
      <w:r w:rsidRPr="000F3A10">
        <w:rPr>
          <w:bCs/>
          <w:i/>
          <w:sz w:val="28"/>
          <w:szCs w:val="28"/>
        </w:rPr>
        <w:t xml:space="preserve">синтез фінансових потоків, пов’язаних з </w:t>
      </w:r>
      <w:r>
        <w:rPr>
          <w:bCs/>
          <w:i/>
          <w:sz w:val="28"/>
          <w:szCs w:val="28"/>
        </w:rPr>
        <w:t xml:space="preserve">формуванням і </w:t>
      </w:r>
      <w:r w:rsidRPr="000F3A10">
        <w:rPr>
          <w:bCs/>
          <w:i/>
          <w:sz w:val="28"/>
          <w:szCs w:val="28"/>
        </w:rPr>
        <w:t>реалізацією бізнес-</w:t>
      </w:r>
      <w:proofErr w:type="spellStart"/>
      <w:r w:rsidRPr="000F3A10">
        <w:rPr>
          <w:bCs/>
          <w:i/>
          <w:sz w:val="28"/>
          <w:szCs w:val="28"/>
        </w:rPr>
        <w:t>проєкту</w:t>
      </w:r>
      <w:proofErr w:type="spellEnd"/>
      <w:r>
        <w:rPr>
          <w:bCs/>
          <w:i/>
          <w:sz w:val="28"/>
          <w:szCs w:val="28"/>
        </w:rPr>
        <w:t xml:space="preserve">, </w:t>
      </w:r>
      <w:r>
        <w:rPr>
          <w:b/>
          <w:bCs/>
          <w:i/>
          <w:sz w:val="28"/>
          <w:szCs w:val="28"/>
        </w:rPr>
        <w:t xml:space="preserve"> </w:t>
      </w:r>
      <w:r>
        <w:rPr>
          <w:bCs/>
          <w:i/>
          <w:sz w:val="28"/>
          <w:szCs w:val="28"/>
        </w:rPr>
        <w:t>а з</w:t>
      </w:r>
      <w:r w:rsidRPr="00527619">
        <w:rPr>
          <w:bCs/>
          <w:i/>
          <w:sz w:val="28"/>
          <w:szCs w:val="28"/>
        </w:rPr>
        <w:t xml:space="preserve">  використанням програмного продукту Project </w:t>
      </w:r>
      <w:proofErr w:type="spellStart"/>
      <w:r w:rsidRPr="00527619">
        <w:rPr>
          <w:bCs/>
          <w:i/>
          <w:sz w:val="28"/>
          <w:szCs w:val="28"/>
        </w:rPr>
        <w:t>Expert</w:t>
      </w:r>
      <w:proofErr w:type="spellEnd"/>
      <w:r w:rsidRPr="00527619">
        <w:rPr>
          <w:bCs/>
          <w:i/>
          <w:sz w:val="28"/>
          <w:szCs w:val="28"/>
        </w:rPr>
        <w:t xml:space="preserve">, </w:t>
      </w:r>
      <w:r w:rsidRPr="000F3A10">
        <w:rPr>
          <w:bCs/>
          <w:i/>
          <w:sz w:val="28"/>
          <w:szCs w:val="28"/>
        </w:rPr>
        <w:t>автоматично підтримує основні правила бухгалтерського обліку і фінансового аналізу, створює умови для    глибокого аналізу коректності даних, що вводяться під час розрахунку. Це дозволяє уникнути багатьох помилок</w:t>
      </w:r>
      <w:r>
        <w:rPr>
          <w:bCs/>
          <w:i/>
          <w:sz w:val="28"/>
          <w:szCs w:val="28"/>
        </w:rPr>
        <w:t xml:space="preserve"> </w:t>
      </w:r>
      <w:r w:rsidRPr="000F3A10">
        <w:rPr>
          <w:bCs/>
          <w:i/>
          <w:sz w:val="28"/>
          <w:szCs w:val="28"/>
        </w:rPr>
        <w:t xml:space="preserve">як на етапі </w:t>
      </w:r>
      <w:proofErr w:type="spellStart"/>
      <w:r w:rsidRPr="000F3A10">
        <w:rPr>
          <w:bCs/>
          <w:i/>
          <w:sz w:val="28"/>
          <w:szCs w:val="28"/>
        </w:rPr>
        <w:t>проєктування</w:t>
      </w:r>
      <w:proofErr w:type="spellEnd"/>
      <w:r w:rsidRPr="000F3A10">
        <w:rPr>
          <w:bCs/>
          <w:i/>
          <w:sz w:val="28"/>
          <w:szCs w:val="28"/>
        </w:rPr>
        <w:t xml:space="preserve">, так і реалізації </w:t>
      </w:r>
      <w:proofErr w:type="spellStart"/>
      <w:r w:rsidRPr="000F3A10">
        <w:rPr>
          <w:bCs/>
          <w:i/>
          <w:sz w:val="28"/>
          <w:szCs w:val="28"/>
        </w:rPr>
        <w:t>проєкту</w:t>
      </w:r>
      <w:proofErr w:type="spellEnd"/>
      <w:r w:rsidRPr="000F3A10">
        <w:rPr>
          <w:bCs/>
          <w:i/>
          <w:sz w:val="28"/>
          <w:szCs w:val="28"/>
        </w:rPr>
        <w:t xml:space="preserve">. </w:t>
      </w:r>
    </w:p>
    <w:p w:rsidR="001132B9" w:rsidRPr="00865CEC" w:rsidRDefault="001132B9" w:rsidP="001132B9">
      <w:pPr>
        <w:ind w:firstLine="708"/>
        <w:jc w:val="center"/>
        <w:rPr>
          <w:b/>
          <w:i/>
          <w:sz w:val="28"/>
          <w:szCs w:val="28"/>
        </w:rPr>
      </w:pPr>
      <w:r w:rsidRPr="00EB039F">
        <w:rPr>
          <w:b/>
          <w:bCs/>
          <w:sz w:val="28"/>
          <w:szCs w:val="28"/>
        </w:rPr>
        <w:t>Питання для контролю знань</w:t>
      </w:r>
      <w:r w:rsidRPr="001A0615">
        <w:rPr>
          <w:bCs/>
          <w:i/>
          <w:sz w:val="28"/>
          <w:szCs w:val="28"/>
        </w:rPr>
        <w:tab/>
      </w:r>
      <w:r w:rsidRPr="00865CEC">
        <w:rPr>
          <w:b/>
          <w:bCs/>
          <w:i/>
          <w:sz w:val="28"/>
          <w:szCs w:val="28"/>
        </w:rPr>
        <w:t xml:space="preserve"> </w:t>
      </w:r>
    </w:p>
    <w:p w:rsidR="001132B9" w:rsidRPr="0099641A" w:rsidRDefault="001132B9" w:rsidP="001132B9">
      <w:pPr>
        <w:tabs>
          <w:tab w:val="left" w:pos="284"/>
          <w:tab w:val="left" w:pos="769"/>
        </w:tabs>
        <w:jc w:val="both"/>
        <w:rPr>
          <w:sz w:val="28"/>
          <w:szCs w:val="28"/>
        </w:rPr>
      </w:pPr>
      <w:r>
        <w:rPr>
          <w:sz w:val="28"/>
          <w:szCs w:val="28"/>
        </w:rPr>
        <w:t xml:space="preserve">1. </w:t>
      </w:r>
      <w:r w:rsidRPr="0099641A">
        <w:rPr>
          <w:sz w:val="28"/>
          <w:szCs w:val="28"/>
        </w:rPr>
        <w:t>Моделі фінансового забезпечення наукових бізнес-</w:t>
      </w:r>
      <w:proofErr w:type="spellStart"/>
      <w:r w:rsidRPr="0099641A">
        <w:rPr>
          <w:sz w:val="28"/>
          <w:szCs w:val="28"/>
        </w:rPr>
        <w:t>проєктів</w:t>
      </w:r>
      <w:proofErr w:type="spellEnd"/>
      <w:r w:rsidRPr="0099641A">
        <w:rPr>
          <w:sz w:val="28"/>
          <w:szCs w:val="28"/>
        </w:rPr>
        <w:t>.</w:t>
      </w:r>
    </w:p>
    <w:p w:rsidR="001132B9" w:rsidRPr="0099641A" w:rsidRDefault="001132B9" w:rsidP="001132B9">
      <w:pPr>
        <w:tabs>
          <w:tab w:val="left" w:pos="284"/>
          <w:tab w:val="left" w:pos="769"/>
        </w:tabs>
        <w:jc w:val="both"/>
        <w:rPr>
          <w:sz w:val="28"/>
          <w:szCs w:val="28"/>
        </w:rPr>
      </w:pPr>
      <w:r>
        <w:rPr>
          <w:sz w:val="28"/>
          <w:szCs w:val="28"/>
        </w:rPr>
        <w:t xml:space="preserve">2. </w:t>
      </w:r>
      <w:r w:rsidRPr="0099641A">
        <w:rPr>
          <w:sz w:val="28"/>
          <w:szCs w:val="28"/>
        </w:rPr>
        <w:t xml:space="preserve">Функціонально-вартісний аналіз в </w:t>
      </w:r>
      <w:proofErr w:type="spellStart"/>
      <w:r w:rsidRPr="0099641A">
        <w:rPr>
          <w:sz w:val="28"/>
          <w:szCs w:val="28"/>
        </w:rPr>
        <w:t>обгрунтуванні</w:t>
      </w:r>
      <w:proofErr w:type="spellEnd"/>
      <w:r w:rsidRPr="0099641A">
        <w:rPr>
          <w:sz w:val="28"/>
          <w:szCs w:val="28"/>
        </w:rPr>
        <w:t xml:space="preserve"> </w:t>
      </w:r>
      <w:r>
        <w:rPr>
          <w:sz w:val="28"/>
          <w:szCs w:val="28"/>
        </w:rPr>
        <w:t>витрат на формування і виконання виробничої програми</w:t>
      </w:r>
      <w:r w:rsidRPr="0099641A">
        <w:rPr>
          <w:sz w:val="28"/>
          <w:szCs w:val="28"/>
        </w:rPr>
        <w:t xml:space="preserve">. </w:t>
      </w:r>
    </w:p>
    <w:p w:rsidR="001132B9" w:rsidRPr="0099641A" w:rsidRDefault="001132B9" w:rsidP="001132B9">
      <w:pPr>
        <w:tabs>
          <w:tab w:val="left" w:pos="284"/>
          <w:tab w:val="left" w:pos="769"/>
        </w:tabs>
        <w:jc w:val="both"/>
        <w:rPr>
          <w:sz w:val="28"/>
          <w:szCs w:val="28"/>
        </w:rPr>
      </w:pPr>
      <w:r>
        <w:rPr>
          <w:sz w:val="28"/>
          <w:szCs w:val="28"/>
        </w:rPr>
        <w:t>3</w:t>
      </w:r>
      <w:r w:rsidRPr="0099641A">
        <w:rPr>
          <w:sz w:val="28"/>
          <w:szCs w:val="28"/>
        </w:rPr>
        <w:t xml:space="preserve">. Сутність оцінки інвестиційної привабливості наукових бізнесових </w:t>
      </w:r>
      <w:proofErr w:type="spellStart"/>
      <w:r w:rsidRPr="0099641A">
        <w:rPr>
          <w:sz w:val="28"/>
          <w:szCs w:val="28"/>
        </w:rPr>
        <w:t>проєктів</w:t>
      </w:r>
      <w:proofErr w:type="spellEnd"/>
      <w:r w:rsidRPr="0099641A">
        <w:rPr>
          <w:sz w:val="28"/>
          <w:szCs w:val="28"/>
        </w:rPr>
        <w:t>.</w:t>
      </w:r>
    </w:p>
    <w:p w:rsidR="001132B9" w:rsidRPr="0099641A" w:rsidRDefault="001132B9" w:rsidP="001132B9">
      <w:pPr>
        <w:tabs>
          <w:tab w:val="left" w:pos="284"/>
          <w:tab w:val="left" w:pos="769"/>
        </w:tabs>
        <w:jc w:val="both"/>
        <w:rPr>
          <w:sz w:val="28"/>
          <w:szCs w:val="28"/>
        </w:rPr>
      </w:pPr>
      <w:r>
        <w:rPr>
          <w:sz w:val="28"/>
          <w:szCs w:val="28"/>
        </w:rPr>
        <w:t>4</w:t>
      </w:r>
      <w:r w:rsidRPr="0099641A">
        <w:rPr>
          <w:sz w:val="28"/>
          <w:szCs w:val="28"/>
        </w:rPr>
        <w:t>. Сутність оцінки кредитоспроможності бізнесових структур.</w:t>
      </w:r>
    </w:p>
    <w:p w:rsidR="001132B9" w:rsidRPr="0099641A" w:rsidRDefault="001132B9" w:rsidP="001132B9">
      <w:pPr>
        <w:tabs>
          <w:tab w:val="left" w:pos="284"/>
          <w:tab w:val="left" w:pos="769"/>
        </w:tabs>
        <w:jc w:val="both"/>
        <w:rPr>
          <w:spacing w:val="-4"/>
          <w:sz w:val="28"/>
          <w:szCs w:val="28"/>
        </w:rPr>
      </w:pPr>
      <w:r>
        <w:rPr>
          <w:spacing w:val="-4"/>
          <w:sz w:val="28"/>
          <w:szCs w:val="28"/>
        </w:rPr>
        <w:t>5</w:t>
      </w:r>
      <w:r w:rsidRPr="0099641A">
        <w:rPr>
          <w:spacing w:val="-4"/>
          <w:sz w:val="28"/>
          <w:szCs w:val="28"/>
        </w:rPr>
        <w:t>. Методика оцінки акцій та облігацій як джерел фінансування наукового бізнес-</w:t>
      </w:r>
      <w:proofErr w:type="spellStart"/>
      <w:r w:rsidRPr="0099641A">
        <w:rPr>
          <w:spacing w:val="-4"/>
          <w:sz w:val="28"/>
          <w:szCs w:val="28"/>
        </w:rPr>
        <w:t>проєкту</w:t>
      </w:r>
      <w:proofErr w:type="spellEnd"/>
      <w:r w:rsidRPr="0099641A">
        <w:rPr>
          <w:spacing w:val="-4"/>
          <w:sz w:val="28"/>
          <w:szCs w:val="28"/>
        </w:rPr>
        <w:t>.</w:t>
      </w:r>
    </w:p>
    <w:p w:rsidR="001132B9" w:rsidRPr="0099641A" w:rsidRDefault="001132B9" w:rsidP="001132B9">
      <w:pPr>
        <w:tabs>
          <w:tab w:val="left" w:pos="284"/>
          <w:tab w:val="left" w:pos="769"/>
        </w:tabs>
        <w:jc w:val="both"/>
        <w:rPr>
          <w:bCs/>
          <w:sz w:val="28"/>
          <w:szCs w:val="28"/>
        </w:rPr>
      </w:pPr>
      <w:r>
        <w:rPr>
          <w:spacing w:val="-4"/>
          <w:sz w:val="28"/>
          <w:szCs w:val="28"/>
        </w:rPr>
        <w:t>6</w:t>
      </w:r>
      <w:r w:rsidRPr="0099641A">
        <w:rPr>
          <w:spacing w:val="-4"/>
          <w:sz w:val="28"/>
          <w:szCs w:val="28"/>
        </w:rPr>
        <w:t xml:space="preserve">. Сутність аналітичного моніторингу  </w:t>
      </w:r>
      <w:r w:rsidRPr="0099641A">
        <w:rPr>
          <w:bCs/>
          <w:sz w:val="28"/>
          <w:szCs w:val="28"/>
        </w:rPr>
        <w:t>фінансування наукового бізнес-</w:t>
      </w:r>
      <w:proofErr w:type="spellStart"/>
      <w:r w:rsidRPr="0099641A">
        <w:rPr>
          <w:bCs/>
          <w:sz w:val="28"/>
          <w:szCs w:val="28"/>
        </w:rPr>
        <w:t>проєкту</w:t>
      </w:r>
      <w:proofErr w:type="spellEnd"/>
      <w:r>
        <w:rPr>
          <w:bCs/>
          <w:sz w:val="28"/>
          <w:szCs w:val="28"/>
        </w:rPr>
        <w:t>.</w:t>
      </w:r>
    </w:p>
    <w:p w:rsidR="001132B9" w:rsidRDefault="001132B9" w:rsidP="001132B9">
      <w:pPr>
        <w:tabs>
          <w:tab w:val="left" w:pos="284"/>
          <w:tab w:val="left" w:pos="769"/>
        </w:tabs>
        <w:jc w:val="both"/>
        <w:rPr>
          <w:bCs/>
          <w:sz w:val="28"/>
          <w:szCs w:val="28"/>
        </w:rPr>
      </w:pPr>
      <w:r>
        <w:rPr>
          <w:bCs/>
          <w:sz w:val="28"/>
          <w:szCs w:val="28"/>
        </w:rPr>
        <w:t>7</w:t>
      </w:r>
      <w:r w:rsidRPr="0099641A">
        <w:rPr>
          <w:bCs/>
          <w:sz w:val="28"/>
          <w:szCs w:val="28"/>
        </w:rPr>
        <w:t xml:space="preserve">. Інформаційні технології оцінки і прогнозування фінансового забезпечення </w:t>
      </w:r>
      <w:r>
        <w:rPr>
          <w:bCs/>
          <w:sz w:val="28"/>
          <w:szCs w:val="28"/>
        </w:rPr>
        <w:t xml:space="preserve">на стадії </w:t>
      </w:r>
      <w:proofErr w:type="spellStart"/>
      <w:r>
        <w:rPr>
          <w:bCs/>
          <w:sz w:val="28"/>
          <w:szCs w:val="28"/>
        </w:rPr>
        <w:t>проєктування</w:t>
      </w:r>
      <w:proofErr w:type="spellEnd"/>
      <w:r>
        <w:rPr>
          <w:bCs/>
          <w:sz w:val="28"/>
          <w:szCs w:val="28"/>
        </w:rPr>
        <w:t xml:space="preserve"> і </w:t>
      </w:r>
      <w:r w:rsidRPr="0099641A">
        <w:rPr>
          <w:bCs/>
          <w:sz w:val="28"/>
          <w:szCs w:val="28"/>
        </w:rPr>
        <w:t>реалізації наукового бізнес-</w:t>
      </w:r>
      <w:proofErr w:type="spellStart"/>
      <w:r w:rsidRPr="0099641A">
        <w:rPr>
          <w:bCs/>
          <w:sz w:val="28"/>
          <w:szCs w:val="28"/>
        </w:rPr>
        <w:t>проєкту</w:t>
      </w:r>
      <w:proofErr w:type="spellEnd"/>
      <w:r>
        <w:rPr>
          <w:bCs/>
          <w:sz w:val="28"/>
          <w:szCs w:val="28"/>
        </w:rPr>
        <w:t>.</w:t>
      </w:r>
    </w:p>
    <w:p w:rsidR="001132B9" w:rsidRPr="001132B9" w:rsidRDefault="001132B9" w:rsidP="00B5204D">
      <w:pPr>
        <w:ind w:firstLine="709"/>
        <w:jc w:val="both"/>
        <w:rPr>
          <w:i/>
          <w:sz w:val="28"/>
          <w:szCs w:val="28"/>
        </w:rPr>
      </w:pPr>
    </w:p>
    <w:p w:rsidR="00B5204D" w:rsidRPr="00B5204D" w:rsidRDefault="00D702BE" w:rsidP="00B5204D">
      <w:pPr>
        <w:ind w:firstLine="709"/>
        <w:jc w:val="both"/>
        <w:rPr>
          <w:b/>
          <w:sz w:val="28"/>
          <w:szCs w:val="28"/>
        </w:rPr>
      </w:pPr>
      <w:r>
        <w:rPr>
          <w:b/>
          <w:sz w:val="28"/>
          <w:szCs w:val="28"/>
        </w:rPr>
        <w:t xml:space="preserve">7. </w:t>
      </w:r>
      <w:r w:rsidR="00EF0DFF">
        <w:rPr>
          <w:b/>
          <w:sz w:val="28"/>
          <w:szCs w:val="28"/>
        </w:rPr>
        <w:t>Наукова компонента м</w:t>
      </w:r>
      <w:r w:rsidR="00B5204D" w:rsidRPr="00B5204D">
        <w:rPr>
          <w:b/>
          <w:sz w:val="28"/>
          <w:szCs w:val="28"/>
        </w:rPr>
        <w:t>атричн</w:t>
      </w:r>
      <w:r w:rsidR="00EF0DFF">
        <w:rPr>
          <w:b/>
          <w:sz w:val="28"/>
          <w:szCs w:val="28"/>
        </w:rPr>
        <w:t>ого</w:t>
      </w:r>
      <w:r w:rsidR="00B5204D" w:rsidRPr="00B5204D">
        <w:rPr>
          <w:b/>
          <w:sz w:val="28"/>
          <w:szCs w:val="28"/>
        </w:rPr>
        <w:t xml:space="preserve"> </w:t>
      </w:r>
      <w:r w:rsidR="001A3872">
        <w:rPr>
          <w:b/>
          <w:sz w:val="28"/>
          <w:szCs w:val="28"/>
        </w:rPr>
        <w:t>бізнес-</w:t>
      </w:r>
      <w:proofErr w:type="spellStart"/>
      <w:r w:rsidR="00B5204D" w:rsidRPr="00B5204D">
        <w:rPr>
          <w:b/>
          <w:sz w:val="28"/>
          <w:szCs w:val="28"/>
        </w:rPr>
        <w:t>проєктування</w:t>
      </w:r>
      <w:proofErr w:type="spellEnd"/>
      <w:r w:rsidR="00B5204D" w:rsidRPr="00B5204D">
        <w:rPr>
          <w:b/>
          <w:sz w:val="28"/>
          <w:szCs w:val="28"/>
        </w:rPr>
        <w:t xml:space="preserve">. </w:t>
      </w:r>
    </w:p>
    <w:p w:rsidR="00B5204D" w:rsidRDefault="00B5204D" w:rsidP="00B5204D">
      <w:pPr>
        <w:tabs>
          <w:tab w:val="right" w:leader="dot" w:pos="6492"/>
        </w:tabs>
        <w:ind w:firstLine="709"/>
        <w:jc w:val="both"/>
        <w:rPr>
          <w:sz w:val="28"/>
          <w:szCs w:val="28"/>
        </w:rPr>
      </w:pPr>
      <w:r w:rsidRPr="00B5204D">
        <w:rPr>
          <w:sz w:val="28"/>
          <w:szCs w:val="28"/>
        </w:rPr>
        <w:t xml:space="preserve">Сутність матричного </w:t>
      </w:r>
      <w:proofErr w:type="spellStart"/>
      <w:r w:rsidRPr="00B5204D">
        <w:rPr>
          <w:sz w:val="28"/>
          <w:szCs w:val="28"/>
        </w:rPr>
        <w:t>проєктування</w:t>
      </w:r>
      <w:proofErr w:type="spellEnd"/>
      <w:r w:rsidRPr="00B5204D">
        <w:rPr>
          <w:sz w:val="28"/>
          <w:szCs w:val="28"/>
        </w:rPr>
        <w:t xml:space="preserve">. Принципи побудови матриць. Економіко-математична модель міжгалузевого балансу. Коефіцієнти прямих і повних матеріальних витрат. Міжгалузеві балансові моделі в аналізі та прогнозуванні бізнесу. Балансові моделі в </w:t>
      </w:r>
      <w:proofErr w:type="spellStart"/>
      <w:r w:rsidRPr="00B5204D">
        <w:rPr>
          <w:sz w:val="28"/>
          <w:szCs w:val="28"/>
        </w:rPr>
        <w:t>проєктуванні</w:t>
      </w:r>
      <w:proofErr w:type="spellEnd"/>
      <w:r w:rsidRPr="00B5204D">
        <w:rPr>
          <w:sz w:val="28"/>
          <w:szCs w:val="28"/>
        </w:rPr>
        <w:t>. Бізнес-план як матриця наукового бізнес-</w:t>
      </w:r>
      <w:proofErr w:type="spellStart"/>
      <w:r w:rsidRPr="00B5204D">
        <w:rPr>
          <w:sz w:val="28"/>
          <w:szCs w:val="28"/>
        </w:rPr>
        <w:t>проєкту</w:t>
      </w:r>
      <w:proofErr w:type="spellEnd"/>
      <w:r w:rsidRPr="00B5204D">
        <w:rPr>
          <w:sz w:val="28"/>
          <w:szCs w:val="28"/>
        </w:rPr>
        <w:t>. Моделювання організаційної форми реалізації наукового бізнес-</w:t>
      </w:r>
      <w:proofErr w:type="spellStart"/>
      <w:r w:rsidRPr="00B5204D">
        <w:rPr>
          <w:sz w:val="28"/>
          <w:szCs w:val="28"/>
        </w:rPr>
        <w:t>проєкту</w:t>
      </w:r>
      <w:proofErr w:type="spellEnd"/>
      <w:r w:rsidRPr="00B5204D">
        <w:rPr>
          <w:sz w:val="28"/>
          <w:szCs w:val="28"/>
        </w:rPr>
        <w:t>.</w:t>
      </w:r>
    </w:p>
    <w:p w:rsidR="00323351" w:rsidRPr="008C6576" w:rsidRDefault="00AD2EA9" w:rsidP="001132B9">
      <w:pPr>
        <w:pStyle w:val="30"/>
        <w:spacing w:line="240" w:lineRule="auto"/>
        <w:ind w:firstLine="0"/>
        <w:rPr>
          <w:spacing w:val="6"/>
          <w:sz w:val="28"/>
          <w:szCs w:val="28"/>
        </w:rPr>
      </w:pPr>
      <w:r>
        <w:rPr>
          <w:b/>
          <w:bCs/>
          <w:sz w:val="28"/>
          <w:szCs w:val="28"/>
        </w:rPr>
        <w:t xml:space="preserve">                                                   </w:t>
      </w:r>
      <w:r w:rsidR="00323351" w:rsidRPr="001F2602">
        <w:rPr>
          <w:b/>
          <w:bCs/>
          <w:sz w:val="28"/>
          <w:szCs w:val="28"/>
        </w:rPr>
        <w:t>Ключові поняття</w:t>
      </w:r>
    </w:p>
    <w:p w:rsidR="00323351" w:rsidRPr="00794CCB" w:rsidRDefault="00323351" w:rsidP="00323351">
      <w:pPr>
        <w:pStyle w:val="30"/>
        <w:spacing w:after="0" w:line="240" w:lineRule="auto"/>
        <w:ind w:firstLine="0"/>
        <w:rPr>
          <w:i/>
          <w:spacing w:val="6"/>
          <w:sz w:val="28"/>
          <w:szCs w:val="28"/>
        </w:rPr>
      </w:pPr>
      <w:r>
        <w:rPr>
          <w:spacing w:val="6"/>
          <w:sz w:val="28"/>
          <w:szCs w:val="28"/>
        </w:rPr>
        <w:tab/>
      </w:r>
    </w:p>
    <w:p w:rsidR="00007E24" w:rsidRPr="00007E24" w:rsidRDefault="00323351" w:rsidP="00323351">
      <w:pPr>
        <w:jc w:val="both"/>
        <w:rPr>
          <w:b/>
          <w:bCs/>
          <w:i/>
          <w:sz w:val="28"/>
          <w:szCs w:val="28"/>
        </w:rPr>
      </w:pPr>
      <w:r>
        <w:rPr>
          <w:i/>
          <w:sz w:val="28"/>
          <w:szCs w:val="28"/>
        </w:rPr>
        <w:tab/>
      </w:r>
      <w:r w:rsidRPr="003B1618">
        <w:rPr>
          <w:iCs/>
          <w:sz w:val="28"/>
          <w:szCs w:val="28"/>
        </w:rPr>
        <w:t>Балансова модель</w:t>
      </w:r>
      <w:r w:rsidRPr="00880EAA">
        <w:rPr>
          <w:bCs/>
          <w:i/>
          <w:sz w:val="28"/>
          <w:szCs w:val="28"/>
        </w:rPr>
        <w:t xml:space="preserve"> </w:t>
      </w:r>
      <w:r w:rsidRPr="00266B67">
        <w:rPr>
          <w:bCs/>
          <w:i/>
          <w:sz w:val="28"/>
          <w:szCs w:val="28"/>
        </w:rPr>
        <w:t>(</w:t>
      </w:r>
      <w:r w:rsidRPr="00880EAA">
        <w:rPr>
          <w:bCs/>
          <w:i/>
          <w:sz w:val="28"/>
          <w:szCs w:val="28"/>
        </w:rPr>
        <w:t>число</w:t>
      </w:r>
      <w:r w:rsidRPr="00266B67">
        <w:rPr>
          <w:bCs/>
          <w:i/>
          <w:sz w:val="28"/>
          <w:szCs w:val="28"/>
        </w:rPr>
        <w:t>ва</w:t>
      </w:r>
      <w:r w:rsidRPr="00880EAA">
        <w:rPr>
          <w:bCs/>
          <w:i/>
          <w:sz w:val="28"/>
          <w:szCs w:val="28"/>
        </w:rPr>
        <w:t xml:space="preserve"> матриц</w:t>
      </w:r>
      <w:r w:rsidRPr="00266B67">
        <w:rPr>
          <w:bCs/>
          <w:i/>
          <w:sz w:val="28"/>
          <w:szCs w:val="28"/>
        </w:rPr>
        <w:t>я</w:t>
      </w:r>
      <w:r w:rsidRPr="00880EAA">
        <w:rPr>
          <w:bCs/>
          <w:i/>
          <w:sz w:val="28"/>
          <w:szCs w:val="28"/>
        </w:rPr>
        <w:t xml:space="preserve">  прямокутн</w:t>
      </w:r>
      <w:r w:rsidRPr="00266B67">
        <w:rPr>
          <w:bCs/>
          <w:i/>
          <w:sz w:val="28"/>
          <w:szCs w:val="28"/>
        </w:rPr>
        <w:t>о</w:t>
      </w:r>
      <w:r w:rsidRPr="00880EAA">
        <w:rPr>
          <w:bCs/>
          <w:i/>
          <w:sz w:val="28"/>
          <w:szCs w:val="28"/>
        </w:rPr>
        <w:t>ї</w:t>
      </w:r>
      <w:r w:rsidRPr="00266B67">
        <w:rPr>
          <w:bCs/>
          <w:i/>
          <w:sz w:val="28"/>
          <w:szCs w:val="28"/>
        </w:rPr>
        <w:t xml:space="preserve"> форми)</w:t>
      </w:r>
      <w:r w:rsidRPr="00880EAA">
        <w:rPr>
          <w:bCs/>
          <w:i/>
          <w:sz w:val="28"/>
          <w:szCs w:val="28"/>
        </w:rPr>
        <w:t xml:space="preserve">  належать до типу матричних економіко-математичних моделей</w:t>
      </w:r>
      <w:r>
        <w:rPr>
          <w:bCs/>
          <w:i/>
          <w:sz w:val="28"/>
          <w:szCs w:val="28"/>
        </w:rPr>
        <w:t xml:space="preserve"> у яких</w:t>
      </w:r>
      <w:r w:rsidRPr="00880EAA">
        <w:rPr>
          <w:bCs/>
          <w:i/>
          <w:sz w:val="28"/>
          <w:szCs w:val="28"/>
        </w:rPr>
        <w:t xml:space="preserve"> балансовий метод дістає чітке математичне вираження</w:t>
      </w:r>
      <w:r w:rsidR="00007E24">
        <w:rPr>
          <w:b/>
          <w:bCs/>
          <w:i/>
          <w:sz w:val="28"/>
          <w:szCs w:val="28"/>
        </w:rPr>
        <w:t xml:space="preserve"> </w:t>
      </w:r>
      <w:r w:rsidR="00007E24" w:rsidRPr="00007E24">
        <w:rPr>
          <w:i/>
          <w:sz w:val="28"/>
          <w:szCs w:val="28"/>
        </w:rPr>
        <w:t>через</w:t>
      </w:r>
      <w:r w:rsidR="00007E24">
        <w:rPr>
          <w:b/>
          <w:bCs/>
          <w:i/>
          <w:sz w:val="28"/>
          <w:szCs w:val="28"/>
        </w:rPr>
        <w:t xml:space="preserve"> </w:t>
      </w:r>
      <w:r w:rsidR="00007E24" w:rsidRPr="00794CCB">
        <w:rPr>
          <w:bCs/>
          <w:i/>
          <w:spacing w:val="6"/>
          <w:sz w:val="28"/>
          <w:szCs w:val="28"/>
        </w:rPr>
        <w:t>систем</w:t>
      </w:r>
      <w:r w:rsidR="00007E24">
        <w:rPr>
          <w:bCs/>
          <w:i/>
          <w:spacing w:val="6"/>
          <w:sz w:val="28"/>
          <w:szCs w:val="28"/>
        </w:rPr>
        <w:t>у</w:t>
      </w:r>
      <w:r w:rsidR="00007E24" w:rsidRPr="00794CCB">
        <w:rPr>
          <w:bCs/>
          <w:i/>
          <w:spacing w:val="6"/>
          <w:sz w:val="28"/>
          <w:szCs w:val="28"/>
        </w:rPr>
        <w:t xml:space="preserve"> рівнянь, котрі задовольняють вимоги відповідності щодо наявності ресурсу та його </w:t>
      </w:r>
      <w:r w:rsidR="00007E24">
        <w:rPr>
          <w:bCs/>
          <w:i/>
          <w:spacing w:val="6"/>
          <w:sz w:val="28"/>
          <w:szCs w:val="28"/>
        </w:rPr>
        <w:t>потреби/</w:t>
      </w:r>
      <w:r w:rsidR="00007E24" w:rsidRPr="00794CCB">
        <w:rPr>
          <w:bCs/>
          <w:i/>
          <w:spacing w:val="6"/>
          <w:sz w:val="28"/>
          <w:szCs w:val="28"/>
        </w:rPr>
        <w:t>використання.</w:t>
      </w:r>
    </w:p>
    <w:p w:rsidR="00323351" w:rsidRDefault="00323351" w:rsidP="00323351">
      <w:pPr>
        <w:jc w:val="both"/>
        <w:rPr>
          <w:b/>
          <w:bCs/>
          <w:sz w:val="28"/>
          <w:szCs w:val="28"/>
        </w:rPr>
      </w:pPr>
      <w:r>
        <w:rPr>
          <w:b/>
          <w:sz w:val="28"/>
          <w:szCs w:val="28"/>
        </w:rPr>
        <w:lastRenderedPageBreak/>
        <w:tab/>
      </w:r>
      <w:r w:rsidRPr="003B1618">
        <w:rPr>
          <w:iCs/>
          <w:sz w:val="28"/>
          <w:szCs w:val="28"/>
        </w:rPr>
        <w:t>Балансові моделі у реалізації збутової функції маркетингу</w:t>
      </w:r>
      <w:r>
        <w:rPr>
          <w:b/>
          <w:bCs/>
          <w:sz w:val="28"/>
          <w:szCs w:val="28"/>
        </w:rPr>
        <w:t xml:space="preserve"> </w:t>
      </w:r>
      <w:r w:rsidRPr="00F91871">
        <w:rPr>
          <w:bCs/>
          <w:i/>
          <w:sz w:val="28"/>
          <w:szCs w:val="28"/>
        </w:rPr>
        <w:t>допомагають оцінювати формування ринкових цін, зокрема  виявляти дисбаланс міжгалузевих і внутрішньогалузевих цін в умовах вільного ринкового ціноутворення</w:t>
      </w:r>
      <w:r>
        <w:rPr>
          <w:b/>
          <w:bCs/>
          <w:sz w:val="28"/>
          <w:szCs w:val="28"/>
        </w:rPr>
        <w:t>.</w:t>
      </w:r>
    </w:p>
    <w:p w:rsidR="00323351" w:rsidRPr="00F91871" w:rsidRDefault="00323351" w:rsidP="00323351">
      <w:pPr>
        <w:rPr>
          <w:bCs/>
          <w:i/>
          <w:sz w:val="28"/>
          <w:szCs w:val="28"/>
        </w:rPr>
      </w:pPr>
      <w:r>
        <w:rPr>
          <w:b/>
          <w:bCs/>
          <w:sz w:val="28"/>
          <w:szCs w:val="28"/>
        </w:rPr>
        <w:tab/>
      </w:r>
      <w:r w:rsidRPr="003B1618">
        <w:rPr>
          <w:iCs/>
          <w:sz w:val="28"/>
          <w:szCs w:val="28"/>
        </w:rPr>
        <w:t>Бізнес-план є головним документом,</w:t>
      </w:r>
      <w:r w:rsidRPr="003B3BE6">
        <w:rPr>
          <w:b/>
          <w:bCs/>
          <w:sz w:val="28"/>
          <w:szCs w:val="28"/>
        </w:rPr>
        <w:t xml:space="preserve"> </w:t>
      </w:r>
      <w:r w:rsidRPr="00F91871">
        <w:rPr>
          <w:bCs/>
          <w:i/>
          <w:sz w:val="28"/>
          <w:szCs w:val="28"/>
        </w:rPr>
        <w:t>яки</w:t>
      </w:r>
      <w:r>
        <w:rPr>
          <w:bCs/>
          <w:i/>
          <w:sz w:val="28"/>
          <w:szCs w:val="28"/>
        </w:rPr>
        <w:t>й у стислій форм</w:t>
      </w:r>
      <w:r w:rsidR="009F031C">
        <w:rPr>
          <w:bCs/>
          <w:i/>
          <w:sz w:val="28"/>
          <w:szCs w:val="28"/>
        </w:rPr>
        <w:t>і</w:t>
      </w:r>
      <w:r>
        <w:rPr>
          <w:bCs/>
          <w:i/>
          <w:sz w:val="28"/>
          <w:szCs w:val="28"/>
        </w:rPr>
        <w:t xml:space="preserve"> презентує </w:t>
      </w:r>
      <w:proofErr w:type="spellStart"/>
      <w:r>
        <w:rPr>
          <w:bCs/>
          <w:i/>
          <w:sz w:val="28"/>
          <w:szCs w:val="28"/>
        </w:rPr>
        <w:t>проє</w:t>
      </w:r>
      <w:r w:rsidRPr="00F91871">
        <w:rPr>
          <w:bCs/>
          <w:i/>
          <w:sz w:val="28"/>
          <w:szCs w:val="28"/>
        </w:rPr>
        <w:t>кт</w:t>
      </w:r>
      <w:proofErr w:type="spellEnd"/>
      <w:r w:rsidRPr="00F91871">
        <w:rPr>
          <w:bCs/>
          <w:i/>
          <w:sz w:val="28"/>
          <w:szCs w:val="28"/>
        </w:rPr>
        <w:t xml:space="preserve"> та містить його обґрунтування, що дозволяє інвесторам </w:t>
      </w:r>
      <w:r w:rsidR="009F031C">
        <w:rPr>
          <w:bCs/>
          <w:i/>
          <w:sz w:val="28"/>
          <w:szCs w:val="28"/>
        </w:rPr>
        <w:t xml:space="preserve">системно </w:t>
      </w:r>
      <w:r w:rsidRPr="00F91871">
        <w:rPr>
          <w:bCs/>
          <w:i/>
          <w:sz w:val="28"/>
          <w:szCs w:val="28"/>
        </w:rPr>
        <w:t>оцінити ефективність інвестицій.</w:t>
      </w:r>
    </w:p>
    <w:p w:rsidR="00323351" w:rsidRDefault="00323351" w:rsidP="00323351">
      <w:pPr>
        <w:jc w:val="both"/>
        <w:rPr>
          <w:bCs/>
          <w:i/>
          <w:sz w:val="28"/>
          <w:szCs w:val="28"/>
        </w:rPr>
      </w:pPr>
      <w:r>
        <w:rPr>
          <w:b/>
          <w:sz w:val="28"/>
          <w:szCs w:val="28"/>
        </w:rPr>
        <w:tab/>
      </w:r>
      <w:r w:rsidRPr="003B1618">
        <w:rPr>
          <w:iCs/>
          <w:sz w:val="28"/>
          <w:szCs w:val="28"/>
        </w:rPr>
        <w:t>Функції бізнес-плану:</w:t>
      </w:r>
      <w:r w:rsidRPr="00CA2B91">
        <w:rPr>
          <w:b/>
          <w:bCs/>
          <w:sz w:val="28"/>
          <w:szCs w:val="28"/>
        </w:rPr>
        <w:t xml:space="preserve"> </w:t>
      </w:r>
      <w:r w:rsidRPr="00F91871">
        <w:rPr>
          <w:bCs/>
          <w:i/>
          <w:sz w:val="28"/>
          <w:szCs w:val="28"/>
        </w:rPr>
        <w:t xml:space="preserve">для інвестора – це інструмент оцінки ефективності вкладення капіталу; для підприємця – програма дій щодо  реалізації </w:t>
      </w:r>
      <w:proofErr w:type="spellStart"/>
      <w:r w:rsidRPr="00F91871">
        <w:rPr>
          <w:bCs/>
          <w:i/>
          <w:sz w:val="28"/>
          <w:szCs w:val="28"/>
        </w:rPr>
        <w:t>про</w:t>
      </w:r>
      <w:r>
        <w:rPr>
          <w:bCs/>
          <w:i/>
          <w:sz w:val="28"/>
          <w:szCs w:val="28"/>
        </w:rPr>
        <w:t>є</w:t>
      </w:r>
      <w:r w:rsidRPr="00F91871">
        <w:rPr>
          <w:bCs/>
          <w:i/>
          <w:sz w:val="28"/>
          <w:szCs w:val="28"/>
        </w:rPr>
        <w:t>кту</w:t>
      </w:r>
      <w:proofErr w:type="spellEnd"/>
      <w:r w:rsidRPr="00F91871">
        <w:rPr>
          <w:bCs/>
          <w:i/>
          <w:sz w:val="28"/>
          <w:szCs w:val="28"/>
        </w:rPr>
        <w:t>; для державних органів – засіб регулювання та контролю відносин у відповідній сфері.</w:t>
      </w:r>
    </w:p>
    <w:p w:rsidR="00323351" w:rsidRPr="001E3CE7" w:rsidRDefault="00323351" w:rsidP="00323351">
      <w:pPr>
        <w:jc w:val="center"/>
        <w:rPr>
          <w:b/>
          <w:sz w:val="28"/>
          <w:szCs w:val="28"/>
        </w:rPr>
      </w:pPr>
      <w:r w:rsidRPr="001E3CE7">
        <w:rPr>
          <w:b/>
          <w:bCs/>
          <w:sz w:val="28"/>
          <w:szCs w:val="28"/>
        </w:rPr>
        <w:t>Питання для контролю знань</w:t>
      </w:r>
    </w:p>
    <w:p w:rsidR="00323351" w:rsidRPr="00AF6DB0" w:rsidRDefault="00323351" w:rsidP="00323351">
      <w:pPr>
        <w:rPr>
          <w:sz w:val="28"/>
          <w:szCs w:val="28"/>
        </w:rPr>
      </w:pPr>
      <w:r>
        <w:rPr>
          <w:sz w:val="28"/>
          <w:szCs w:val="28"/>
        </w:rPr>
        <w:t>1.</w:t>
      </w:r>
      <w:r w:rsidRPr="00AF6DB0">
        <w:rPr>
          <w:sz w:val="28"/>
          <w:szCs w:val="28"/>
        </w:rPr>
        <w:t xml:space="preserve">Балансові матричні моделі в </w:t>
      </w:r>
      <w:proofErr w:type="spellStart"/>
      <w:r w:rsidRPr="00AF6DB0">
        <w:rPr>
          <w:sz w:val="28"/>
          <w:szCs w:val="28"/>
        </w:rPr>
        <w:t>проєктуванні</w:t>
      </w:r>
      <w:proofErr w:type="spellEnd"/>
      <w:r w:rsidRPr="00AF6DB0">
        <w:rPr>
          <w:sz w:val="28"/>
          <w:szCs w:val="28"/>
        </w:rPr>
        <w:t xml:space="preserve"> бізнесу</w:t>
      </w:r>
    </w:p>
    <w:p w:rsidR="00323351" w:rsidRPr="00281449" w:rsidRDefault="00323351" w:rsidP="00323351">
      <w:pPr>
        <w:tabs>
          <w:tab w:val="left" w:pos="284"/>
        </w:tabs>
        <w:jc w:val="both"/>
        <w:rPr>
          <w:sz w:val="28"/>
          <w:szCs w:val="28"/>
        </w:rPr>
      </w:pPr>
      <w:r>
        <w:rPr>
          <w:sz w:val="28"/>
          <w:szCs w:val="28"/>
        </w:rPr>
        <w:t xml:space="preserve">2. </w:t>
      </w:r>
      <w:r w:rsidRPr="00281449">
        <w:rPr>
          <w:sz w:val="28"/>
          <w:szCs w:val="28"/>
        </w:rPr>
        <w:t>Реакція виробника на зміну ціни випуску.</w:t>
      </w:r>
    </w:p>
    <w:p w:rsidR="00323351" w:rsidRDefault="00323351" w:rsidP="00323351">
      <w:pPr>
        <w:tabs>
          <w:tab w:val="left" w:pos="284"/>
        </w:tabs>
        <w:jc w:val="both"/>
        <w:rPr>
          <w:sz w:val="28"/>
          <w:szCs w:val="28"/>
        </w:rPr>
      </w:pPr>
      <w:r>
        <w:rPr>
          <w:sz w:val="28"/>
          <w:szCs w:val="28"/>
        </w:rPr>
        <w:t>3</w:t>
      </w:r>
      <w:r w:rsidRPr="00281449">
        <w:rPr>
          <w:sz w:val="28"/>
          <w:szCs w:val="28"/>
        </w:rPr>
        <w:t>.</w:t>
      </w:r>
      <w:r>
        <w:rPr>
          <w:sz w:val="28"/>
          <w:szCs w:val="28"/>
        </w:rPr>
        <w:t xml:space="preserve"> </w:t>
      </w:r>
      <w:r w:rsidRPr="00281449">
        <w:rPr>
          <w:sz w:val="28"/>
          <w:szCs w:val="28"/>
        </w:rPr>
        <w:t>Реакція виробника на зміну цін</w:t>
      </w:r>
      <w:r>
        <w:rPr>
          <w:sz w:val="28"/>
          <w:szCs w:val="28"/>
        </w:rPr>
        <w:t>и</w:t>
      </w:r>
      <w:r w:rsidRPr="00281449">
        <w:rPr>
          <w:sz w:val="28"/>
          <w:szCs w:val="28"/>
        </w:rPr>
        <w:t xml:space="preserve"> ресурсів.</w:t>
      </w:r>
    </w:p>
    <w:p w:rsidR="00323351" w:rsidRPr="00281449" w:rsidRDefault="00323351" w:rsidP="00323351">
      <w:pPr>
        <w:tabs>
          <w:tab w:val="left" w:pos="284"/>
        </w:tabs>
        <w:jc w:val="both"/>
        <w:rPr>
          <w:sz w:val="28"/>
          <w:szCs w:val="28"/>
        </w:rPr>
      </w:pPr>
      <w:r>
        <w:rPr>
          <w:sz w:val="28"/>
          <w:szCs w:val="28"/>
        </w:rPr>
        <w:t xml:space="preserve">4. </w:t>
      </w:r>
      <w:r w:rsidRPr="0099641A">
        <w:rPr>
          <w:sz w:val="28"/>
          <w:szCs w:val="28"/>
        </w:rPr>
        <w:t>Реакція виробника на одночасну зміну ціни випуску та цін</w:t>
      </w:r>
      <w:r>
        <w:rPr>
          <w:sz w:val="28"/>
          <w:szCs w:val="28"/>
        </w:rPr>
        <w:t>и</w:t>
      </w:r>
      <w:r w:rsidRPr="0099641A">
        <w:rPr>
          <w:sz w:val="28"/>
          <w:szCs w:val="28"/>
        </w:rPr>
        <w:t xml:space="preserve"> ресурсів.</w:t>
      </w:r>
    </w:p>
    <w:p w:rsidR="00323351" w:rsidRPr="00281449" w:rsidRDefault="00323351" w:rsidP="00323351">
      <w:pPr>
        <w:tabs>
          <w:tab w:val="left" w:pos="284"/>
        </w:tabs>
        <w:jc w:val="both"/>
        <w:rPr>
          <w:sz w:val="28"/>
          <w:szCs w:val="28"/>
        </w:rPr>
      </w:pPr>
      <w:r>
        <w:rPr>
          <w:sz w:val="28"/>
          <w:szCs w:val="28"/>
        </w:rPr>
        <w:t xml:space="preserve">5. </w:t>
      </w:r>
      <w:r w:rsidRPr="00281449">
        <w:rPr>
          <w:sz w:val="28"/>
          <w:szCs w:val="28"/>
        </w:rPr>
        <w:t>Як зміниться попит на товари зі зміною доходу споживача?</w:t>
      </w:r>
    </w:p>
    <w:p w:rsidR="00323351" w:rsidRPr="00281449" w:rsidRDefault="00323351" w:rsidP="00323351">
      <w:pPr>
        <w:tabs>
          <w:tab w:val="left" w:pos="284"/>
        </w:tabs>
        <w:jc w:val="both"/>
        <w:rPr>
          <w:sz w:val="28"/>
          <w:szCs w:val="28"/>
        </w:rPr>
      </w:pPr>
      <w:r>
        <w:rPr>
          <w:sz w:val="28"/>
          <w:szCs w:val="28"/>
        </w:rPr>
        <w:t xml:space="preserve">6. </w:t>
      </w:r>
      <w:r w:rsidRPr="00281449">
        <w:rPr>
          <w:sz w:val="28"/>
          <w:szCs w:val="28"/>
        </w:rPr>
        <w:t>Взаємозв</w:t>
      </w:r>
      <w:r w:rsidRPr="00AF6DB0">
        <w:rPr>
          <w:sz w:val="28"/>
          <w:szCs w:val="28"/>
        </w:rPr>
        <w:t>’</w:t>
      </w:r>
      <w:r w:rsidRPr="00281449">
        <w:rPr>
          <w:sz w:val="28"/>
          <w:szCs w:val="28"/>
        </w:rPr>
        <w:t>язок бізнес-плану з науковим бізнес-</w:t>
      </w:r>
      <w:proofErr w:type="spellStart"/>
      <w:r w:rsidRPr="00281449">
        <w:rPr>
          <w:sz w:val="28"/>
          <w:szCs w:val="28"/>
        </w:rPr>
        <w:t>проєктом</w:t>
      </w:r>
      <w:proofErr w:type="spellEnd"/>
      <w:r w:rsidRPr="00281449">
        <w:rPr>
          <w:sz w:val="28"/>
          <w:szCs w:val="28"/>
        </w:rPr>
        <w:t>.</w:t>
      </w:r>
    </w:p>
    <w:p w:rsidR="00323351" w:rsidRDefault="00323351" w:rsidP="00323351">
      <w:pPr>
        <w:tabs>
          <w:tab w:val="left" w:pos="284"/>
        </w:tabs>
        <w:jc w:val="both"/>
        <w:rPr>
          <w:sz w:val="28"/>
          <w:szCs w:val="28"/>
        </w:rPr>
      </w:pPr>
      <w:r>
        <w:rPr>
          <w:sz w:val="28"/>
          <w:szCs w:val="28"/>
        </w:rPr>
        <w:t>7</w:t>
      </w:r>
      <w:r w:rsidRPr="00281449">
        <w:rPr>
          <w:sz w:val="28"/>
          <w:szCs w:val="28"/>
        </w:rPr>
        <w:t>.</w:t>
      </w:r>
      <w:r>
        <w:rPr>
          <w:sz w:val="28"/>
          <w:szCs w:val="28"/>
        </w:rPr>
        <w:t xml:space="preserve"> </w:t>
      </w:r>
      <w:r w:rsidRPr="00281449">
        <w:rPr>
          <w:sz w:val="28"/>
          <w:szCs w:val="28"/>
        </w:rPr>
        <w:t>Основні організаційні форми реалізації науков</w:t>
      </w:r>
      <w:r>
        <w:rPr>
          <w:sz w:val="28"/>
          <w:szCs w:val="28"/>
        </w:rPr>
        <w:t>их</w:t>
      </w:r>
      <w:r w:rsidRPr="00281449">
        <w:rPr>
          <w:sz w:val="28"/>
          <w:szCs w:val="28"/>
        </w:rPr>
        <w:t xml:space="preserve"> бізнес-</w:t>
      </w:r>
      <w:proofErr w:type="spellStart"/>
      <w:r w:rsidRPr="00281449">
        <w:rPr>
          <w:sz w:val="28"/>
          <w:szCs w:val="28"/>
        </w:rPr>
        <w:t>проєкт</w:t>
      </w:r>
      <w:r>
        <w:rPr>
          <w:sz w:val="28"/>
          <w:szCs w:val="28"/>
        </w:rPr>
        <w:t>ів</w:t>
      </w:r>
      <w:proofErr w:type="spellEnd"/>
      <w:r>
        <w:rPr>
          <w:sz w:val="28"/>
          <w:szCs w:val="28"/>
        </w:rPr>
        <w:t>.</w:t>
      </w:r>
    </w:p>
    <w:p w:rsidR="00DF6C17" w:rsidRDefault="00AD2EA9" w:rsidP="001132B9">
      <w:pPr>
        <w:tabs>
          <w:tab w:val="left" w:pos="284"/>
        </w:tabs>
        <w:spacing w:line="240" w:lineRule="auto"/>
        <w:jc w:val="both"/>
        <w:rPr>
          <w:bCs/>
          <w:sz w:val="28"/>
          <w:szCs w:val="28"/>
        </w:rPr>
      </w:pPr>
      <w:r w:rsidRPr="002B6E08">
        <w:rPr>
          <w:b/>
          <w:bCs/>
          <w:i/>
          <w:iCs/>
          <w:sz w:val="28"/>
          <w:szCs w:val="28"/>
        </w:rPr>
        <w:tab/>
        <w:t xml:space="preserve">  </w:t>
      </w:r>
      <w:r>
        <w:rPr>
          <w:b/>
          <w:bCs/>
          <w:i/>
          <w:iCs/>
          <w:sz w:val="28"/>
          <w:szCs w:val="28"/>
        </w:rPr>
        <w:t xml:space="preserve">                                                                                                                                                                                                                                                                                                                                                                                                              </w:t>
      </w:r>
      <w:r>
        <w:rPr>
          <w:bCs/>
          <w:i/>
          <w:iCs/>
          <w:sz w:val="28"/>
          <w:szCs w:val="28"/>
        </w:rPr>
        <w:t xml:space="preserve">                           </w:t>
      </w:r>
      <w:r>
        <w:rPr>
          <w:bCs/>
          <w:iCs/>
          <w:sz w:val="28"/>
          <w:szCs w:val="28"/>
        </w:rPr>
        <w:t xml:space="preserve">                                                                                            </w:t>
      </w:r>
      <w:r>
        <w:rPr>
          <w:b/>
          <w:bCs/>
          <w:i/>
          <w:iCs/>
          <w:sz w:val="28"/>
          <w:szCs w:val="28"/>
        </w:rPr>
        <w:t xml:space="preserve">                                                                                                                                                                                                                                                                                                                                                                                                                                                                                                                                                                                                                                                                                                                                                                                                                                                                                               </w:t>
      </w:r>
      <w:r>
        <w:rPr>
          <w:b/>
          <w:bCs/>
          <w:i/>
          <w:iCs/>
          <w:sz w:val="28"/>
          <w:szCs w:val="28"/>
        </w:rPr>
        <w:tab/>
      </w:r>
    </w:p>
    <w:p w:rsidR="002B25D4" w:rsidRDefault="0017260B" w:rsidP="002B25D4">
      <w:pPr>
        <w:jc w:val="center"/>
        <w:rPr>
          <w:b/>
          <w:sz w:val="28"/>
          <w:szCs w:val="28"/>
        </w:rPr>
      </w:pPr>
      <w:r>
        <w:rPr>
          <w:b/>
          <w:sz w:val="28"/>
          <w:szCs w:val="28"/>
        </w:rPr>
        <w:t>План практичного заняття</w:t>
      </w:r>
    </w:p>
    <w:p w:rsidR="002B25D4" w:rsidRDefault="002B25D4" w:rsidP="002B25D4">
      <w:pPr>
        <w:jc w:val="both"/>
        <w:rPr>
          <w:sz w:val="28"/>
          <w:szCs w:val="28"/>
        </w:rPr>
      </w:pPr>
      <w:r>
        <w:rPr>
          <w:b/>
          <w:sz w:val="28"/>
          <w:szCs w:val="28"/>
        </w:rPr>
        <w:tab/>
      </w:r>
      <w:r>
        <w:rPr>
          <w:sz w:val="28"/>
          <w:szCs w:val="28"/>
        </w:rPr>
        <w:t xml:space="preserve">Кожне практичне заняття сформоване з врахуванням засвоєння положень дисципліни і особливостей спеціальності, за якою здобувач виконує дослідження. Виконану роботу здобувач повинен захистити, а оцінка враховується при підсумковій атестації Алгоритм проведення практичного заняття № 1 наведений нижче. </w:t>
      </w:r>
    </w:p>
    <w:p w:rsidR="00DC26A7" w:rsidRPr="00DC26A7" w:rsidRDefault="00DC26A7" w:rsidP="00DC26A7">
      <w:pPr>
        <w:pStyle w:val="a8"/>
        <w:shd w:val="clear" w:color="auto" w:fill="FFFFFF"/>
        <w:spacing w:before="0" w:beforeAutospacing="0"/>
        <w:jc w:val="center"/>
        <w:rPr>
          <w:rFonts w:ascii="Arial" w:hAnsi="Arial" w:cs="Arial"/>
          <w:color w:val="333333"/>
        </w:rPr>
      </w:pPr>
      <w:r>
        <w:rPr>
          <w:sz w:val="28"/>
          <w:szCs w:val="28"/>
        </w:rPr>
        <w:tab/>
      </w:r>
      <w:r w:rsidRPr="00DC26A7">
        <w:rPr>
          <w:rFonts w:ascii="Trebuchet MS" w:hAnsi="Trebuchet MS" w:cs="Arial"/>
          <w:b/>
          <w:bCs/>
          <w:color w:val="333333"/>
          <w:sz w:val="27"/>
          <w:szCs w:val="27"/>
        </w:rPr>
        <w:t>Практична робота 1. </w:t>
      </w:r>
      <w:proofErr w:type="spellStart"/>
      <w:r w:rsidRPr="00DC26A7">
        <w:rPr>
          <w:rFonts w:ascii="Trebuchet MS" w:hAnsi="Trebuchet MS" w:cs="Arial"/>
          <w:b/>
          <w:bCs/>
          <w:color w:val="333333"/>
          <w:sz w:val="27"/>
          <w:szCs w:val="27"/>
        </w:rPr>
        <w:t>Обгрунтування</w:t>
      </w:r>
      <w:proofErr w:type="spellEnd"/>
      <w:r w:rsidRPr="00DC26A7">
        <w:rPr>
          <w:rFonts w:ascii="Trebuchet MS" w:hAnsi="Trebuchet MS" w:cs="Arial"/>
          <w:b/>
          <w:bCs/>
          <w:color w:val="333333"/>
          <w:sz w:val="27"/>
          <w:szCs w:val="27"/>
        </w:rPr>
        <w:t xml:space="preserve"> ідеї бізнес-</w:t>
      </w:r>
      <w:proofErr w:type="spellStart"/>
      <w:r w:rsidRPr="00DC26A7">
        <w:rPr>
          <w:rFonts w:ascii="Trebuchet MS" w:hAnsi="Trebuchet MS" w:cs="Arial"/>
          <w:b/>
          <w:bCs/>
          <w:color w:val="333333"/>
          <w:sz w:val="27"/>
          <w:szCs w:val="27"/>
        </w:rPr>
        <w:t>проєкту</w:t>
      </w:r>
      <w:proofErr w:type="spellEnd"/>
      <w:r w:rsidRPr="00DC26A7">
        <w:rPr>
          <w:rFonts w:ascii="Trebuchet MS" w:hAnsi="Trebuchet MS" w:cs="Arial"/>
          <w:b/>
          <w:bCs/>
          <w:color w:val="333333"/>
          <w:sz w:val="27"/>
          <w:szCs w:val="27"/>
        </w:rPr>
        <w:t xml:space="preserve">  та її експертна оцінка</w:t>
      </w:r>
    </w:p>
    <w:p w:rsidR="00DC26A7" w:rsidRPr="00E81D81" w:rsidRDefault="00DC26A7" w:rsidP="003B1618">
      <w:pPr>
        <w:shd w:val="clear" w:color="auto" w:fill="FFFFFF"/>
        <w:spacing w:after="100" w:afterAutospacing="1" w:line="240" w:lineRule="auto"/>
        <w:ind w:firstLine="708"/>
        <w:jc w:val="both"/>
        <w:rPr>
          <w:rFonts w:ascii="Arial" w:eastAsia="Times New Roman" w:hAnsi="Arial" w:cs="Arial"/>
          <w:color w:val="333333"/>
          <w:sz w:val="28"/>
          <w:szCs w:val="28"/>
          <w:lang w:eastAsia="uk-UA"/>
        </w:rPr>
      </w:pPr>
      <w:r w:rsidRPr="0017260B">
        <w:rPr>
          <w:rFonts w:ascii="Trebuchet MS" w:eastAsia="Times New Roman" w:hAnsi="Trebuchet MS" w:cs="Arial"/>
          <w:color w:val="333333"/>
          <w:sz w:val="27"/>
          <w:szCs w:val="27"/>
          <w:lang w:eastAsia="uk-UA"/>
        </w:rPr>
        <w:t>Мета:</w:t>
      </w:r>
      <w:r w:rsidRPr="00DC26A7">
        <w:rPr>
          <w:rFonts w:ascii="Trebuchet MS" w:eastAsia="Times New Roman" w:hAnsi="Trebuchet MS" w:cs="Arial"/>
          <w:b/>
          <w:bCs/>
          <w:color w:val="333333"/>
          <w:sz w:val="27"/>
          <w:szCs w:val="27"/>
          <w:lang w:eastAsia="uk-UA"/>
        </w:rPr>
        <w:t> </w:t>
      </w:r>
      <w:r w:rsidRPr="00DC26A7">
        <w:rPr>
          <w:rFonts w:ascii="Trebuchet MS" w:eastAsia="Times New Roman" w:hAnsi="Trebuchet MS" w:cs="Arial"/>
          <w:i/>
          <w:iCs/>
          <w:color w:val="333333"/>
          <w:sz w:val="27"/>
          <w:szCs w:val="27"/>
          <w:lang w:eastAsia="uk-UA"/>
        </w:rPr>
        <w:t xml:space="preserve">полягає у вивченні питань, які стосуються </w:t>
      </w:r>
      <w:r w:rsidR="00E65CFD" w:rsidRPr="00DC26A7">
        <w:rPr>
          <w:rFonts w:ascii="Trebuchet MS" w:eastAsia="Times New Roman" w:hAnsi="Trebuchet MS" w:cs="Arial"/>
          <w:i/>
          <w:iCs/>
          <w:color w:val="333333"/>
          <w:sz w:val="27"/>
          <w:szCs w:val="27"/>
          <w:lang w:eastAsia="uk-UA"/>
        </w:rPr>
        <w:t xml:space="preserve">теоретичних засад </w:t>
      </w:r>
      <w:r w:rsidR="00E65CFD">
        <w:rPr>
          <w:rFonts w:ascii="Trebuchet MS" w:eastAsia="Times New Roman" w:hAnsi="Trebuchet MS" w:cs="Arial"/>
          <w:i/>
          <w:iCs/>
          <w:color w:val="333333"/>
          <w:sz w:val="27"/>
          <w:szCs w:val="27"/>
          <w:lang w:eastAsia="uk-UA"/>
        </w:rPr>
        <w:t xml:space="preserve">і наукових </w:t>
      </w:r>
      <w:r w:rsidR="00E65CFD" w:rsidRPr="00DC26A7">
        <w:rPr>
          <w:rFonts w:ascii="Trebuchet MS" w:eastAsia="Times New Roman" w:hAnsi="Trebuchet MS" w:cs="Arial"/>
          <w:i/>
          <w:iCs/>
          <w:color w:val="333333"/>
          <w:sz w:val="27"/>
          <w:szCs w:val="27"/>
          <w:lang w:eastAsia="uk-UA"/>
        </w:rPr>
        <w:t xml:space="preserve">підходів </w:t>
      </w:r>
      <w:r w:rsidR="00E65CFD">
        <w:rPr>
          <w:rFonts w:ascii="Trebuchet MS" w:eastAsia="Times New Roman" w:hAnsi="Trebuchet MS" w:cs="Arial"/>
          <w:i/>
          <w:iCs/>
          <w:color w:val="333333"/>
          <w:sz w:val="27"/>
          <w:szCs w:val="27"/>
          <w:lang w:eastAsia="uk-UA"/>
        </w:rPr>
        <w:t>до</w:t>
      </w:r>
      <w:r w:rsidRPr="00DC26A7">
        <w:rPr>
          <w:rFonts w:ascii="Trebuchet MS" w:eastAsia="Times New Roman" w:hAnsi="Trebuchet MS" w:cs="Arial"/>
          <w:i/>
          <w:iCs/>
          <w:color w:val="333333"/>
          <w:sz w:val="27"/>
          <w:szCs w:val="27"/>
          <w:lang w:eastAsia="uk-UA"/>
        </w:rPr>
        <w:t xml:space="preserve"> </w:t>
      </w:r>
      <w:proofErr w:type="spellStart"/>
      <w:r w:rsidRPr="00DC26A7">
        <w:rPr>
          <w:rFonts w:ascii="Trebuchet MS" w:eastAsia="Times New Roman" w:hAnsi="Trebuchet MS" w:cs="Arial"/>
          <w:i/>
          <w:iCs/>
          <w:color w:val="333333"/>
          <w:sz w:val="27"/>
          <w:szCs w:val="27"/>
          <w:lang w:eastAsia="uk-UA"/>
        </w:rPr>
        <w:t>економетричного</w:t>
      </w:r>
      <w:proofErr w:type="spellEnd"/>
      <w:r w:rsidRPr="00DC26A7">
        <w:rPr>
          <w:rFonts w:ascii="Trebuchet MS" w:eastAsia="Times New Roman" w:hAnsi="Trebuchet MS" w:cs="Arial"/>
          <w:i/>
          <w:iCs/>
          <w:color w:val="333333"/>
          <w:sz w:val="27"/>
          <w:szCs w:val="27"/>
          <w:lang w:eastAsia="uk-UA"/>
        </w:rPr>
        <w:t xml:space="preserve"> моделювання </w:t>
      </w:r>
      <w:r w:rsidR="00E65CFD">
        <w:rPr>
          <w:rFonts w:ascii="Trebuchet MS" w:eastAsia="Times New Roman" w:hAnsi="Trebuchet MS" w:cs="Arial"/>
          <w:i/>
          <w:iCs/>
          <w:color w:val="333333"/>
          <w:sz w:val="27"/>
          <w:szCs w:val="27"/>
          <w:lang w:eastAsia="uk-UA"/>
        </w:rPr>
        <w:t xml:space="preserve">при </w:t>
      </w:r>
      <w:r w:rsidRPr="00DC26A7">
        <w:rPr>
          <w:rFonts w:ascii="Trebuchet MS" w:eastAsia="Times New Roman" w:hAnsi="Trebuchet MS" w:cs="Arial"/>
          <w:i/>
          <w:iCs/>
          <w:color w:val="333333"/>
          <w:sz w:val="27"/>
          <w:szCs w:val="27"/>
          <w:lang w:eastAsia="uk-UA"/>
        </w:rPr>
        <w:t>бізнес-</w:t>
      </w:r>
      <w:proofErr w:type="spellStart"/>
      <w:r w:rsidRPr="00DC26A7">
        <w:rPr>
          <w:rFonts w:ascii="Trebuchet MS" w:eastAsia="Times New Roman" w:hAnsi="Trebuchet MS" w:cs="Arial"/>
          <w:i/>
          <w:iCs/>
          <w:color w:val="333333"/>
          <w:sz w:val="27"/>
          <w:szCs w:val="27"/>
          <w:lang w:eastAsia="uk-UA"/>
        </w:rPr>
        <w:t>проєкт</w:t>
      </w:r>
      <w:r w:rsidR="00E65CFD">
        <w:rPr>
          <w:rFonts w:ascii="Trebuchet MS" w:eastAsia="Times New Roman" w:hAnsi="Trebuchet MS" w:cs="Arial"/>
          <w:i/>
          <w:iCs/>
          <w:color w:val="333333"/>
          <w:sz w:val="27"/>
          <w:szCs w:val="27"/>
          <w:lang w:eastAsia="uk-UA"/>
        </w:rPr>
        <w:t>уванні</w:t>
      </w:r>
      <w:proofErr w:type="spellEnd"/>
      <w:r w:rsidRPr="00DC26A7">
        <w:rPr>
          <w:rFonts w:ascii="Trebuchet MS" w:eastAsia="Times New Roman" w:hAnsi="Trebuchet MS" w:cs="Arial"/>
          <w:i/>
          <w:iCs/>
          <w:color w:val="333333"/>
          <w:sz w:val="27"/>
          <w:szCs w:val="27"/>
          <w:lang w:eastAsia="uk-UA"/>
        </w:rPr>
        <w:t xml:space="preserve">,  його </w:t>
      </w:r>
      <w:r w:rsidRPr="00E81D81">
        <w:rPr>
          <w:rFonts w:ascii="Trebuchet MS" w:eastAsia="Times New Roman" w:hAnsi="Trebuchet MS" w:cs="Arial"/>
          <w:i/>
          <w:iCs/>
          <w:color w:val="333333"/>
          <w:sz w:val="28"/>
          <w:szCs w:val="28"/>
          <w:lang w:eastAsia="uk-UA"/>
        </w:rPr>
        <w:t>принципів,  аспектів і значення для розвитку бізнесу</w:t>
      </w:r>
      <w:r w:rsidRPr="00E81D81">
        <w:rPr>
          <w:rFonts w:ascii="Trebuchet MS" w:eastAsia="Times New Roman" w:hAnsi="Trebuchet MS" w:cs="Arial"/>
          <w:color w:val="333333"/>
          <w:sz w:val="28"/>
          <w:szCs w:val="28"/>
          <w:lang w:eastAsia="uk-UA"/>
        </w:rPr>
        <w:t>.</w:t>
      </w:r>
      <w:r w:rsidRPr="00E81D81">
        <w:rPr>
          <w:rFonts w:ascii="Trebuchet MS" w:eastAsia="Times New Roman" w:hAnsi="Trebuchet MS" w:cs="Arial"/>
          <w:b/>
          <w:bCs/>
          <w:color w:val="333333"/>
          <w:sz w:val="28"/>
          <w:szCs w:val="28"/>
          <w:lang w:eastAsia="uk-UA"/>
        </w:rPr>
        <w:t> </w:t>
      </w:r>
    </w:p>
    <w:p w:rsidR="00DC26A7" w:rsidRPr="00E81D81" w:rsidRDefault="00DC26A7" w:rsidP="003B1618">
      <w:pPr>
        <w:shd w:val="clear" w:color="auto" w:fill="FFFFFF"/>
        <w:spacing w:after="100" w:afterAutospacing="1" w:line="240" w:lineRule="auto"/>
        <w:ind w:firstLine="708"/>
        <w:jc w:val="both"/>
        <w:rPr>
          <w:rFonts w:ascii="Arial" w:eastAsia="Times New Roman" w:hAnsi="Arial" w:cs="Arial"/>
          <w:color w:val="333333"/>
          <w:sz w:val="28"/>
          <w:szCs w:val="28"/>
          <w:lang w:eastAsia="uk-UA"/>
        </w:rPr>
      </w:pPr>
      <w:r w:rsidRPr="009F031C">
        <w:rPr>
          <w:rFonts w:ascii="Arial" w:eastAsia="Times New Roman" w:hAnsi="Arial" w:cs="Arial"/>
          <w:color w:val="333333"/>
          <w:sz w:val="28"/>
          <w:szCs w:val="28"/>
          <w:lang w:eastAsia="uk-UA"/>
        </w:rPr>
        <w:lastRenderedPageBreak/>
        <w:t>Методичні вказівки до виконання:</w:t>
      </w:r>
      <w:r w:rsidRPr="00E81D81">
        <w:rPr>
          <w:rFonts w:ascii="Arial" w:eastAsia="Times New Roman" w:hAnsi="Arial" w:cs="Arial"/>
          <w:i/>
          <w:iCs/>
          <w:color w:val="333333"/>
          <w:sz w:val="28"/>
          <w:szCs w:val="28"/>
          <w:lang w:eastAsia="uk-UA"/>
        </w:rPr>
        <w:t> практичне заняття проводиться у формі семінар</w:t>
      </w:r>
      <w:r w:rsidR="00754DD3">
        <w:rPr>
          <w:rFonts w:ascii="Arial" w:eastAsia="Times New Roman" w:hAnsi="Arial" w:cs="Arial"/>
          <w:i/>
          <w:iCs/>
          <w:color w:val="333333"/>
          <w:sz w:val="28"/>
          <w:szCs w:val="28"/>
          <w:lang w:eastAsia="uk-UA"/>
        </w:rPr>
        <w:t>у</w:t>
      </w:r>
      <w:r w:rsidRPr="00E81D81">
        <w:rPr>
          <w:rFonts w:ascii="Arial" w:eastAsia="Times New Roman" w:hAnsi="Arial" w:cs="Arial"/>
          <w:i/>
          <w:iCs/>
          <w:color w:val="333333"/>
          <w:sz w:val="28"/>
          <w:szCs w:val="28"/>
          <w:lang w:eastAsia="uk-UA"/>
        </w:rPr>
        <w:t>, де кожен </w:t>
      </w:r>
      <w:r w:rsidR="00E65CFD">
        <w:rPr>
          <w:rFonts w:ascii="Arial" w:eastAsia="Times New Roman" w:hAnsi="Arial" w:cs="Arial"/>
          <w:i/>
          <w:iCs/>
          <w:color w:val="333333"/>
          <w:sz w:val="28"/>
          <w:szCs w:val="28"/>
          <w:lang w:eastAsia="uk-UA"/>
        </w:rPr>
        <w:t>здобувач</w:t>
      </w:r>
      <w:r w:rsidRPr="00E81D81">
        <w:rPr>
          <w:rFonts w:ascii="Arial" w:eastAsia="Times New Roman" w:hAnsi="Arial" w:cs="Arial"/>
          <w:i/>
          <w:iCs/>
          <w:color w:val="333333"/>
          <w:sz w:val="28"/>
          <w:szCs w:val="28"/>
          <w:lang w:eastAsia="uk-UA"/>
        </w:rPr>
        <w:t xml:space="preserve"> робить повідомлення з окремого питання</w:t>
      </w:r>
      <w:r w:rsidR="003451FF">
        <w:rPr>
          <w:rFonts w:ascii="Arial" w:eastAsia="Times New Roman" w:hAnsi="Arial" w:cs="Arial"/>
          <w:i/>
          <w:iCs/>
          <w:color w:val="333333"/>
          <w:sz w:val="28"/>
          <w:szCs w:val="28"/>
          <w:lang w:eastAsia="uk-UA"/>
        </w:rPr>
        <w:t xml:space="preserve">, які </w:t>
      </w:r>
      <w:r w:rsidRPr="00E81D81">
        <w:rPr>
          <w:rFonts w:ascii="Arial" w:eastAsia="Times New Roman" w:hAnsi="Arial" w:cs="Arial"/>
          <w:i/>
          <w:iCs/>
          <w:color w:val="333333"/>
          <w:sz w:val="28"/>
          <w:szCs w:val="28"/>
          <w:lang w:eastAsia="uk-UA"/>
        </w:rPr>
        <w:t>обговорюються з доповненнями і зауваженнями.</w:t>
      </w:r>
      <w:r w:rsidR="003451FF">
        <w:rPr>
          <w:rFonts w:ascii="Arial" w:eastAsia="Times New Roman" w:hAnsi="Arial" w:cs="Arial"/>
          <w:i/>
          <w:iCs/>
          <w:color w:val="333333"/>
          <w:sz w:val="28"/>
          <w:szCs w:val="28"/>
          <w:lang w:eastAsia="uk-UA"/>
        </w:rPr>
        <w:t xml:space="preserve"> </w:t>
      </w:r>
      <w:r w:rsidRPr="00E81D81">
        <w:rPr>
          <w:rFonts w:ascii="Arial" w:eastAsia="Times New Roman" w:hAnsi="Arial" w:cs="Arial"/>
          <w:i/>
          <w:iCs/>
          <w:color w:val="333333"/>
          <w:sz w:val="28"/>
          <w:szCs w:val="28"/>
          <w:lang w:eastAsia="uk-UA"/>
        </w:rPr>
        <w:t>Отже, під час заняття аспіранти опановують вміння чітко викладати свої думки, аргументувати власні судження, вести наукову полеміку, враховувати точку зору опонентів.</w:t>
      </w:r>
      <w:r w:rsidR="003451FF">
        <w:rPr>
          <w:rFonts w:ascii="Arial" w:eastAsia="Times New Roman" w:hAnsi="Arial" w:cs="Arial"/>
          <w:color w:val="333333"/>
          <w:sz w:val="28"/>
          <w:szCs w:val="28"/>
          <w:lang w:eastAsia="uk-UA"/>
        </w:rPr>
        <w:t xml:space="preserve"> </w:t>
      </w:r>
      <w:r w:rsidRPr="00E81D81">
        <w:rPr>
          <w:rFonts w:ascii="Arial" w:eastAsia="Times New Roman" w:hAnsi="Arial" w:cs="Arial"/>
          <w:i/>
          <w:iCs/>
          <w:color w:val="333333"/>
          <w:sz w:val="28"/>
          <w:szCs w:val="28"/>
          <w:lang w:eastAsia="uk-UA"/>
        </w:rPr>
        <w:t xml:space="preserve">Крім цього, в ході </w:t>
      </w:r>
      <w:r w:rsidR="003451FF">
        <w:rPr>
          <w:rFonts w:ascii="Arial" w:eastAsia="Times New Roman" w:hAnsi="Arial" w:cs="Arial"/>
          <w:i/>
          <w:iCs/>
          <w:color w:val="333333"/>
          <w:sz w:val="28"/>
          <w:szCs w:val="28"/>
          <w:lang w:eastAsia="uk-UA"/>
        </w:rPr>
        <w:t>заняття</w:t>
      </w:r>
      <w:r w:rsidRPr="00E81D81">
        <w:rPr>
          <w:rFonts w:ascii="Arial" w:eastAsia="Times New Roman" w:hAnsi="Arial" w:cs="Arial"/>
          <w:i/>
          <w:iCs/>
          <w:color w:val="333333"/>
          <w:sz w:val="28"/>
          <w:szCs w:val="28"/>
          <w:lang w:eastAsia="uk-UA"/>
        </w:rPr>
        <w:t xml:space="preserve"> виявляються недостатньо зрозумілі </w:t>
      </w:r>
      <w:r w:rsidR="003451FF">
        <w:rPr>
          <w:rFonts w:ascii="Arial" w:eastAsia="Times New Roman" w:hAnsi="Arial" w:cs="Arial"/>
          <w:i/>
          <w:iCs/>
          <w:color w:val="333333"/>
          <w:sz w:val="28"/>
          <w:szCs w:val="28"/>
          <w:lang w:eastAsia="uk-UA"/>
        </w:rPr>
        <w:t>для</w:t>
      </w:r>
      <w:r w:rsidRPr="00E81D81">
        <w:rPr>
          <w:rFonts w:ascii="Arial" w:eastAsia="Times New Roman" w:hAnsi="Arial" w:cs="Arial"/>
          <w:i/>
          <w:iCs/>
          <w:color w:val="333333"/>
          <w:sz w:val="28"/>
          <w:szCs w:val="28"/>
          <w:lang w:eastAsia="uk-UA"/>
        </w:rPr>
        <w:t xml:space="preserve"> </w:t>
      </w:r>
      <w:r w:rsidR="003451FF">
        <w:rPr>
          <w:rFonts w:ascii="Arial" w:eastAsia="Times New Roman" w:hAnsi="Arial" w:cs="Arial"/>
          <w:i/>
          <w:iCs/>
          <w:color w:val="333333"/>
          <w:sz w:val="28"/>
          <w:szCs w:val="28"/>
          <w:lang w:eastAsia="uk-UA"/>
        </w:rPr>
        <w:t>за</w:t>
      </w:r>
      <w:r w:rsidRPr="00E81D81">
        <w:rPr>
          <w:rFonts w:ascii="Arial" w:eastAsia="Times New Roman" w:hAnsi="Arial" w:cs="Arial"/>
          <w:i/>
          <w:iCs/>
          <w:color w:val="333333"/>
          <w:sz w:val="28"/>
          <w:szCs w:val="28"/>
          <w:lang w:eastAsia="uk-UA"/>
        </w:rPr>
        <w:t>своєнн</w:t>
      </w:r>
      <w:r w:rsidR="003451FF">
        <w:rPr>
          <w:rFonts w:ascii="Arial" w:eastAsia="Times New Roman" w:hAnsi="Arial" w:cs="Arial"/>
          <w:i/>
          <w:iCs/>
          <w:color w:val="333333"/>
          <w:sz w:val="28"/>
          <w:szCs w:val="28"/>
          <w:lang w:eastAsia="uk-UA"/>
        </w:rPr>
        <w:t>я</w:t>
      </w:r>
      <w:r w:rsidRPr="00E81D81">
        <w:rPr>
          <w:rFonts w:ascii="Arial" w:eastAsia="Times New Roman" w:hAnsi="Arial" w:cs="Arial"/>
          <w:i/>
          <w:iCs/>
          <w:color w:val="333333"/>
          <w:sz w:val="28"/>
          <w:szCs w:val="28"/>
          <w:lang w:eastAsia="uk-UA"/>
        </w:rPr>
        <w:t xml:space="preserve"> питання</w:t>
      </w:r>
      <w:r w:rsidR="003451FF">
        <w:rPr>
          <w:rFonts w:ascii="Arial" w:eastAsia="Times New Roman" w:hAnsi="Arial" w:cs="Arial"/>
          <w:i/>
          <w:iCs/>
          <w:color w:val="333333"/>
          <w:sz w:val="28"/>
          <w:szCs w:val="28"/>
          <w:lang w:eastAsia="uk-UA"/>
        </w:rPr>
        <w:t xml:space="preserve"> і окремі</w:t>
      </w:r>
      <w:r w:rsidRPr="00E81D81">
        <w:rPr>
          <w:rFonts w:ascii="Arial" w:eastAsia="Times New Roman" w:hAnsi="Arial" w:cs="Arial"/>
          <w:i/>
          <w:iCs/>
          <w:color w:val="333333"/>
          <w:sz w:val="28"/>
          <w:szCs w:val="28"/>
          <w:lang w:eastAsia="uk-UA"/>
        </w:rPr>
        <w:t xml:space="preserve"> положення з теми.</w:t>
      </w:r>
    </w:p>
    <w:p w:rsidR="00DC26A7" w:rsidRPr="00E81D81" w:rsidRDefault="00DC26A7" w:rsidP="003B1618">
      <w:pPr>
        <w:shd w:val="clear" w:color="auto" w:fill="FFFFFF"/>
        <w:spacing w:after="100" w:afterAutospacing="1" w:line="240" w:lineRule="auto"/>
        <w:ind w:firstLine="708"/>
        <w:jc w:val="both"/>
        <w:rPr>
          <w:rFonts w:ascii="Arial" w:eastAsia="Times New Roman" w:hAnsi="Arial" w:cs="Arial"/>
          <w:color w:val="333333"/>
          <w:sz w:val="28"/>
          <w:szCs w:val="28"/>
          <w:lang w:eastAsia="uk-UA"/>
        </w:rPr>
      </w:pPr>
      <w:r w:rsidRPr="009F031C">
        <w:rPr>
          <w:rFonts w:ascii="Arial" w:eastAsia="Times New Roman" w:hAnsi="Arial" w:cs="Arial"/>
          <w:i/>
          <w:iCs/>
          <w:color w:val="333333"/>
          <w:sz w:val="28"/>
          <w:szCs w:val="28"/>
          <w:lang w:eastAsia="uk-UA"/>
        </w:rPr>
        <w:t>Основна частина завдання</w:t>
      </w:r>
      <w:r w:rsidRPr="00E81D81">
        <w:rPr>
          <w:rFonts w:ascii="Arial" w:eastAsia="Times New Roman" w:hAnsi="Arial" w:cs="Arial"/>
          <w:i/>
          <w:iCs/>
          <w:color w:val="333333"/>
          <w:sz w:val="28"/>
          <w:szCs w:val="28"/>
          <w:lang w:eastAsia="uk-UA"/>
        </w:rPr>
        <w:t> виконується під час проведення практичного заняття,</w:t>
      </w:r>
      <w:r w:rsidR="003451FF">
        <w:rPr>
          <w:rFonts w:ascii="Arial" w:eastAsia="Times New Roman" w:hAnsi="Arial" w:cs="Arial"/>
          <w:i/>
          <w:iCs/>
          <w:color w:val="333333"/>
          <w:sz w:val="28"/>
          <w:szCs w:val="28"/>
          <w:lang w:eastAsia="uk-UA"/>
        </w:rPr>
        <w:t xml:space="preserve"> </w:t>
      </w:r>
      <w:r w:rsidRPr="00E81D81">
        <w:rPr>
          <w:rFonts w:ascii="Arial" w:eastAsia="Times New Roman" w:hAnsi="Arial" w:cs="Arial"/>
          <w:i/>
          <w:iCs/>
          <w:color w:val="333333"/>
          <w:sz w:val="28"/>
          <w:szCs w:val="28"/>
          <w:lang w:eastAsia="uk-UA"/>
        </w:rPr>
        <w:t>яке передбачає обговорення та висвітлення наступних питань:</w:t>
      </w:r>
    </w:p>
    <w:p w:rsidR="00DC26A7" w:rsidRPr="00E81D81" w:rsidRDefault="00DC26A7" w:rsidP="003451FF">
      <w:pPr>
        <w:shd w:val="clear" w:color="auto" w:fill="FFFFFF"/>
        <w:spacing w:after="100" w:afterAutospacing="1" w:line="240" w:lineRule="auto"/>
        <w:jc w:val="both"/>
        <w:rPr>
          <w:rFonts w:ascii="Arial" w:eastAsia="Times New Roman" w:hAnsi="Arial" w:cs="Arial"/>
          <w:color w:val="333333"/>
          <w:sz w:val="28"/>
          <w:szCs w:val="28"/>
          <w:lang w:eastAsia="uk-UA"/>
        </w:rPr>
      </w:pPr>
      <w:r w:rsidRPr="00E81D81">
        <w:rPr>
          <w:rFonts w:ascii="Arial" w:eastAsia="Times New Roman" w:hAnsi="Arial" w:cs="Arial"/>
          <w:i/>
          <w:iCs/>
          <w:color w:val="333333"/>
          <w:sz w:val="28"/>
          <w:szCs w:val="28"/>
          <w:lang w:eastAsia="uk-UA"/>
        </w:rPr>
        <w:t>1. Наукові підходи до тлумачення   сутності поняття «Ідея бізнес-</w:t>
      </w:r>
      <w:proofErr w:type="spellStart"/>
      <w:r w:rsidRPr="00E81D81">
        <w:rPr>
          <w:rFonts w:ascii="Arial" w:eastAsia="Times New Roman" w:hAnsi="Arial" w:cs="Arial"/>
          <w:i/>
          <w:iCs/>
          <w:color w:val="333333"/>
          <w:sz w:val="28"/>
          <w:szCs w:val="28"/>
          <w:lang w:eastAsia="uk-UA"/>
        </w:rPr>
        <w:t>проєкту</w:t>
      </w:r>
      <w:proofErr w:type="spellEnd"/>
      <w:r w:rsidRPr="00E81D81">
        <w:rPr>
          <w:rFonts w:ascii="Arial" w:eastAsia="Times New Roman" w:hAnsi="Arial" w:cs="Arial"/>
          <w:i/>
          <w:iCs/>
          <w:color w:val="333333"/>
          <w:sz w:val="28"/>
          <w:szCs w:val="28"/>
          <w:lang w:eastAsia="uk-UA"/>
        </w:rPr>
        <w:t>»;</w:t>
      </w:r>
    </w:p>
    <w:p w:rsidR="00DC26A7" w:rsidRPr="00E81D81" w:rsidRDefault="00DC26A7" w:rsidP="003451FF">
      <w:pPr>
        <w:shd w:val="clear" w:color="auto" w:fill="FFFFFF"/>
        <w:spacing w:after="100" w:afterAutospacing="1" w:line="240" w:lineRule="auto"/>
        <w:jc w:val="both"/>
        <w:rPr>
          <w:rFonts w:ascii="Arial" w:eastAsia="Times New Roman" w:hAnsi="Arial" w:cs="Arial"/>
          <w:color w:val="333333"/>
          <w:sz w:val="28"/>
          <w:szCs w:val="28"/>
          <w:lang w:eastAsia="uk-UA"/>
        </w:rPr>
      </w:pPr>
      <w:r w:rsidRPr="00E81D81">
        <w:rPr>
          <w:rFonts w:ascii="Arial" w:eastAsia="Times New Roman" w:hAnsi="Arial" w:cs="Arial"/>
          <w:i/>
          <w:iCs/>
          <w:color w:val="333333"/>
          <w:sz w:val="28"/>
          <w:szCs w:val="28"/>
          <w:lang w:eastAsia="uk-UA"/>
        </w:rPr>
        <w:t>2. Принципи вибору «Ідеї наукового  бізнес-</w:t>
      </w:r>
      <w:proofErr w:type="spellStart"/>
      <w:r w:rsidRPr="00E81D81">
        <w:rPr>
          <w:rFonts w:ascii="Arial" w:eastAsia="Times New Roman" w:hAnsi="Arial" w:cs="Arial"/>
          <w:i/>
          <w:iCs/>
          <w:color w:val="333333"/>
          <w:sz w:val="28"/>
          <w:szCs w:val="28"/>
          <w:lang w:eastAsia="uk-UA"/>
        </w:rPr>
        <w:t>проєкту</w:t>
      </w:r>
      <w:proofErr w:type="spellEnd"/>
      <w:r w:rsidRPr="00E81D81">
        <w:rPr>
          <w:rFonts w:ascii="Arial" w:eastAsia="Times New Roman" w:hAnsi="Arial" w:cs="Arial"/>
          <w:i/>
          <w:iCs/>
          <w:color w:val="333333"/>
          <w:sz w:val="28"/>
          <w:szCs w:val="28"/>
          <w:lang w:eastAsia="uk-UA"/>
        </w:rPr>
        <w:t>» (</w:t>
      </w:r>
      <w:proofErr w:type="spellStart"/>
      <w:r w:rsidR="00A40BF7">
        <w:rPr>
          <w:rFonts w:ascii="Arial" w:eastAsia="Times New Roman" w:hAnsi="Arial" w:cs="Arial"/>
          <w:i/>
          <w:iCs/>
          <w:color w:val="333333"/>
          <w:sz w:val="28"/>
          <w:szCs w:val="28"/>
          <w:lang w:eastAsia="uk-UA"/>
        </w:rPr>
        <w:t>пріоритетно</w:t>
      </w:r>
      <w:proofErr w:type="spellEnd"/>
      <w:r w:rsidRPr="00E81D81">
        <w:rPr>
          <w:rFonts w:ascii="Arial" w:eastAsia="Times New Roman" w:hAnsi="Arial" w:cs="Arial"/>
          <w:i/>
          <w:iCs/>
          <w:color w:val="333333"/>
          <w:sz w:val="28"/>
          <w:szCs w:val="28"/>
          <w:lang w:eastAsia="uk-UA"/>
        </w:rPr>
        <w:t xml:space="preserve"> базуватися на темі сво</w:t>
      </w:r>
      <w:r w:rsidR="00A40BF7">
        <w:rPr>
          <w:rFonts w:ascii="Arial" w:eastAsia="Times New Roman" w:hAnsi="Arial" w:cs="Arial"/>
          <w:i/>
          <w:iCs/>
          <w:color w:val="333333"/>
          <w:sz w:val="28"/>
          <w:szCs w:val="28"/>
          <w:lang w:eastAsia="uk-UA"/>
        </w:rPr>
        <w:t>го дослідження</w:t>
      </w:r>
      <w:r w:rsidR="00BF0A5C">
        <w:rPr>
          <w:rFonts w:ascii="Arial" w:eastAsia="Times New Roman" w:hAnsi="Arial" w:cs="Arial"/>
          <w:i/>
          <w:iCs/>
          <w:color w:val="333333"/>
          <w:sz w:val="28"/>
          <w:szCs w:val="28"/>
          <w:lang w:eastAsia="uk-UA"/>
        </w:rPr>
        <w:t>, що враховується при оцінювані</w:t>
      </w:r>
      <w:r w:rsidRPr="00E81D81">
        <w:rPr>
          <w:rFonts w:ascii="Arial" w:eastAsia="Times New Roman" w:hAnsi="Arial" w:cs="Arial"/>
          <w:i/>
          <w:iCs/>
          <w:color w:val="333333"/>
          <w:sz w:val="28"/>
          <w:szCs w:val="28"/>
          <w:lang w:eastAsia="uk-UA"/>
        </w:rPr>
        <w:t>);</w:t>
      </w:r>
    </w:p>
    <w:p w:rsidR="00DC26A7" w:rsidRPr="00E81D81" w:rsidRDefault="00DC26A7" w:rsidP="003451FF">
      <w:pPr>
        <w:shd w:val="clear" w:color="auto" w:fill="FFFFFF"/>
        <w:spacing w:after="100" w:afterAutospacing="1" w:line="240" w:lineRule="auto"/>
        <w:jc w:val="both"/>
        <w:rPr>
          <w:rFonts w:ascii="Arial" w:eastAsia="Times New Roman" w:hAnsi="Arial" w:cs="Arial"/>
          <w:color w:val="333333"/>
          <w:sz w:val="28"/>
          <w:szCs w:val="28"/>
          <w:lang w:eastAsia="uk-UA"/>
        </w:rPr>
      </w:pPr>
      <w:r w:rsidRPr="00E81D81">
        <w:rPr>
          <w:rFonts w:ascii="Arial" w:eastAsia="Times New Roman" w:hAnsi="Arial" w:cs="Arial"/>
          <w:i/>
          <w:iCs/>
          <w:color w:val="333333"/>
          <w:sz w:val="28"/>
          <w:szCs w:val="28"/>
          <w:lang w:eastAsia="uk-UA"/>
        </w:rPr>
        <w:t>3. Аргументи вибору «Ідеї наукового  бізнес-</w:t>
      </w:r>
      <w:proofErr w:type="spellStart"/>
      <w:r w:rsidRPr="00E81D81">
        <w:rPr>
          <w:rFonts w:ascii="Arial" w:eastAsia="Times New Roman" w:hAnsi="Arial" w:cs="Arial"/>
          <w:i/>
          <w:iCs/>
          <w:color w:val="333333"/>
          <w:sz w:val="28"/>
          <w:szCs w:val="28"/>
          <w:lang w:eastAsia="uk-UA"/>
        </w:rPr>
        <w:t>проєкту</w:t>
      </w:r>
      <w:proofErr w:type="spellEnd"/>
      <w:r w:rsidRPr="00E81D81">
        <w:rPr>
          <w:rFonts w:ascii="Arial" w:eastAsia="Times New Roman" w:hAnsi="Arial" w:cs="Arial"/>
          <w:i/>
          <w:iCs/>
          <w:color w:val="333333"/>
          <w:sz w:val="28"/>
          <w:szCs w:val="28"/>
          <w:lang w:eastAsia="uk-UA"/>
        </w:rPr>
        <w:t>»;</w:t>
      </w:r>
    </w:p>
    <w:p w:rsidR="00DC26A7" w:rsidRPr="00E81D81" w:rsidRDefault="00DC26A7" w:rsidP="003451FF">
      <w:pPr>
        <w:shd w:val="clear" w:color="auto" w:fill="FFFFFF"/>
        <w:spacing w:after="100" w:afterAutospacing="1" w:line="240" w:lineRule="auto"/>
        <w:jc w:val="both"/>
        <w:rPr>
          <w:rFonts w:ascii="Arial" w:eastAsia="Times New Roman" w:hAnsi="Arial" w:cs="Arial"/>
          <w:color w:val="333333"/>
          <w:sz w:val="28"/>
          <w:szCs w:val="28"/>
          <w:lang w:eastAsia="uk-UA"/>
        </w:rPr>
      </w:pPr>
      <w:r w:rsidRPr="00E81D81">
        <w:rPr>
          <w:rFonts w:ascii="Arial" w:eastAsia="Times New Roman" w:hAnsi="Arial" w:cs="Arial"/>
          <w:i/>
          <w:iCs/>
          <w:color w:val="333333"/>
          <w:sz w:val="28"/>
          <w:szCs w:val="28"/>
          <w:lang w:eastAsia="uk-UA"/>
        </w:rPr>
        <w:t>4. Експертна оцінка доцільності вибору «Ідеї…»;</w:t>
      </w:r>
    </w:p>
    <w:p w:rsidR="00DC26A7" w:rsidRPr="00E81D81" w:rsidRDefault="00DC26A7" w:rsidP="003451FF">
      <w:pPr>
        <w:shd w:val="clear" w:color="auto" w:fill="FFFFFF"/>
        <w:spacing w:after="100" w:afterAutospacing="1" w:line="240" w:lineRule="auto"/>
        <w:jc w:val="both"/>
        <w:rPr>
          <w:rFonts w:ascii="Arial" w:eastAsia="Times New Roman" w:hAnsi="Arial" w:cs="Arial"/>
          <w:color w:val="333333"/>
          <w:sz w:val="28"/>
          <w:szCs w:val="28"/>
          <w:lang w:eastAsia="uk-UA"/>
        </w:rPr>
      </w:pPr>
      <w:r w:rsidRPr="00E81D81">
        <w:rPr>
          <w:rFonts w:ascii="Arial" w:eastAsia="Times New Roman" w:hAnsi="Arial" w:cs="Arial"/>
          <w:i/>
          <w:iCs/>
          <w:color w:val="333333"/>
          <w:sz w:val="28"/>
          <w:szCs w:val="28"/>
          <w:lang w:eastAsia="uk-UA"/>
        </w:rPr>
        <w:t>5. Основні напрями реалізації «Ідеї…».</w:t>
      </w:r>
    </w:p>
    <w:p w:rsidR="00DC26A7" w:rsidRPr="00A40BF7" w:rsidRDefault="00DC26A7" w:rsidP="003B1618">
      <w:pPr>
        <w:shd w:val="clear" w:color="auto" w:fill="FFFFFF"/>
        <w:spacing w:after="100" w:afterAutospacing="1" w:line="240" w:lineRule="auto"/>
        <w:ind w:firstLine="708"/>
        <w:jc w:val="both"/>
        <w:rPr>
          <w:rFonts w:ascii="Arial" w:eastAsia="Times New Roman" w:hAnsi="Arial" w:cs="Arial"/>
          <w:color w:val="333333"/>
          <w:sz w:val="28"/>
          <w:szCs w:val="28"/>
          <w:lang w:eastAsia="uk-UA"/>
        </w:rPr>
      </w:pPr>
      <w:r w:rsidRPr="0017260B">
        <w:rPr>
          <w:rFonts w:ascii="Arial" w:eastAsia="Times New Roman" w:hAnsi="Arial" w:cs="Arial"/>
          <w:color w:val="333333"/>
          <w:sz w:val="28"/>
          <w:szCs w:val="28"/>
          <w:lang w:eastAsia="uk-UA"/>
        </w:rPr>
        <w:t>Форма виконання завдання:</w:t>
      </w:r>
      <w:r w:rsidRPr="00E81D81">
        <w:rPr>
          <w:rFonts w:ascii="Arial" w:eastAsia="Times New Roman" w:hAnsi="Arial" w:cs="Arial"/>
          <w:b/>
          <w:bCs/>
          <w:i/>
          <w:iCs/>
          <w:color w:val="333333"/>
          <w:sz w:val="28"/>
          <w:szCs w:val="28"/>
          <w:lang w:eastAsia="uk-UA"/>
        </w:rPr>
        <w:t> </w:t>
      </w:r>
      <w:r w:rsidRPr="00E81D81">
        <w:rPr>
          <w:rFonts w:ascii="Arial" w:eastAsia="Times New Roman" w:hAnsi="Arial" w:cs="Arial"/>
          <w:i/>
          <w:iCs/>
          <w:color w:val="333333"/>
          <w:sz w:val="28"/>
          <w:szCs w:val="28"/>
          <w:lang w:eastAsia="uk-UA"/>
        </w:rPr>
        <w:t>за  результат</w:t>
      </w:r>
      <w:r w:rsidR="00A40BF7">
        <w:rPr>
          <w:rFonts w:ascii="Arial" w:eastAsia="Times New Roman" w:hAnsi="Arial" w:cs="Arial"/>
          <w:i/>
          <w:iCs/>
          <w:color w:val="333333"/>
          <w:sz w:val="28"/>
          <w:szCs w:val="28"/>
          <w:lang w:eastAsia="uk-UA"/>
        </w:rPr>
        <w:t>ами</w:t>
      </w:r>
      <w:r w:rsidRPr="00E81D81">
        <w:rPr>
          <w:rFonts w:ascii="Arial" w:eastAsia="Times New Roman" w:hAnsi="Arial" w:cs="Arial"/>
          <w:i/>
          <w:iCs/>
          <w:color w:val="333333"/>
          <w:sz w:val="28"/>
          <w:szCs w:val="28"/>
          <w:lang w:eastAsia="uk-UA"/>
        </w:rPr>
        <w:t xml:space="preserve"> практичного заняття аспірант надає </w:t>
      </w:r>
      <w:r w:rsidR="00A40BF7">
        <w:rPr>
          <w:rFonts w:ascii="Arial" w:eastAsia="Times New Roman" w:hAnsi="Arial" w:cs="Arial"/>
          <w:i/>
          <w:iCs/>
          <w:color w:val="333333"/>
          <w:sz w:val="28"/>
          <w:szCs w:val="28"/>
          <w:lang w:eastAsia="uk-UA"/>
        </w:rPr>
        <w:t xml:space="preserve">викладачу </w:t>
      </w:r>
      <w:r w:rsidRPr="00E81D81">
        <w:rPr>
          <w:rFonts w:ascii="Arial" w:eastAsia="Times New Roman" w:hAnsi="Arial" w:cs="Arial"/>
          <w:i/>
          <w:iCs/>
          <w:color w:val="333333"/>
          <w:sz w:val="28"/>
          <w:szCs w:val="28"/>
          <w:lang w:eastAsia="uk-UA"/>
        </w:rPr>
        <w:t xml:space="preserve">на перевірку відповідь, </w:t>
      </w:r>
      <w:r w:rsidRPr="00A40BF7">
        <w:rPr>
          <w:rFonts w:ascii="Arial" w:eastAsia="Times New Roman" w:hAnsi="Arial" w:cs="Arial"/>
          <w:i/>
          <w:iCs/>
          <w:color w:val="333333"/>
          <w:sz w:val="28"/>
          <w:szCs w:val="28"/>
          <w:lang w:eastAsia="uk-UA"/>
        </w:rPr>
        <w:t xml:space="preserve">яку слід представити у вигляді короткого реферату ( до 5 сторінок) за наступними </w:t>
      </w:r>
      <w:r w:rsidR="00A40BF7" w:rsidRPr="00A40BF7">
        <w:rPr>
          <w:rFonts w:ascii="Arial" w:eastAsia="Times New Roman" w:hAnsi="Arial" w:cs="Arial"/>
          <w:i/>
          <w:iCs/>
          <w:color w:val="333333"/>
          <w:sz w:val="28"/>
          <w:szCs w:val="28"/>
          <w:lang w:eastAsia="uk-UA"/>
        </w:rPr>
        <w:t>питання</w:t>
      </w:r>
      <w:r w:rsidRPr="00A40BF7">
        <w:rPr>
          <w:rFonts w:ascii="Arial" w:eastAsia="Times New Roman" w:hAnsi="Arial" w:cs="Arial"/>
          <w:i/>
          <w:iCs/>
          <w:color w:val="333333"/>
          <w:sz w:val="28"/>
          <w:szCs w:val="28"/>
          <w:lang w:eastAsia="uk-UA"/>
        </w:rPr>
        <w:t>ми:</w:t>
      </w:r>
    </w:p>
    <w:p w:rsidR="00DC26A7" w:rsidRPr="00E81D81" w:rsidRDefault="00DC26A7" w:rsidP="003B1618">
      <w:pPr>
        <w:shd w:val="clear" w:color="auto" w:fill="FFFFFF"/>
        <w:spacing w:after="100" w:afterAutospacing="1" w:line="240" w:lineRule="auto"/>
        <w:jc w:val="both"/>
        <w:rPr>
          <w:rFonts w:ascii="Arial" w:eastAsia="Times New Roman" w:hAnsi="Arial" w:cs="Arial"/>
          <w:color w:val="333333"/>
          <w:sz w:val="28"/>
          <w:szCs w:val="28"/>
          <w:lang w:eastAsia="uk-UA"/>
        </w:rPr>
      </w:pPr>
      <w:r w:rsidRPr="00E81D81">
        <w:rPr>
          <w:rFonts w:ascii="Arial" w:eastAsia="Times New Roman" w:hAnsi="Arial" w:cs="Arial"/>
          <w:i/>
          <w:iCs/>
          <w:color w:val="333333"/>
          <w:sz w:val="28"/>
          <w:szCs w:val="28"/>
          <w:lang w:eastAsia="uk-UA"/>
        </w:rPr>
        <w:t>1. У чому проявляються наукові підходи до вибору «Ідеї наукового бізнес-</w:t>
      </w:r>
      <w:proofErr w:type="spellStart"/>
      <w:r w:rsidRPr="00E81D81">
        <w:rPr>
          <w:rFonts w:ascii="Arial" w:eastAsia="Times New Roman" w:hAnsi="Arial" w:cs="Arial"/>
          <w:i/>
          <w:iCs/>
          <w:color w:val="333333"/>
          <w:sz w:val="28"/>
          <w:szCs w:val="28"/>
          <w:lang w:eastAsia="uk-UA"/>
        </w:rPr>
        <w:t>проєкту</w:t>
      </w:r>
      <w:proofErr w:type="spellEnd"/>
      <w:r w:rsidRPr="00E81D81">
        <w:rPr>
          <w:rFonts w:ascii="Arial" w:eastAsia="Times New Roman" w:hAnsi="Arial" w:cs="Arial"/>
          <w:i/>
          <w:iCs/>
          <w:color w:val="333333"/>
          <w:sz w:val="28"/>
          <w:szCs w:val="28"/>
          <w:lang w:eastAsia="uk-UA"/>
        </w:rPr>
        <w:t>»?</w:t>
      </w:r>
    </w:p>
    <w:p w:rsidR="00DC26A7" w:rsidRPr="00E81D81" w:rsidRDefault="00DC26A7" w:rsidP="003B1618">
      <w:pPr>
        <w:shd w:val="clear" w:color="auto" w:fill="FFFFFF"/>
        <w:spacing w:after="100" w:afterAutospacing="1" w:line="240" w:lineRule="auto"/>
        <w:jc w:val="both"/>
        <w:rPr>
          <w:rFonts w:ascii="Arial" w:eastAsia="Times New Roman" w:hAnsi="Arial" w:cs="Arial"/>
          <w:color w:val="333333"/>
          <w:sz w:val="28"/>
          <w:szCs w:val="28"/>
          <w:lang w:eastAsia="uk-UA"/>
        </w:rPr>
      </w:pPr>
      <w:r w:rsidRPr="00E81D81">
        <w:rPr>
          <w:rFonts w:ascii="Arial" w:eastAsia="Times New Roman" w:hAnsi="Arial" w:cs="Arial"/>
          <w:i/>
          <w:iCs/>
          <w:color w:val="333333"/>
          <w:sz w:val="28"/>
          <w:szCs w:val="28"/>
          <w:lang w:eastAsia="uk-UA"/>
        </w:rPr>
        <w:t xml:space="preserve">2. Які основні </w:t>
      </w:r>
      <w:proofErr w:type="spellStart"/>
      <w:r w:rsidRPr="00E81D81">
        <w:rPr>
          <w:rFonts w:ascii="Arial" w:eastAsia="Times New Roman" w:hAnsi="Arial" w:cs="Arial"/>
          <w:i/>
          <w:iCs/>
          <w:color w:val="333333"/>
          <w:sz w:val="28"/>
          <w:szCs w:val="28"/>
          <w:lang w:eastAsia="uk-UA"/>
        </w:rPr>
        <w:t>принципи</w:t>
      </w:r>
      <w:r w:rsidR="00A40BF7">
        <w:rPr>
          <w:rFonts w:ascii="Arial" w:eastAsia="Times New Roman" w:hAnsi="Arial" w:cs="Arial"/>
          <w:i/>
          <w:iCs/>
          <w:color w:val="333333"/>
          <w:sz w:val="28"/>
          <w:szCs w:val="28"/>
          <w:lang w:eastAsia="uk-UA"/>
        </w:rPr>
        <w:t>,</w:t>
      </w:r>
      <w:r w:rsidRPr="00E81D81">
        <w:rPr>
          <w:rFonts w:ascii="Arial" w:eastAsia="Times New Roman" w:hAnsi="Arial" w:cs="Arial"/>
          <w:i/>
          <w:iCs/>
          <w:color w:val="333333"/>
          <w:sz w:val="28"/>
          <w:szCs w:val="28"/>
          <w:lang w:eastAsia="uk-UA"/>
        </w:rPr>
        <w:t>покла</w:t>
      </w:r>
      <w:r w:rsidR="00A40BF7">
        <w:rPr>
          <w:rFonts w:ascii="Arial" w:eastAsia="Times New Roman" w:hAnsi="Arial" w:cs="Arial"/>
          <w:i/>
          <w:iCs/>
          <w:color w:val="333333"/>
          <w:sz w:val="28"/>
          <w:szCs w:val="28"/>
          <w:lang w:eastAsia="uk-UA"/>
        </w:rPr>
        <w:t>дені</w:t>
      </w:r>
      <w:proofErr w:type="spellEnd"/>
      <w:r w:rsidR="00A40BF7">
        <w:rPr>
          <w:rFonts w:ascii="Arial" w:eastAsia="Times New Roman" w:hAnsi="Arial" w:cs="Arial"/>
          <w:i/>
          <w:iCs/>
          <w:color w:val="333333"/>
          <w:sz w:val="28"/>
          <w:szCs w:val="28"/>
          <w:lang w:eastAsia="uk-UA"/>
        </w:rPr>
        <w:t xml:space="preserve"> </w:t>
      </w:r>
      <w:r w:rsidRPr="00E81D81">
        <w:rPr>
          <w:rFonts w:ascii="Arial" w:eastAsia="Times New Roman" w:hAnsi="Arial" w:cs="Arial"/>
          <w:i/>
          <w:iCs/>
          <w:color w:val="333333"/>
          <w:sz w:val="28"/>
          <w:szCs w:val="28"/>
          <w:lang w:eastAsia="uk-UA"/>
        </w:rPr>
        <w:t>в основу вибору «Ідеї…»?</w:t>
      </w:r>
    </w:p>
    <w:p w:rsidR="00DC26A7" w:rsidRPr="00A40BF7" w:rsidRDefault="00DC26A7" w:rsidP="003B1618">
      <w:pPr>
        <w:shd w:val="clear" w:color="auto" w:fill="FFFFFF"/>
        <w:spacing w:after="100" w:afterAutospacing="1" w:line="240" w:lineRule="auto"/>
        <w:jc w:val="both"/>
        <w:rPr>
          <w:rFonts w:ascii="Arial" w:eastAsia="Times New Roman" w:hAnsi="Arial" w:cs="Arial"/>
          <w:i/>
          <w:iCs/>
          <w:color w:val="333333"/>
          <w:sz w:val="28"/>
          <w:szCs w:val="28"/>
          <w:lang w:eastAsia="uk-UA"/>
        </w:rPr>
      </w:pPr>
      <w:r w:rsidRPr="00E81D81">
        <w:rPr>
          <w:rFonts w:ascii="Arial" w:eastAsia="Times New Roman" w:hAnsi="Arial" w:cs="Arial"/>
          <w:i/>
          <w:iCs/>
          <w:color w:val="333333"/>
          <w:sz w:val="28"/>
          <w:szCs w:val="28"/>
          <w:lang w:eastAsia="uk-UA"/>
        </w:rPr>
        <w:t xml:space="preserve">3. </w:t>
      </w:r>
      <w:proofErr w:type="spellStart"/>
      <w:r w:rsidR="006F67E4">
        <w:rPr>
          <w:rFonts w:ascii="Arial" w:eastAsia="Times New Roman" w:hAnsi="Arial" w:cs="Arial"/>
          <w:i/>
          <w:iCs/>
          <w:color w:val="333333"/>
          <w:sz w:val="28"/>
          <w:szCs w:val="28"/>
          <w:lang w:eastAsia="uk-UA"/>
        </w:rPr>
        <w:t>Обгрун</w:t>
      </w:r>
      <w:r w:rsidRPr="00E81D81">
        <w:rPr>
          <w:rFonts w:ascii="Arial" w:eastAsia="Times New Roman" w:hAnsi="Arial" w:cs="Arial"/>
          <w:i/>
          <w:iCs/>
          <w:color w:val="333333"/>
          <w:sz w:val="28"/>
          <w:szCs w:val="28"/>
          <w:lang w:eastAsia="uk-UA"/>
        </w:rPr>
        <w:t>тува</w:t>
      </w:r>
      <w:r w:rsidR="00A40BF7">
        <w:rPr>
          <w:rFonts w:ascii="Arial" w:eastAsia="Times New Roman" w:hAnsi="Arial" w:cs="Arial"/>
          <w:i/>
          <w:iCs/>
          <w:color w:val="333333"/>
          <w:sz w:val="28"/>
          <w:szCs w:val="28"/>
          <w:lang w:eastAsia="uk-UA"/>
        </w:rPr>
        <w:t>ння</w:t>
      </w:r>
      <w:proofErr w:type="spellEnd"/>
      <w:r w:rsidRPr="00E81D81">
        <w:rPr>
          <w:rFonts w:ascii="Arial" w:eastAsia="Times New Roman" w:hAnsi="Arial" w:cs="Arial"/>
          <w:i/>
          <w:iCs/>
          <w:color w:val="333333"/>
          <w:sz w:val="28"/>
          <w:szCs w:val="28"/>
          <w:lang w:eastAsia="uk-UA"/>
        </w:rPr>
        <w:t xml:space="preserve"> виб</w:t>
      </w:r>
      <w:r w:rsidR="00A40BF7">
        <w:rPr>
          <w:rFonts w:ascii="Arial" w:eastAsia="Times New Roman" w:hAnsi="Arial" w:cs="Arial"/>
          <w:i/>
          <w:iCs/>
          <w:color w:val="333333"/>
          <w:sz w:val="28"/>
          <w:szCs w:val="28"/>
          <w:lang w:eastAsia="uk-UA"/>
        </w:rPr>
        <w:t>о</w:t>
      </w:r>
      <w:r w:rsidRPr="00E81D81">
        <w:rPr>
          <w:rFonts w:ascii="Arial" w:eastAsia="Times New Roman" w:hAnsi="Arial" w:cs="Arial"/>
          <w:i/>
          <w:iCs/>
          <w:color w:val="333333"/>
          <w:sz w:val="28"/>
          <w:szCs w:val="28"/>
          <w:lang w:eastAsia="uk-UA"/>
        </w:rPr>
        <w:t>р</w:t>
      </w:r>
      <w:r w:rsidR="00A40BF7">
        <w:rPr>
          <w:rFonts w:ascii="Arial" w:eastAsia="Times New Roman" w:hAnsi="Arial" w:cs="Arial"/>
          <w:i/>
          <w:iCs/>
          <w:color w:val="333333"/>
          <w:sz w:val="28"/>
          <w:szCs w:val="28"/>
          <w:lang w:eastAsia="uk-UA"/>
        </w:rPr>
        <w:t>у</w:t>
      </w:r>
      <w:r w:rsidRPr="00E81D81">
        <w:rPr>
          <w:rFonts w:ascii="Arial" w:eastAsia="Times New Roman" w:hAnsi="Arial" w:cs="Arial"/>
          <w:i/>
          <w:iCs/>
          <w:color w:val="333333"/>
          <w:sz w:val="28"/>
          <w:szCs w:val="28"/>
          <w:lang w:eastAsia="uk-UA"/>
        </w:rPr>
        <w:t xml:space="preserve"> «Ідеї…»</w:t>
      </w:r>
      <w:r w:rsidR="00A40BF7">
        <w:rPr>
          <w:rFonts w:ascii="Arial" w:eastAsia="Times New Roman" w:hAnsi="Arial" w:cs="Arial"/>
          <w:i/>
          <w:iCs/>
          <w:color w:val="333333"/>
          <w:sz w:val="28"/>
          <w:szCs w:val="28"/>
          <w:lang w:eastAsia="uk-UA"/>
        </w:rPr>
        <w:t xml:space="preserve"> та</w:t>
      </w:r>
      <w:r w:rsidRPr="00E81D81">
        <w:rPr>
          <w:rFonts w:ascii="Arial" w:eastAsia="Times New Roman" w:hAnsi="Arial" w:cs="Arial"/>
          <w:i/>
          <w:iCs/>
          <w:color w:val="333333"/>
          <w:sz w:val="28"/>
          <w:szCs w:val="28"/>
          <w:lang w:eastAsia="uk-UA"/>
        </w:rPr>
        <w:t xml:space="preserve"> </w:t>
      </w:r>
      <w:r w:rsidR="00A40BF7">
        <w:rPr>
          <w:rFonts w:ascii="Arial" w:eastAsia="Times New Roman" w:hAnsi="Arial" w:cs="Arial"/>
          <w:i/>
          <w:iCs/>
          <w:color w:val="333333"/>
          <w:sz w:val="28"/>
          <w:szCs w:val="28"/>
          <w:lang w:eastAsia="uk-UA"/>
        </w:rPr>
        <w:t>я</w:t>
      </w:r>
      <w:r w:rsidRPr="00E81D81">
        <w:rPr>
          <w:rFonts w:ascii="Arial" w:eastAsia="Times New Roman" w:hAnsi="Arial" w:cs="Arial"/>
          <w:i/>
          <w:iCs/>
          <w:color w:val="333333"/>
          <w:sz w:val="28"/>
          <w:szCs w:val="28"/>
          <w:lang w:eastAsia="uk-UA"/>
        </w:rPr>
        <w:t xml:space="preserve">кі методи можуть допомогти </w:t>
      </w:r>
      <w:r w:rsidR="006F67E4">
        <w:rPr>
          <w:rFonts w:ascii="Arial" w:eastAsia="Times New Roman" w:hAnsi="Arial" w:cs="Arial"/>
          <w:i/>
          <w:iCs/>
          <w:color w:val="333333"/>
          <w:sz w:val="28"/>
          <w:szCs w:val="28"/>
          <w:lang w:eastAsia="uk-UA"/>
        </w:rPr>
        <w:t>підтверди</w:t>
      </w:r>
      <w:r w:rsidRPr="00E81D81">
        <w:rPr>
          <w:rFonts w:ascii="Arial" w:eastAsia="Times New Roman" w:hAnsi="Arial" w:cs="Arial"/>
          <w:i/>
          <w:iCs/>
          <w:color w:val="333333"/>
          <w:sz w:val="28"/>
          <w:szCs w:val="28"/>
          <w:lang w:eastAsia="uk-UA"/>
        </w:rPr>
        <w:t>ти доцільність  вибору «Ідеї…»?</w:t>
      </w:r>
    </w:p>
    <w:p w:rsidR="00DC26A7" w:rsidRPr="00E81D81" w:rsidRDefault="00DC26A7" w:rsidP="003B1618">
      <w:pPr>
        <w:shd w:val="clear" w:color="auto" w:fill="FFFFFF"/>
        <w:spacing w:after="100" w:afterAutospacing="1" w:line="240" w:lineRule="auto"/>
        <w:jc w:val="both"/>
        <w:rPr>
          <w:rFonts w:ascii="Arial" w:eastAsia="Times New Roman" w:hAnsi="Arial" w:cs="Arial"/>
          <w:color w:val="333333"/>
          <w:sz w:val="28"/>
          <w:szCs w:val="28"/>
          <w:lang w:eastAsia="uk-UA"/>
        </w:rPr>
      </w:pPr>
      <w:r w:rsidRPr="00E81D81">
        <w:rPr>
          <w:rFonts w:ascii="Arial" w:eastAsia="Times New Roman" w:hAnsi="Arial" w:cs="Arial"/>
          <w:i/>
          <w:iCs/>
          <w:color w:val="333333"/>
          <w:sz w:val="28"/>
          <w:szCs w:val="28"/>
          <w:lang w:eastAsia="uk-UA"/>
        </w:rPr>
        <w:t> </w:t>
      </w:r>
      <w:r w:rsidR="006F67E4">
        <w:rPr>
          <w:rFonts w:ascii="Arial" w:eastAsia="Times New Roman" w:hAnsi="Arial" w:cs="Arial"/>
          <w:i/>
          <w:iCs/>
          <w:color w:val="333333"/>
          <w:sz w:val="28"/>
          <w:szCs w:val="28"/>
          <w:lang w:eastAsia="uk-UA"/>
        </w:rPr>
        <w:t>4</w:t>
      </w:r>
      <w:r w:rsidRPr="00E81D81">
        <w:rPr>
          <w:rFonts w:ascii="Arial" w:eastAsia="Times New Roman" w:hAnsi="Arial" w:cs="Arial"/>
          <w:i/>
          <w:iCs/>
          <w:color w:val="333333"/>
          <w:sz w:val="28"/>
          <w:szCs w:val="28"/>
          <w:lang w:eastAsia="uk-UA"/>
        </w:rPr>
        <w:t>.Сутність і перевага експертних методів при виборі «Ідеї…»;</w:t>
      </w:r>
    </w:p>
    <w:p w:rsidR="00DC26A7" w:rsidRPr="00E81D81" w:rsidRDefault="006F67E4" w:rsidP="003B1618">
      <w:pPr>
        <w:shd w:val="clear" w:color="auto" w:fill="FFFFFF"/>
        <w:spacing w:after="100" w:afterAutospacing="1" w:line="240" w:lineRule="auto"/>
        <w:jc w:val="both"/>
        <w:rPr>
          <w:rFonts w:ascii="Arial" w:eastAsia="Times New Roman" w:hAnsi="Arial" w:cs="Arial"/>
          <w:color w:val="333333"/>
          <w:sz w:val="28"/>
          <w:szCs w:val="28"/>
          <w:lang w:eastAsia="uk-UA"/>
        </w:rPr>
      </w:pPr>
      <w:r>
        <w:rPr>
          <w:rFonts w:ascii="Arial" w:eastAsia="Times New Roman" w:hAnsi="Arial" w:cs="Arial"/>
          <w:i/>
          <w:iCs/>
          <w:color w:val="333333"/>
          <w:sz w:val="28"/>
          <w:szCs w:val="28"/>
          <w:lang w:eastAsia="uk-UA"/>
        </w:rPr>
        <w:t>5</w:t>
      </w:r>
      <w:r w:rsidR="00DC26A7" w:rsidRPr="00E81D81">
        <w:rPr>
          <w:rFonts w:ascii="Arial" w:eastAsia="Times New Roman" w:hAnsi="Arial" w:cs="Arial"/>
          <w:i/>
          <w:iCs/>
          <w:color w:val="333333"/>
          <w:sz w:val="28"/>
          <w:szCs w:val="28"/>
          <w:lang w:eastAsia="uk-UA"/>
        </w:rPr>
        <w:t>. Коротко розкрийте алгоритм застосування експертних методів для оцінки доцільності вибору «Ідеї…»;</w:t>
      </w:r>
    </w:p>
    <w:p w:rsidR="00DC26A7" w:rsidRPr="00E81D81" w:rsidRDefault="006F67E4" w:rsidP="003B1618">
      <w:pPr>
        <w:shd w:val="clear" w:color="auto" w:fill="FFFFFF"/>
        <w:spacing w:after="100" w:afterAutospacing="1" w:line="240" w:lineRule="auto"/>
        <w:jc w:val="both"/>
        <w:rPr>
          <w:rFonts w:ascii="Arial" w:eastAsia="Times New Roman" w:hAnsi="Arial" w:cs="Arial"/>
          <w:color w:val="333333"/>
          <w:sz w:val="28"/>
          <w:szCs w:val="28"/>
          <w:lang w:eastAsia="uk-UA"/>
        </w:rPr>
      </w:pPr>
      <w:r>
        <w:rPr>
          <w:rFonts w:ascii="Arial" w:eastAsia="Times New Roman" w:hAnsi="Arial" w:cs="Arial"/>
          <w:i/>
          <w:iCs/>
          <w:color w:val="333333"/>
          <w:sz w:val="28"/>
          <w:szCs w:val="28"/>
          <w:lang w:eastAsia="uk-UA"/>
        </w:rPr>
        <w:t>6</w:t>
      </w:r>
      <w:r w:rsidR="00DC26A7" w:rsidRPr="00E81D81">
        <w:rPr>
          <w:rFonts w:ascii="Arial" w:eastAsia="Times New Roman" w:hAnsi="Arial" w:cs="Arial"/>
          <w:i/>
          <w:iCs/>
          <w:color w:val="333333"/>
          <w:sz w:val="28"/>
          <w:szCs w:val="28"/>
          <w:lang w:eastAsia="uk-UA"/>
        </w:rPr>
        <w:t>. Сформуйте робочу гіпотезу використання «Ідеї…»;</w:t>
      </w:r>
    </w:p>
    <w:p w:rsidR="00DC26A7" w:rsidRPr="00E81D81" w:rsidRDefault="006F67E4" w:rsidP="003B1618">
      <w:pPr>
        <w:shd w:val="clear" w:color="auto" w:fill="FFFFFF"/>
        <w:spacing w:after="100" w:afterAutospacing="1" w:line="240" w:lineRule="auto"/>
        <w:jc w:val="both"/>
        <w:rPr>
          <w:rFonts w:ascii="Arial" w:eastAsia="Times New Roman" w:hAnsi="Arial" w:cs="Arial"/>
          <w:color w:val="333333"/>
          <w:sz w:val="28"/>
          <w:szCs w:val="28"/>
          <w:lang w:eastAsia="uk-UA"/>
        </w:rPr>
      </w:pPr>
      <w:r>
        <w:rPr>
          <w:rFonts w:ascii="Arial" w:eastAsia="Times New Roman" w:hAnsi="Arial" w:cs="Arial"/>
          <w:i/>
          <w:iCs/>
          <w:color w:val="333333"/>
          <w:sz w:val="28"/>
          <w:szCs w:val="28"/>
          <w:lang w:eastAsia="uk-UA"/>
        </w:rPr>
        <w:t>7</w:t>
      </w:r>
      <w:r w:rsidR="00DC26A7" w:rsidRPr="00E81D81">
        <w:rPr>
          <w:rFonts w:ascii="Arial" w:eastAsia="Times New Roman" w:hAnsi="Arial" w:cs="Arial"/>
          <w:i/>
          <w:iCs/>
          <w:color w:val="333333"/>
          <w:sz w:val="28"/>
          <w:szCs w:val="28"/>
          <w:lang w:eastAsia="uk-UA"/>
        </w:rPr>
        <w:t>. Назвіть переваги використання сформованої гіпотези;</w:t>
      </w:r>
    </w:p>
    <w:p w:rsidR="00DC26A7" w:rsidRPr="00E81D81" w:rsidRDefault="006F67E4" w:rsidP="003B1618">
      <w:pPr>
        <w:shd w:val="clear" w:color="auto" w:fill="FFFFFF"/>
        <w:spacing w:after="100" w:afterAutospacing="1" w:line="240" w:lineRule="auto"/>
        <w:jc w:val="both"/>
        <w:rPr>
          <w:rFonts w:ascii="Arial" w:eastAsia="Times New Roman" w:hAnsi="Arial" w:cs="Arial"/>
          <w:color w:val="333333"/>
          <w:sz w:val="28"/>
          <w:szCs w:val="28"/>
          <w:lang w:eastAsia="uk-UA"/>
        </w:rPr>
      </w:pPr>
      <w:r>
        <w:rPr>
          <w:rFonts w:ascii="Arial" w:eastAsia="Times New Roman" w:hAnsi="Arial" w:cs="Arial"/>
          <w:i/>
          <w:iCs/>
          <w:color w:val="333333"/>
          <w:sz w:val="28"/>
          <w:szCs w:val="28"/>
          <w:lang w:eastAsia="uk-UA"/>
        </w:rPr>
        <w:t>8</w:t>
      </w:r>
      <w:r w:rsidR="00DC26A7" w:rsidRPr="00E81D81">
        <w:rPr>
          <w:rFonts w:ascii="Arial" w:eastAsia="Times New Roman" w:hAnsi="Arial" w:cs="Arial"/>
          <w:i/>
          <w:iCs/>
          <w:color w:val="333333"/>
          <w:sz w:val="28"/>
          <w:szCs w:val="28"/>
          <w:lang w:eastAsia="uk-UA"/>
        </w:rPr>
        <w:t>. Як плануєте реалізувати сформовану гіпотезу?</w:t>
      </w:r>
    </w:p>
    <w:p w:rsidR="00DC26A7" w:rsidRPr="00E81D81" w:rsidRDefault="00DC26A7" w:rsidP="006F67E4">
      <w:pPr>
        <w:shd w:val="clear" w:color="auto" w:fill="FFFFFF"/>
        <w:spacing w:after="100" w:afterAutospacing="1" w:line="240" w:lineRule="auto"/>
        <w:jc w:val="both"/>
        <w:rPr>
          <w:rFonts w:ascii="Arial" w:eastAsia="Times New Roman" w:hAnsi="Arial" w:cs="Arial"/>
          <w:i/>
          <w:iCs/>
          <w:color w:val="333333"/>
          <w:sz w:val="28"/>
          <w:szCs w:val="28"/>
          <w:lang w:eastAsia="uk-UA"/>
        </w:rPr>
      </w:pPr>
      <w:r w:rsidRPr="00E81D81">
        <w:rPr>
          <w:rFonts w:ascii="Arial" w:eastAsia="Times New Roman" w:hAnsi="Arial" w:cs="Arial"/>
          <w:i/>
          <w:iCs/>
          <w:color w:val="333333"/>
          <w:sz w:val="28"/>
          <w:szCs w:val="28"/>
          <w:lang w:eastAsia="uk-UA"/>
        </w:rPr>
        <w:lastRenderedPageBreak/>
        <w:t xml:space="preserve">Виконана робота повинна містити висновки за результатами проведеної дискусії. </w:t>
      </w:r>
      <w:r w:rsidR="006F67E4">
        <w:rPr>
          <w:rFonts w:ascii="Arial" w:eastAsia="Times New Roman" w:hAnsi="Arial" w:cs="Arial"/>
          <w:i/>
          <w:iCs/>
          <w:color w:val="333333"/>
          <w:sz w:val="28"/>
          <w:szCs w:val="28"/>
          <w:lang w:eastAsia="uk-UA"/>
        </w:rPr>
        <w:t>Для з</w:t>
      </w:r>
      <w:r w:rsidRPr="00E81D81">
        <w:rPr>
          <w:rFonts w:ascii="Arial" w:eastAsia="Times New Roman" w:hAnsi="Arial" w:cs="Arial"/>
          <w:i/>
          <w:iCs/>
          <w:color w:val="333333"/>
          <w:sz w:val="28"/>
          <w:szCs w:val="28"/>
          <w:lang w:eastAsia="uk-UA"/>
        </w:rPr>
        <w:t xml:space="preserve">ахисту роботи </w:t>
      </w:r>
      <w:r w:rsidR="006F67E4">
        <w:rPr>
          <w:rFonts w:ascii="Arial" w:eastAsia="Times New Roman" w:hAnsi="Arial" w:cs="Arial"/>
          <w:i/>
          <w:iCs/>
          <w:color w:val="333333"/>
          <w:sz w:val="28"/>
          <w:szCs w:val="28"/>
          <w:lang w:eastAsia="uk-UA"/>
        </w:rPr>
        <w:t>бажано використати</w:t>
      </w:r>
      <w:r w:rsidRPr="00E81D81">
        <w:rPr>
          <w:rFonts w:ascii="Arial" w:eastAsia="Times New Roman" w:hAnsi="Arial" w:cs="Arial"/>
          <w:i/>
          <w:iCs/>
          <w:color w:val="333333"/>
          <w:sz w:val="28"/>
          <w:szCs w:val="28"/>
          <w:lang w:eastAsia="uk-UA"/>
        </w:rPr>
        <w:t xml:space="preserve"> презентацію, </w:t>
      </w:r>
      <w:r w:rsidR="006F67E4">
        <w:rPr>
          <w:rFonts w:ascii="Arial" w:eastAsia="Times New Roman" w:hAnsi="Arial" w:cs="Arial"/>
          <w:i/>
          <w:iCs/>
          <w:color w:val="333333"/>
          <w:sz w:val="28"/>
          <w:szCs w:val="28"/>
          <w:lang w:eastAsia="uk-UA"/>
        </w:rPr>
        <w:t>яка висвітлює відповідь на питання</w:t>
      </w:r>
      <w:r w:rsidRPr="00E81D81">
        <w:rPr>
          <w:rFonts w:ascii="Arial" w:eastAsia="Times New Roman" w:hAnsi="Arial" w:cs="Arial"/>
          <w:i/>
          <w:iCs/>
          <w:color w:val="333333"/>
          <w:sz w:val="28"/>
          <w:szCs w:val="28"/>
          <w:lang w:eastAsia="uk-UA"/>
        </w:rPr>
        <w:t xml:space="preserve"> </w:t>
      </w:r>
      <w:r w:rsidR="00AE1B24">
        <w:rPr>
          <w:rFonts w:ascii="Arial" w:eastAsia="Times New Roman" w:hAnsi="Arial" w:cs="Arial"/>
          <w:i/>
          <w:iCs/>
          <w:color w:val="333333"/>
          <w:sz w:val="28"/>
          <w:szCs w:val="28"/>
          <w:lang w:eastAsia="uk-UA"/>
        </w:rPr>
        <w:t>і</w:t>
      </w:r>
      <w:r w:rsidRPr="00E81D81">
        <w:rPr>
          <w:rFonts w:ascii="Arial" w:eastAsia="Times New Roman" w:hAnsi="Arial" w:cs="Arial"/>
          <w:i/>
          <w:iCs/>
          <w:color w:val="333333"/>
          <w:sz w:val="28"/>
          <w:szCs w:val="28"/>
          <w:lang w:eastAsia="uk-UA"/>
        </w:rPr>
        <w:t xml:space="preserve"> висновки за темою дослідження.</w:t>
      </w:r>
      <w:r w:rsidRPr="00E81D81">
        <w:rPr>
          <w:rFonts w:ascii="Arial" w:eastAsia="Times New Roman" w:hAnsi="Arial" w:cs="Arial"/>
          <w:color w:val="333333"/>
          <w:sz w:val="28"/>
          <w:szCs w:val="28"/>
          <w:lang w:eastAsia="uk-UA"/>
        </w:rPr>
        <w:t> </w:t>
      </w:r>
      <w:r w:rsidRPr="00E81D81">
        <w:rPr>
          <w:rFonts w:ascii="Arial" w:eastAsia="Times New Roman" w:hAnsi="Arial" w:cs="Arial"/>
          <w:i/>
          <w:iCs/>
          <w:color w:val="333333"/>
          <w:sz w:val="28"/>
          <w:szCs w:val="28"/>
          <w:lang w:eastAsia="uk-UA"/>
        </w:rPr>
        <w:t>На оцінку впливає чітке дотримання логіки виконання завдання,</w:t>
      </w:r>
      <w:r w:rsidR="00BF0A5C">
        <w:rPr>
          <w:rFonts w:ascii="Arial" w:eastAsia="Times New Roman" w:hAnsi="Arial" w:cs="Arial"/>
          <w:i/>
          <w:iCs/>
          <w:color w:val="333333"/>
          <w:sz w:val="28"/>
          <w:szCs w:val="28"/>
          <w:lang w:eastAsia="uk-UA"/>
        </w:rPr>
        <w:t xml:space="preserve"> основою якого є обрана тема свого дослідження,</w:t>
      </w:r>
      <w:r w:rsidRPr="00E81D81">
        <w:rPr>
          <w:rFonts w:ascii="Arial" w:eastAsia="Times New Roman" w:hAnsi="Arial" w:cs="Arial"/>
          <w:i/>
          <w:iCs/>
          <w:color w:val="333333"/>
          <w:sz w:val="28"/>
          <w:szCs w:val="28"/>
          <w:lang w:eastAsia="uk-UA"/>
        </w:rPr>
        <w:t xml:space="preserve"> правильність розрахунків</w:t>
      </w:r>
      <w:r w:rsidR="00AE1B24">
        <w:rPr>
          <w:rFonts w:ascii="Arial" w:eastAsia="Times New Roman" w:hAnsi="Arial" w:cs="Arial"/>
          <w:i/>
          <w:iCs/>
          <w:color w:val="333333"/>
          <w:sz w:val="28"/>
          <w:szCs w:val="28"/>
          <w:lang w:eastAsia="uk-UA"/>
        </w:rPr>
        <w:t xml:space="preserve"> (за наявності)</w:t>
      </w:r>
      <w:r w:rsidRPr="00E81D81">
        <w:rPr>
          <w:rFonts w:ascii="Arial" w:eastAsia="Times New Roman" w:hAnsi="Arial" w:cs="Arial"/>
          <w:i/>
          <w:iCs/>
          <w:color w:val="333333"/>
          <w:sz w:val="28"/>
          <w:szCs w:val="28"/>
          <w:lang w:eastAsia="uk-UA"/>
        </w:rPr>
        <w:t xml:space="preserve"> та </w:t>
      </w:r>
      <w:r w:rsidR="00AE1B24">
        <w:rPr>
          <w:rFonts w:ascii="Arial" w:eastAsia="Times New Roman" w:hAnsi="Arial" w:cs="Arial"/>
          <w:i/>
          <w:iCs/>
          <w:color w:val="333333"/>
          <w:sz w:val="28"/>
          <w:szCs w:val="28"/>
          <w:lang w:eastAsia="uk-UA"/>
        </w:rPr>
        <w:t>чітк</w:t>
      </w:r>
      <w:r w:rsidR="002E4F5F">
        <w:rPr>
          <w:rFonts w:ascii="Arial" w:eastAsia="Times New Roman" w:hAnsi="Arial" w:cs="Arial"/>
          <w:i/>
          <w:iCs/>
          <w:color w:val="333333"/>
          <w:sz w:val="28"/>
          <w:szCs w:val="28"/>
          <w:lang w:eastAsia="uk-UA"/>
        </w:rPr>
        <w:t>а</w:t>
      </w:r>
      <w:r w:rsidR="00AE1B24">
        <w:rPr>
          <w:rFonts w:ascii="Arial" w:eastAsia="Times New Roman" w:hAnsi="Arial" w:cs="Arial"/>
          <w:i/>
          <w:iCs/>
          <w:color w:val="333333"/>
          <w:sz w:val="28"/>
          <w:szCs w:val="28"/>
          <w:lang w:eastAsia="uk-UA"/>
        </w:rPr>
        <w:t xml:space="preserve"> </w:t>
      </w:r>
      <w:r w:rsidRPr="00E81D81">
        <w:rPr>
          <w:rFonts w:ascii="Arial" w:eastAsia="Times New Roman" w:hAnsi="Arial" w:cs="Arial"/>
          <w:i/>
          <w:iCs/>
          <w:color w:val="333333"/>
          <w:sz w:val="28"/>
          <w:szCs w:val="28"/>
          <w:lang w:eastAsia="uk-UA"/>
        </w:rPr>
        <w:t>інтерпретаці</w:t>
      </w:r>
      <w:r w:rsidR="002E4F5F">
        <w:rPr>
          <w:rFonts w:ascii="Arial" w:eastAsia="Times New Roman" w:hAnsi="Arial" w:cs="Arial"/>
          <w:i/>
          <w:iCs/>
          <w:color w:val="333333"/>
          <w:sz w:val="28"/>
          <w:szCs w:val="28"/>
          <w:lang w:eastAsia="uk-UA"/>
        </w:rPr>
        <w:t>я</w:t>
      </w:r>
      <w:r w:rsidRPr="00E81D81">
        <w:rPr>
          <w:rFonts w:ascii="Arial" w:eastAsia="Times New Roman" w:hAnsi="Arial" w:cs="Arial"/>
          <w:i/>
          <w:iCs/>
          <w:color w:val="333333"/>
          <w:sz w:val="28"/>
          <w:szCs w:val="28"/>
          <w:lang w:eastAsia="uk-UA"/>
        </w:rPr>
        <w:t xml:space="preserve"> отриманих результатів (висновків).</w:t>
      </w:r>
    </w:p>
    <w:p w:rsidR="00DC26A7" w:rsidRDefault="00DC26A7" w:rsidP="00AE1B24">
      <w:pPr>
        <w:shd w:val="clear" w:color="auto" w:fill="FFFFFF"/>
        <w:spacing w:after="100" w:afterAutospacing="1" w:line="240" w:lineRule="auto"/>
        <w:jc w:val="both"/>
        <w:rPr>
          <w:rFonts w:ascii="Arial" w:eastAsia="Times New Roman" w:hAnsi="Arial" w:cs="Arial"/>
          <w:iCs/>
          <w:color w:val="333333"/>
          <w:sz w:val="28"/>
          <w:szCs w:val="28"/>
          <w:lang w:eastAsia="uk-UA"/>
        </w:rPr>
      </w:pPr>
      <w:r w:rsidRPr="00E81D81">
        <w:rPr>
          <w:rFonts w:ascii="Arial" w:eastAsia="Times New Roman" w:hAnsi="Arial" w:cs="Arial"/>
          <w:i/>
          <w:iCs/>
          <w:color w:val="333333"/>
          <w:sz w:val="28"/>
          <w:szCs w:val="28"/>
          <w:lang w:eastAsia="uk-UA"/>
        </w:rPr>
        <w:tab/>
      </w:r>
      <w:r w:rsidRPr="00E81D81">
        <w:rPr>
          <w:rFonts w:ascii="Arial" w:eastAsia="Times New Roman" w:hAnsi="Arial" w:cs="Arial"/>
          <w:iCs/>
          <w:color w:val="333333"/>
          <w:sz w:val="28"/>
          <w:szCs w:val="28"/>
          <w:lang w:eastAsia="uk-UA"/>
        </w:rPr>
        <w:t>Плани виконання практичних робіт сформовані на платформі «</w:t>
      </w:r>
      <w:proofErr w:type="spellStart"/>
      <w:r w:rsidRPr="00E81D81">
        <w:rPr>
          <w:rFonts w:ascii="Arial" w:eastAsia="Times New Roman" w:hAnsi="Arial" w:cs="Arial"/>
          <w:iCs/>
          <w:color w:val="333333"/>
          <w:sz w:val="28"/>
          <w:szCs w:val="28"/>
          <w:lang w:eastAsia="uk-UA"/>
        </w:rPr>
        <w:t>еле</w:t>
      </w:r>
      <w:r w:rsidR="0017260B">
        <w:rPr>
          <w:rFonts w:ascii="Arial" w:eastAsia="Times New Roman" w:hAnsi="Arial" w:cs="Arial"/>
          <w:iCs/>
          <w:color w:val="333333"/>
          <w:sz w:val="28"/>
          <w:szCs w:val="28"/>
          <w:lang w:eastAsia="uk-UA"/>
        </w:rPr>
        <w:t>а</w:t>
      </w:r>
      <w:r w:rsidRPr="00E81D81">
        <w:rPr>
          <w:rFonts w:ascii="Arial" w:eastAsia="Times New Roman" w:hAnsi="Arial" w:cs="Arial"/>
          <w:iCs/>
          <w:color w:val="333333"/>
          <w:sz w:val="28"/>
          <w:szCs w:val="28"/>
          <w:lang w:eastAsia="uk-UA"/>
        </w:rPr>
        <w:t>рн</w:t>
      </w:r>
      <w:proofErr w:type="spellEnd"/>
      <w:r w:rsidRPr="00E81D81">
        <w:rPr>
          <w:rFonts w:ascii="Arial" w:eastAsia="Times New Roman" w:hAnsi="Arial" w:cs="Arial"/>
          <w:iCs/>
          <w:color w:val="333333"/>
          <w:sz w:val="28"/>
          <w:szCs w:val="28"/>
          <w:lang w:eastAsia="uk-UA"/>
        </w:rPr>
        <w:t>».</w:t>
      </w:r>
    </w:p>
    <w:p w:rsidR="00266B67" w:rsidRDefault="00266B67" w:rsidP="00266B67">
      <w:pPr>
        <w:shd w:val="clear" w:color="auto" w:fill="FFFFFF"/>
        <w:spacing w:after="0" w:line="360" w:lineRule="auto"/>
        <w:ind w:firstLine="709"/>
        <w:jc w:val="both"/>
        <w:rPr>
          <w:rFonts w:ascii="Times New Roman" w:eastAsia="Times New Roman" w:hAnsi="Times New Roman" w:cs="Times New Roman"/>
          <w:iCs/>
          <w:sz w:val="28"/>
          <w:szCs w:val="28"/>
          <w:lang w:eastAsia="uk-UA"/>
        </w:rPr>
      </w:pPr>
    </w:p>
    <w:p w:rsidR="00D6092D" w:rsidRDefault="00D6092D" w:rsidP="00D6092D">
      <w:pPr>
        <w:jc w:val="center"/>
        <w:rPr>
          <w:b/>
          <w:bCs/>
          <w:sz w:val="32"/>
          <w:szCs w:val="32"/>
        </w:rPr>
      </w:pPr>
      <w:r w:rsidRPr="00D6092D">
        <w:rPr>
          <w:b/>
          <w:bCs/>
          <w:sz w:val="32"/>
          <w:szCs w:val="32"/>
        </w:rPr>
        <w:t>Контрольні заходи перевірки знань</w:t>
      </w:r>
    </w:p>
    <w:p w:rsidR="00D6092D" w:rsidRPr="00D6092D" w:rsidRDefault="00D6092D" w:rsidP="00D6092D">
      <w:pPr>
        <w:jc w:val="both"/>
        <w:rPr>
          <w:sz w:val="32"/>
          <w:szCs w:val="32"/>
        </w:rPr>
      </w:pPr>
      <w:r>
        <w:rPr>
          <w:b/>
          <w:bCs/>
          <w:sz w:val="32"/>
          <w:szCs w:val="32"/>
        </w:rPr>
        <w:tab/>
      </w:r>
      <w:r w:rsidRPr="00D6092D">
        <w:rPr>
          <w:sz w:val="32"/>
          <w:szCs w:val="32"/>
        </w:rPr>
        <w:t xml:space="preserve">Основною формою перевірки рівня засвоєння знань </w:t>
      </w:r>
      <w:r w:rsidR="009F031C">
        <w:rPr>
          <w:sz w:val="32"/>
          <w:szCs w:val="32"/>
        </w:rPr>
        <w:t xml:space="preserve">аспірантами </w:t>
      </w:r>
      <w:r w:rsidRPr="00D6092D">
        <w:rPr>
          <w:sz w:val="32"/>
          <w:szCs w:val="32"/>
        </w:rPr>
        <w:t>є захист виконаного практичного завдання</w:t>
      </w:r>
      <w:r>
        <w:rPr>
          <w:sz w:val="32"/>
          <w:szCs w:val="32"/>
        </w:rPr>
        <w:t xml:space="preserve">, а також </w:t>
      </w:r>
      <w:r w:rsidR="000D7593">
        <w:rPr>
          <w:sz w:val="32"/>
          <w:szCs w:val="32"/>
        </w:rPr>
        <w:t xml:space="preserve">розуміння </w:t>
      </w:r>
      <w:r>
        <w:rPr>
          <w:sz w:val="32"/>
          <w:szCs w:val="32"/>
        </w:rPr>
        <w:t>опрацьованих питань</w:t>
      </w:r>
      <w:r w:rsidR="000D7593">
        <w:rPr>
          <w:sz w:val="32"/>
          <w:szCs w:val="32"/>
        </w:rPr>
        <w:t>,</w:t>
      </w:r>
      <w:r>
        <w:rPr>
          <w:sz w:val="32"/>
          <w:szCs w:val="32"/>
        </w:rPr>
        <w:t xml:space="preserve"> визначених для самостійної роботи</w:t>
      </w:r>
      <w:r w:rsidR="00F2118D">
        <w:rPr>
          <w:sz w:val="32"/>
          <w:szCs w:val="32"/>
        </w:rPr>
        <w:t xml:space="preserve"> (див. РП)</w:t>
      </w:r>
      <w:r>
        <w:rPr>
          <w:sz w:val="32"/>
          <w:szCs w:val="32"/>
        </w:rPr>
        <w:t>. Крім того, можуть використовуватися тести</w:t>
      </w:r>
      <w:r w:rsidR="000D7593">
        <w:rPr>
          <w:sz w:val="32"/>
          <w:szCs w:val="32"/>
        </w:rPr>
        <w:t>, подібні до тестів екзаменаційних білетів.</w:t>
      </w:r>
    </w:p>
    <w:p w:rsidR="000D7593" w:rsidRPr="004A16CA" w:rsidRDefault="000D7593" w:rsidP="000D7593">
      <w:pPr>
        <w:tabs>
          <w:tab w:val="left" w:pos="284"/>
        </w:tabs>
        <w:jc w:val="center"/>
        <w:rPr>
          <w:b/>
          <w:i/>
          <w:sz w:val="28"/>
          <w:szCs w:val="28"/>
        </w:rPr>
      </w:pPr>
      <w:r>
        <w:rPr>
          <w:b/>
          <w:i/>
          <w:sz w:val="28"/>
          <w:szCs w:val="28"/>
        </w:rPr>
        <w:t>Орієнтовні т</w:t>
      </w:r>
      <w:r w:rsidRPr="004A16CA">
        <w:rPr>
          <w:b/>
          <w:i/>
          <w:sz w:val="28"/>
          <w:szCs w:val="28"/>
        </w:rPr>
        <w:t>естові завдання для визначення рівня знань аспірантів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0D7593" w:rsidTr="004556F6">
        <w:tc>
          <w:tcPr>
            <w:tcW w:w="5000" w:type="pct"/>
            <w:tcBorders>
              <w:top w:val="single" w:sz="4" w:space="0" w:color="auto"/>
              <w:left w:val="single" w:sz="4" w:space="0" w:color="auto"/>
              <w:bottom w:val="single" w:sz="4" w:space="0" w:color="auto"/>
              <w:right w:val="single" w:sz="4" w:space="0" w:color="auto"/>
            </w:tcBorders>
            <w:hideMark/>
          </w:tcPr>
          <w:p w:rsidR="000D7593" w:rsidRDefault="000D7593" w:rsidP="004556F6">
            <w:pPr>
              <w:jc w:val="center"/>
              <w:rPr>
                <w:b/>
              </w:rPr>
            </w:pPr>
            <w:r>
              <w:rPr>
                <w:b/>
                <w:i/>
                <w:szCs w:val="28"/>
              </w:rPr>
              <w:br w:type="page"/>
            </w:r>
            <w:r>
              <w:rPr>
                <w:b/>
              </w:rPr>
              <w:t xml:space="preserve"> </w:t>
            </w:r>
          </w:p>
        </w:tc>
      </w:tr>
      <w:tr w:rsidR="000D7593" w:rsidTr="004556F6">
        <w:tc>
          <w:tcPr>
            <w:tcW w:w="5000" w:type="pct"/>
            <w:tcBorders>
              <w:top w:val="single" w:sz="4" w:space="0" w:color="auto"/>
              <w:left w:val="single" w:sz="4" w:space="0" w:color="auto"/>
              <w:bottom w:val="single" w:sz="4" w:space="0" w:color="auto"/>
              <w:right w:val="single" w:sz="4" w:space="0" w:color="auto"/>
            </w:tcBorders>
          </w:tcPr>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0D7593" w:rsidTr="004556F6">
              <w:tc>
                <w:tcPr>
                  <w:tcW w:w="9648"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3"/>
                    <w:gridCol w:w="4719"/>
                  </w:tblGrid>
                  <w:tr w:rsidR="000D7593" w:rsidTr="004556F6">
                    <w:tc>
                      <w:tcPr>
                        <w:tcW w:w="9571" w:type="dxa"/>
                        <w:gridSpan w:val="2"/>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szCs w:val="24"/>
                          </w:rPr>
                        </w:pPr>
                        <w:r>
                          <w:rPr>
                            <w:sz w:val="24"/>
                          </w:rPr>
                          <w:t>1</w:t>
                        </w:r>
                        <w:r>
                          <w:rPr>
                            <w:b/>
                            <w:sz w:val="24"/>
                          </w:rPr>
                          <w:t>. Вкажіть відповідність формули і назви критерія</w:t>
                        </w:r>
                      </w:p>
                    </w:tc>
                  </w:tr>
                  <w:tr w:rsidR="000D7593" w:rsidTr="004556F6">
                    <w:trPr>
                      <w:trHeight w:val="279"/>
                    </w:trPr>
                    <w:tc>
                      <w:tcPr>
                        <w:tcW w:w="4785" w:type="dxa"/>
                        <w:tcBorders>
                          <w:top w:val="single" w:sz="4" w:space="0" w:color="auto"/>
                          <w:left w:val="single" w:sz="4" w:space="0" w:color="auto"/>
                          <w:bottom w:val="single" w:sz="4" w:space="0" w:color="auto"/>
                          <w:right w:val="single" w:sz="4" w:space="0" w:color="auto"/>
                        </w:tcBorders>
                        <w:hideMark/>
                      </w:tcPr>
                      <w:p w:rsidR="000D7593" w:rsidRDefault="000D7593" w:rsidP="00F2118D">
                        <w:pPr>
                          <w:rPr>
                            <w:sz w:val="24"/>
                          </w:rPr>
                        </w:pPr>
                        <w:r>
                          <w:rPr>
                            <w:sz w:val="24"/>
                          </w:rPr>
                          <w:t xml:space="preserve">1. </w:t>
                        </w:r>
                        <w:r>
                          <w:rPr>
                            <w:sz w:val="24"/>
                            <w:lang w:val="en-US"/>
                          </w:rPr>
                          <w:t>t</w:t>
                        </w:r>
                        <w:r>
                          <w:rPr>
                            <w:sz w:val="24"/>
                          </w:rPr>
                          <w:t xml:space="preserve"> = </w:t>
                        </w:r>
                        <m:oMath>
                          <m:f>
                            <m:fPr>
                              <m:ctrlPr>
                                <w:rPr>
                                  <w:rFonts w:ascii="Cambria Math" w:eastAsia="Times New Roman" w:hAnsi="Times New Roman" w:cs="Times New Roman"/>
                                  <w:i/>
                                  <w:sz w:val="24"/>
                                  <w:szCs w:val="24"/>
                                  <w:lang w:val="en-US" w:eastAsia="ru-RU"/>
                                </w:rPr>
                              </m:ctrlPr>
                            </m:fPr>
                            <m:num>
                              <m:d>
                                <m:dPr>
                                  <m:begChr m:val="|"/>
                                  <m:endChr m:val="|"/>
                                  <m:ctrlPr>
                                    <w:rPr>
                                      <w:rFonts w:ascii="Cambria Math" w:eastAsia="Times New Roman" w:hAnsi="Times New Roman" w:cs="Times New Roman"/>
                                      <w:i/>
                                      <w:sz w:val="24"/>
                                      <w:szCs w:val="24"/>
                                      <w:lang w:val="en-US" w:eastAsia="ru-RU"/>
                                    </w:rPr>
                                  </m:ctrlPr>
                                </m:dPr>
                                <m:e>
                                  <m:r>
                                    <w:rPr>
                                      <w:rFonts w:ascii="Cambria Math" w:eastAsia="Times New Roman" w:hAnsi="Times New Roman" w:cs="Times New Roman"/>
                                      <w:sz w:val="24"/>
                                      <w:szCs w:val="24"/>
                                      <w:lang w:val="en-US" w:eastAsia="ru-RU"/>
                                    </w:rPr>
                                    <m:t>r</m:t>
                                  </m:r>
                                </m:e>
                              </m:d>
                              <m:rad>
                                <m:radPr>
                                  <m:degHide m:val="1"/>
                                  <m:ctrlPr>
                                    <w:rPr>
                                      <w:rFonts w:ascii="Cambria Math" w:eastAsia="Times New Roman" w:hAnsi="Times New Roman" w:cs="Times New Roman"/>
                                      <w:i/>
                                      <w:sz w:val="24"/>
                                      <w:szCs w:val="24"/>
                                      <w:lang w:val="en-US" w:eastAsia="ru-RU"/>
                                    </w:rPr>
                                  </m:ctrlPr>
                                </m:radPr>
                                <m:deg/>
                                <m:e>
                                  <m:r>
                                    <w:rPr>
                                      <w:rFonts w:ascii="Cambria Math" w:eastAsia="Times New Roman" w:hAnsi="Times New Roman" w:cs="Times New Roman"/>
                                      <w:sz w:val="24"/>
                                      <w:szCs w:val="24"/>
                                      <w:lang w:val="en-US" w:eastAsia="ru-RU"/>
                                    </w:rPr>
                                    <m:t>n</m:t>
                                  </m:r>
                                  <m:r>
                                    <w:rPr>
                                      <w:rFonts w:ascii="Cambria Math" w:eastAsia="Times New Roman" w:hAnsi="Times New Roman" w:cs="Times New Roman"/>
                                      <w:sz w:val="24"/>
                                      <w:szCs w:val="24"/>
                                      <w:lang w:val="en-US" w:eastAsia="ru-RU"/>
                                    </w:rPr>
                                    <m:t>-</m:t>
                                  </m:r>
                                  <m:r>
                                    <w:rPr>
                                      <w:rFonts w:ascii="Cambria Math" w:eastAsia="Times New Roman" w:hAnsi="Times New Roman" w:cs="Times New Roman"/>
                                      <w:sz w:val="24"/>
                                      <w:szCs w:val="24"/>
                                      <w:lang w:val="en-US" w:eastAsia="ru-RU"/>
                                    </w:rPr>
                                    <m:t>m</m:t>
                                  </m:r>
                                </m:e>
                              </m:rad>
                            </m:num>
                            <m:den>
                              <m:rad>
                                <m:radPr>
                                  <m:degHide m:val="1"/>
                                  <m:ctrlPr>
                                    <w:rPr>
                                      <w:rFonts w:ascii="Cambria Math" w:eastAsia="Times New Roman" w:hAnsi="Times New Roman" w:cs="Times New Roman"/>
                                      <w:i/>
                                      <w:sz w:val="24"/>
                                      <w:szCs w:val="24"/>
                                      <w:lang w:val="en-US" w:eastAsia="ru-RU"/>
                                    </w:rPr>
                                  </m:ctrlPr>
                                </m:radPr>
                                <m:deg/>
                                <m:e>
                                  <m:r>
                                    <w:rPr>
                                      <w:rFonts w:ascii="Cambria Math" w:eastAsia="Times New Roman" w:hAnsi="Times New Roman" w:cs="Times New Roman"/>
                                      <w:sz w:val="24"/>
                                      <w:szCs w:val="24"/>
                                      <w:lang w:val="en-US" w:eastAsia="ru-RU"/>
                                    </w:rPr>
                                    <m:t>1</m:t>
                                  </m:r>
                                  <m:r>
                                    <w:rPr>
                                      <w:rFonts w:ascii="Cambria Math" w:eastAsia="Times New Roman" w:hAnsi="Times New Roman" w:cs="Times New Roman"/>
                                      <w:sz w:val="24"/>
                                      <w:szCs w:val="24"/>
                                      <w:lang w:val="en-US" w:eastAsia="ru-RU"/>
                                    </w:rPr>
                                    <m:t>-</m:t>
                                  </m:r>
                                  <m:sSup>
                                    <m:sSupPr>
                                      <m:ctrlPr>
                                        <w:rPr>
                                          <w:rFonts w:ascii="Cambria Math" w:eastAsia="Times New Roman" w:hAnsi="Times New Roman" w:cs="Times New Roman"/>
                                          <w:i/>
                                          <w:sz w:val="24"/>
                                          <w:szCs w:val="24"/>
                                          <w:lang w:val="en-US" w:eastAsia="ru-RU"/>
                                        </w:rPr>
                                      </m:ctrlPr>
                                    </m:sSupPr>
                                    <m:e>
                                      <m:r>
                                        <w:rPr>
                                          <w:rFonts w:ascii="Cambria Math" w:eastAsia="Times New Roman" w:hAnsi="Times New Roman" w:cs="Times New Roman"/>
                                          <w:sz w:val="24"/>
                                          <w:szCs w:val="24"/>
                                          <w:lang w:val="en-US" w:eastAsia="ru-RU"/>
                                        </w:rPr>
                                        <m:t>r</m:t>
                                      </m:r>
                                    </m:e>
                                    <m:sup>
                                      <m:r>
                                        <w:rPr>
                                          <w:rFonts w:ascii="Cambria Math" w:eastAsia="Times New Roman" w:hAnsi="Times New Roman" w:cs="Times New Roman"/>
                                          <w:sz w:val="24"/>
                                          <w:szCs w:val="24"/>
                                          <w:lang w:val="en-US" w:eastAsia="ru-RU"/>
                                        </w:rPr>
                                        <m:t>2</m:t>
                                      </m:r>
                                    </m:sup>
                                  </m:sSup>
                                  <m:ctrlPr>
                                    <w:rPr>
                                      <w:rFonts w:ascii="Cambria Math" w:eastAsia="Times New Roman" w:hAnsi="Cambria Math" w:cs="Times New Roman"/>
                                      <w:i/>
                                      <w:sz w:val="24"/>
                                      <w:szCs w:val="24"/>
                                      <w:lang w:val="en-US" w:eastAsia="ru-RU"/>
                                    </w:rPr>
                                  </m:ctrlPr>
                                </m:e>
                              </m:rad>
                              <m:ctrlPr>
                                <w:rPr>
                                  <w:rFonts w:ascii="Cambria Math" w:eastAsia="Times New Roman" w:hAnsi="Cambria Math" w:cs="Times New Roman"/>
                                  <w:i/>
                                  <w:sz w:val="24"/>
                                  <w:szCs w:val="24"/>
                                  <w:lang w:val="en-US" w:eastAsia="ru-RU"/>
                                </w:rPr>
                              </m:ctrlPr>
                            </m:den>
                          </m:f>
                        </m:oMath>
                      </w:p>
                    </w:tc>
                    <w:tc>
                      <w:tcPr>
                        <w:tcW w:w="4786"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А. Критерій Фішера для перевірки гіпотези про адекватність  </w:t>
                        </w:r>
                        <w:proofErr w:type="spellStart"/>
                        <w:r>
                          <w:rPr>
                            <w:sz w:val="24"/>
                          </w:rPr>
                          <w:t>економетричної</w:t>
                        </w:r>
                        <w:proofErr w:type="spellEnd"/>
                        <w:r>
                          <w:rPr>
                            <w:sz w:val="24"/>
                          </w:rPr>
                          <w:t xml:space="preserve"> моделі</w:t>
                        </w:r>
                      </w:p>
                    </w:tc>
                  </w:tr>
                  <w:tr w:rsidR="000D7593" w:rsidTr="004556F6">
                    <w:trPr>
                      <w:trHeight w:val="277"/>
                    </w:trPr>
                    <w:tc>
                      <w:tcPr>
                        <w:tcW w:w="4785" w:type="dxa"/>
                        <w:tcBorders>
                          <w:top w:val="single" w:sz="4" w:space="0" w:color="auto"/>
                          <w:left w:val="single" w:sz="4" w:space="0" w:color="auto"/>
                          <w:bottom w:val="single" w:sz="4" w:space="0" w:color="auto"/>
                          <w:right w:val="single" w:sz="4" w:space="0" w:color="auto"/>
                        </w:tcBorders>
                        <w:hideMark/>
                      </w:tcPr>
                      <w:p w:rsidR="000D7593" w:rsidRPr="00AC5FAD" w:rsidRDefault="000D7593" w:rsidP="00F2118D">
                        <w:pPr>
                          <w:rPr>
                            <w:sz w:val="24"/>
                            <w:lang w:val="de-DE"/>
                          </w:rPr>
                        </w:pPr>
                        <w:r>
                          <w:rPr>
                            <w:sz w:val="24"/>
                          </w:rPr>
                          <w:t xml:space="preserve">2. </w:t>
                        </w:r>
                        <w:r w:rsidRPr="00AC5FAD">
                          <w:rPr>
                            <w:sz w:val="24"/>
                            <w:lang w:val="de-DE"/>
                          </w:rPr>
                          <w:t>t =</w:t>
                        </w:r>
                        <m:oMath>
                          <m:f>
                            <m:fPr>
                              <m:ctrlPr>
                                <w:rPr>
                                  <w:rFonts w:ascii="Cambria Math" w:eastAsia="Times New Roman" w:hAnsi="Times New Roman" w:cs="Times New Roman"/>
                                  <w:i/>
                                  <w:sz w:val="24"/>
                                  <w:szCs w:val="24"/>
                                  <w:lang w:eastAsia="ru-RU"/>
                                </w:rPr>
                              </m:ctrlPr>
                            </m:fPr>
                            <m:num>
                              <m:sSub>
                                <m:sSubPr>
                                  <m:ctrlPr>
                                    <w:rPr>
                                      <w:rFonts w:ascii="Cambria Math" w:eastAsia="Times New Roman" w:hAnsi="Times New Roman" w:cs="Times New Roman"/>
                                      <w:i/>
                                      <w:sz w:val="24"/>
                                      <w:szCs w:val="24"/>
                                      <w:lang w:eastAsia="ru-RU"/>
                                    </w:rPr>
                                  </m:ctrlPr>
                                </m:sSubPr>
                                <m:e>
                                  <m:r>
                                    <w:rPr>
                                      <w:rFonts w:ascii="Cambria Math" w:eastAsia="Times New Roman" w:hAnsi="Times New Roman" w:cs="Times New Roman"/>
                                      <w:sz w:val="24"/>
                                      <w:szCs w:val="24"/>
                                      <w:lang w:eastAsia="ru-RU"/>
                                    </w:rPr>
                                    <m:t>a</m:t>
                                  </m:r>
                                </m:e>
                                <m:sub>
                                  <m:r>
                                    <w:rPr>
                                      <w:rFonts w:ascii="Cambria Math" w:eastAsia="Times New Roman" w:hAnsi="Times New Roman" w:cs="Times New Roman"/>
                                      <w:sz w:val="24"/>
                                      <w:szCs w:val="24"/>
                                      <w:lang w:eastAsia="ru-RU"/>
                                    </w:rPr>
                                    <m:t>i</m:t>
                                  </m:r>
                                </m:sub>
                              </m:sSub>
                            </m:num>
                            <m:den>
                              <m:sSub>
                                <m:sSubPr>
                                  <m:ctrlPr>
                                    <w:rPr>
                                      <w:rFonts w:ascii="Cambria Math" w:eastAsia="Times New Roman" w:hAnsi="Times New Roman" w:cs="Times New Roman"/>
                                      <w:i/>
                                      <w:sz w:val="24"/>
                                      <w:szCs w:val="24"/>
                                      <w:lang w:eastAsia="ru-RU"/>
                                    </w:rPr>
                                  </m:ctrlPr>
                                </m:sSubPr>
                                <m:e>
                                  <m:r>
                                    <w:rPr>
                                      <w:rFonts w:ascii="Cambria Math" w:eastAsia="Times New Roman" w:hAnsi="Times New Roman" w:cs="Times New Roman"/>
                                      <w:sz w:val="24"/>
                                      <w:szCs w:val="24"/>
                                      <w:lang w:eastAsia="ru-RU"/>
                                    </w:rPr>
                                    <m:t>μ</m:t>
                                  </m:r>
                                </m:e>
                                <m:sub>
                                  <m:sSub>
                                    <m:sSubPr>
                                      <m:ctrlPr>
                                        <w:rPr>
                                          <w:rFonts w:ascii="Cambria Math" w:eastAsia="Times New Roman" w:hAnsi="Times New Roman" w:cs="Times New Roman"/>
                                          <w:i/>
                                          <w:sz w:val="24"/>
                                          <w:szCs w:val="24"/>
                                          <w:lang w:eastAsia="ru-RU"/>
                                        </w:rPr>
                                      </m:ctrlPr>
                                    </m:sSubPr>
                                    <m:e>
                                      <m:r>
                                        <w:rPr>
                                          <w:rFonts w:ascii="Cambria Math" w:eastAsia="Times New Roman" w:hAnsi="Times New Roman" w:cs="Times New Roman"/>
                                          <w:sz w:val="24"/>
                                          <w:szCs w:val="24"/>
                                          <w:lang w:eastAsia="ru-RU"/>
                                        </w:rPr>
                                        <m:t>a</m:t>
                                      </m:r>
                                    </m:e>
                                    <m:sub>
                                      <m:r>
                                        <w:rPr>
                                          <w:rFonts w:ascii="Cambria Math" w:eastAsia="Times New Roman" w:hAnsi="Times New Roman" w:cs="Times New Roman"/>
                                          <w:sz w:val="24"/>
                                          <w:szCs w:val="24"/>
                                          <w:lang w:eastAsia="ru-RU"/>
                                        </w:rPr>
                                        <m:t>i</m:t>
                                      </m:r>
                                    </m:sub>
                                  </m:sSub>
                                  <m:ctrlPr>
                                    <w:rPr>
                                      <w:rFonts w:ascii="Cambria Math" w:eastAsia="Times New Roman" w:hAnsi="Cambria Math" w:cs="Times New Roman"/>
                                      <w:i/>
                                      <w:sz w:val="24"/>
                                      <w:szCs w:val="24"/>
                                      <w:lang w:eastAsia="ru-RU"/>
                                    </w:rPr>
                                  </m:ctrlPr>
                                </m:sub>
                              </m:sSub>
                              <m:ctrlPr>
                                <w:rPr>
                                  <w:rFonts w:ascii="Cambria Math" w:eastAsia="Times New Roman" w:hAnsi="Cambria Math" w:cs="Times New Roman"/>
                                  <w:i/>
                                  <w:sz w:val="24"/>
                                  <w:szCs w:val="24"/>
                                  <w:lang w:eastAsia="ru-RU"/>
                                </w:rPr>
                              </m:ctrlPr>
                            </m:den>
                          </m:f>
                          <m:r>
                            <w:rPr>
                              <w:rFonts w:ascii="Cambria Math" w:eastAsia="Times New Roman" w:hAnsi="Times New Roman" w:cs="Times New Roman"/>
                              <w:sz w:val="24"/>
                              <w:szCs w:val="24"/>
                              <w:lang w:eastAsia="ru-RU"/>
                            </w:rPr>
                            <m:t>=</m:t>
                          </m:r>
                          <m:f>
                            <m:fPr>
                              <m:ctrlPr>
                                <w:rPr>
                                  <w:rFonts w:ascii="Cambria Math" w:eastAsia="Times New Roman" w:hAnsi="Times New Roman" w:cs="Times New Roman"/>
                                  <w:i/>
                                  <w:sz w:val="24"/>
                                  <w:szCs w:val="24"/>
                                  <w:lang w:eastAsia="ru-RU"/>
                                </w:rPr>
                              </m:ctrlPr>
                            </m:fPr>
                            <m:num>
                              <m:sSub>
                                <m:sSubPr>
                                  <m:ctrlPr>
                                    <w:rPr>
                                      <w:rFonts w:ascii="Cambria Math" w:eastAsia="Times New Roman" w:hAnsi="Times New Roman" w:cs="Times New Roman"/>
                                      <w:i/>
                                      <w:sz w:val="24"/>
                                      <w:szCs w:val="24"/>
                                      <w:lang w:eastAsia="ru-RU"/>
                                    </w:rPr>
                                  </m:ctrlPr>
                                </m:sSubPr>
                                <m:e>
                                  <m:r>
                                    <w:rPr>
                                      <w:rFonts w:ascii="Cambria Math" w:eastAsia="Times New Roman" w:hAnsi="Times New Roman" w:cs="Times New Roman"/>
                                      <w:sz w:val="24"/>
                                      <w:szCs w:val="24"/>
                                      <w:lang w:eastAsia="ru-RU"/>
                                    </w:rPr>
                                    <m:t>a</m:t>
                                  </m:r>
                                </m:e>
                                <m:sub>
                                  <m:r>
                                    <w:rPr>
                                      <w:rFonts w:ascii="Cambria Math" w:eastAsia="Times New Roman" w:hAnsi="Times New Roman" w:cs="Times New Roman"/>
                                      <w:sz w:val="24"/>
                                      <w:szCs w:val="24"/>
                                      <w:lang w:eastAsia="ru-RU"/>
                                    </w:rPr>
                                    <m:t>i</m:t>
                                  </m:r>
                                </m:sub>
                              </m:sSub>
                            </m:num>
                            <m:den>
                              <m:rad>
                                <m:radPr>
                                  <m:degHide m:val="1"/>
                                  <m:ctrlPr>
                                    <w:rPr>
                                      <w:rFonts w:ascii="Cambria Math" w:eastAsia="Times New Roman" w:hAnsi="Times New Roman" w:cs="Times New Roman"/>
                                      <w:i/>
                                      <w:sz w:val="24"/>
                                      <w:szCs w:val="24"/>
                                      <w:lang w:eastAsia="ru-RU"/>
                                    </w:rPr>
                                  </m:ctrlPr>
                                </m:radPr>
                                <m:deg/>
                                <m:e>
                                  <m:f>
                                    <m:fPr>
                                      <m:ctrlPr>
                                        <w:rPr>
                                          <w:rFonts w:ascii="Cambria Math" w:eastAsia="Times New Roman" w:hAnsi="Times New Roman" w:cs="Times New Roman"/>
                                          <w:i/>
                                          <w:sz w:val="24"/>
                                          <w:szCs w:val="24"/>
                                          <w:lang w:eastAsia="ru-RU"/>
                                        </w:rPr>
                                      </m:ctrlPr>
                                    </m:fPr>
                                    <m:num>
                                      <m:sSubSup>
                                        <m:sSubSupPr>
                                          <m:ctrlPr>
                                            <w:rPr>
                                              <w:rFonts w:ascii="Cambria Math" w:eastAsia="Times New Roman" w:hAnsi="Times New Roman" w:cs="Times New Roman"/>
                                              <w:i/>
                                              <w:sz w:val="24"/>
                                              <w:szCs w:val="24"/>
                                              <w:lang w:eastAsia="ru-RU"/>
                                            </w:rPr>
                                          </m:ctrlPr>
                                        </m:sSubSupPr>
                                        <m:e>
                                          <m:r>
                                            <w:rPr>
                                              <w:rFonts w:ascii="Cambria Math" w:eastAsia="Times New Roman" w:hAnsi="Times New Roman" w:cs="Times New Roman"/>
                                              <w:sz w:val="24"/>
                                              <w:szCs w:val="24"/>
                                              <w:lang w:eastAsia="ru-RU"/>
                                            </w:rPr>
                                            <m:t>σ</m:t>
                                          </m:r>
                                        </m:e>
                                        <m:sub>
                                          <m:r>
                                            <w:rPr>
                                              <w:rFonts w:ascii="Cambria Math" w:eastAsia="Times New Roman" w:hAnsi="Times New Roman" w:cs="Times New Roman"/>
                                              <w:sz w:val="24"/>
                                              <w:szCs w:val="24"/>
                                              <w:lang w:eastAsia="ru-RU"/>
                                            </w:rPr>
                                            <m:t>u</m:t>
                                          </m:r>
                                        </m:sub>
                                        <m:sup>
                                          <m:r>
                                            <w:rPr>
                                              <w:rFonts w:ascii="Cambria Math" w:eastAsia="Times New Roman" w:hAnsi="Times New Roman" w:cs="Times New Roman"/>
                                              <w:sz w:val="24"/>
                                              <w:szCs w:val="24"/>
                                              <w:lang w:eastAsia="ru-RU"/>
                                            </w:rPr>
                                            <m:t>2</m:t>
                                          </m:r>
                                        </m:sup>
                                      </m:sSubSup>
                                    </m:num>
                                    <m:den>
                                      <m:sSub>
                                        <m:sSubPr>
                                          <m:ctrlPr>
                                            <w:rPr>
                                              <w:rFonts w:ascii="Cambria Math" w:eastAsia="Times New Roman" w:hAnsi="Times New Roman" w:cs="Times New Roman"/>
                                              <w:i/>
                                              <w:sz w:val="24"/>
                                              <w:szCs w:val="24"/>
                                              <w:lang w:eastAsia="ru-RU"/>
                                            </w:rPr>
                                          </m:ctrlPr>
                                        </m:sSubPr>
                                        <m:e>
                                          <m:r>
                                            <w:rPr>
                                              <w:rFonts w:ascii="Cambria Math" w:eastAsia="Times New Roman" w:hAnsi="Times New Roman" w:cs="Times New Roman"/>
                                              <w:sz w:val="24"/>
                                              <w:szCs w:val="24"/>
                                              <w:lang w:eastAsia="ru-RU"/>
                                            </w:rPr>
                                            <m:t>σ</m:t>
                                          </m:r>
                                        </m:e>
                                        <m:sub>
                                          <m:sSub>
                                            <m:sSubPr>
                                              <m:ctrlPr>
                                                <w:rPr>
                                                  <w:rFonts w:ascii="Cambria Math" w:eastAsia="Times New Roman" w:hAnsi="Times New Roman" w:cs="Times New Roman"/>
                                                  <w:i/>
                                                  <w:sz w:val="24"/>
                                                  <w:szCs w:val="24"/>
                                                  <w:lang w:eastAsia="ru-RU"/>
                                                </w:rPr>
                                              </m:ctrlPr>
                                            </m:sSubPr>
                                            <m:e>
                                              <m:r>
                                                <w:rPr>
                                                  <w:rFonts w:ascii="Cambria Math" w:eastAsia="Times New Roman" w:hAnsi="Times New Roman" w:cs="Times New Roman"/>
                                                  <w:sz w:val="24"/>
                                                  <w:szCs w:val="24"/>
                                                  <w:lang w:eastAsia="ru-RU"/>
                                                </w:rPr>
                                                <m:t>x</m:t>
                                              </m:r>
                                            </m:e>
                                            <m:sub>
                                              <m:r>
                                                <w:rPr>
                                                  <w:rFonts w:ascii="Cambria Math" w:eastAsia="Times New Roman" w:hAnsi="Times New Roman" w:cs="Times New Roman"/>
                                                  <w:sz w:val="24"/>
                                                  <w:szCs w:val="24"/>
                                                  <w:lang w:eastAsia="ru-RU"/>
                                                </w:rPr>
                                                <m:t>i</m:t>
                                              </m:r>
                                            </m:sub>
                                          </m:sSub>
                                          <m:ctrlPr>
                                            <w:rPr>
                                              <w:rFonts w:ascii="Cambria Math" w:eastAsia="Times New Roman" w:hAnsi="Cambria Math" w:cs="Times New Roman"/>
                                              <w:i/>
                                              <w:sz w:val="24"/>
                                              <w:szCs w:val="24"/>
                                              <w:lang w:eastAsia="ru-RU"/>
                                            </w:rPr>
                                          </m:ctrlPr>
                                        </m:sub>
                                      </m:sSub>
                                      <m:r>
                                        <w:rPr>
                                          <w:rFonts w:ascii="Cambria Math" w:eastAsia="Times New Roman" w:hAnsi="Times New Roman" w:cs="Times New Roman"/>
                                          <w:sz w:val="24"/>
                                          <w:szCs w:val="24"/>
                                          <w:lang w:eastAsia="ru-RU"/>
                                        </w:rPr>
                                        <m:t>(n</m:t>
                                      </m:r>
                                      <m:r>
                                        <w:rPr>
                                          <w:rFonts w:ascii="Cambria Math" w:eastAsia="Times New Roman" w:hAnsi="Times New Roman" w:cs="Times New Roman"/>
                                          <w:sz w:val="24"/>
                                          <w:szCs w:val="24"/>
                                          <w:lang w:eastAsia="ru-RU"/>
                                        </w:rPr>
                                        <m:t>-</m:t>
                                      </m:r>
                                      <m:r>
                                        <w:rPr>
                                          <w:rFonts w:ascii="Cambria Math" w:eastAsia="Times New Roman" w:hAnsi="Times New Roman" w:cs="Times New Roman"/>
                                          <w:sz w:val="24"/>
                                          <w:szCs w:val="24"/>
                                          <w:lang w:eastAsia="ru-RU"/>
                                        </w:rPr>
                                        <m:t>1)</m:t>
                                      </m:r>
                                    </m:den>
                                  </m:f>
                                  <m:ctrlPr>
                                    <w:rPr>
                                      <w:rFonts w:ascii="Cambria Math" w:eastAsia="Times New Roman" w:hAnsi="Cambria Math" w:cs="Times New Roman"/>
                                      <w:i/>
                                      <w:sz w:val="24"/>
                                      <w:szCs w:val="24"/>
                                      <w:lang w:eastAsia="ru-RU"/>
                                    </w:rPr>
                                  </m:ctrlPr>
                                </m:e>
                              </m:rad>
                              <m:ctrlPr>
                                <w:rPr>
                                  <w:rFonts w:ascii="Cambria Math" w:eastAsia="Times New Roman" w:hAnsi="Cambria Math" w:cs="Times New Roman"/>
                                  <w:i/>
                                  <w:sz w:val="24"/>
                                  <w:szCs w:val="24"/>
                                  <w:lang w:eastAsia="ru-RU"/>
                                </w:rPr>
                              </m:ctrlPr>
                            </m:den>
                          </m:f>
                        </m:oMath>
                      </w:p>
                    </w:tc>
                    <w:tc>
                      <w:tcPr>
                        <w:tcW w:w="4786"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Б. Критерій Стьюдента для оцінки параметра а</w:t>
                        </w:r>
                        <w:r>
                          <w:rPr>
                            <w:sz w:val="24"/>
                            <w:vertAlign w:val="subscript"/>
                          </w:rPr>
                          <w:t>1</w:t>
                        </w:r>
                        <w:r>
                          <w:rPr>
                            <w:sz w:val="24"/>
                          </w:rPr>
                          <w:t xml:space="preserve"> парної лінійної регресії</w:t>
                        </w:r>
                      </w:p>
                    </w:tc>
                  </w:tr>
                  <w:tr w:rsidR="000D7593" w:rsidTr="004556F6">
                    <w:trPr>
                      <w:trHeight w:val="277"/>
                    </w:trPr>
                    <w:tc>
                      <w:tcPr>
                        <w:tcW w:w="4785" w:type="dxa"/>
                        <w:tcBorders>
                          <w:top w:val="single" w:sz="4" w:space="0" w:color="auto"/>
                          <w:left w:val="single" w:sz="4" w:space="0" w:color="auto"/>
                          <w:bottom w:val="single" w:sz="4" w:space="0" w:color="auto"/>
                          <w:right w:val="single" w:sz="4" w:space="0" w:color="auto"/>
                        </w:tcBorders>
                        <w:hideMark/>
                      </w:tcPr>
                      <w:p w:rsidR="000D7593" w:rsidRDefault="000D7593" w:rsidP="00F2118D">
                        <w:pPr>
                          <w:jc w:val="both"/>
                          <w:rPr>
                            <w:sz w:val="24"/>
                          </w:rPr>
                        </w:pPr>
                        <w:r>
                          <w:rPr>
                            <w:sz w:val="24"/>
                          </w:rPr>
                          <w:t xml:space="preserve">3. </w:t>
                        </w:r>
                        <w:proofErr w:type="spellStart"/>
                        <w:r>
                          <w:rPr>
                            <w:sz w:val="24"/>
                            <w:lang w:val="en-US"/>
                          </w:rPr>
                          <w:t>F</w:t>
                        </w:r>
                        <w:r>
                          <w:rPr>
                            <w:sz w:val="24"/>
                            <w:vertAlign w:val="subscript"/>
                            <w:lang w:val="en-US"/>
                          </w:rPr>
                          <w:t>k</w:t>
                        </w:r>
                        <w:proofErr w:type="spellEnd"/>
                        <w:r>
                          <w:rPr>
                            <w:sz w:val="24"/>
                            <w:vertAlign w:val="subscript"/>
                          </w:rPr>
                          <w:t>-</w:t>
                        </w:r>
                        <w:proofErr w:type="gramStart"/>
                        <w:r>
                          <w:rPr>
                            <w:sz w:val="24"/>
                            <w:vertAlign w:val="subscript"/>
                          </w:rPr>
                          <w:t>1,</w:t>
                        </w:r>
                        <w:r>
                          <w:rPr>
                            <w:sz w:val="24"/>
                            <w:vertAlign w:val="subscript"/>
                            <w:lang w:val="en-US"/>
                          </w:rPr>
                          <w:t>n</w:t>
                        </w:r>
                        <w:proofErr w:type="gramEnd"/>
                        <w:r>
                          <w:rPr>
                            <w:sz w:val="24"/>
                            <w:vertAlign w:val="subscript"/>
                          </w:rPr>
                          <w:t>-</w:t>
                        </w:r>
                        <w:r>
                          <w:rPr>
                            <w:sz w:val="24"/>
                            <w:vertAlign w:val="subscript"/>
                            <w:lang w:val="en-US"/>
                          </w:rPr>
                          <w:t>k</w:t>
                        </w:r>
                        <w:r>
                          <w:rPr>
                            <w:sz w:val="24"/>
                          </w:rPr>
                          <w:t>=</w:t>
                        </w:r>
                        <w:r>
                          <w:rPr>
                            <w:rFonts w:ascii="Times New Roman" w:eastAsia="Times New Roman" w:hAnsi="Times New Roman" w:cs="Times New Roman"/>
                            <w:position w:val="-24"/>
                            <w:sz w:val="24"/>
                            <w:szCs w:val="24"/>
                            <w:lang w:eastAsia="ru-RU"/>
                          </w:rPr>
                          <w:object w:dxaOrig="5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3pt" o:ole="">
                              <v:imagedata r:id="rId31" o:title=""/>
                            </v:shape>
                            <o:OLEObject Type="Embed" ProgID="Equation.3" ShapeID="_x0000_i1025" DrawAspect="Content" ObjectID="_1781599297" r:id="rId32"/>
                          </w:object>
                        </w:r>
                        <w:r>
                          <w:rPr>
                            <w:sz w:val="24"/>
                          </w:rPr>
                          <w:t>:</w:t>
                        </w:r>
                        <m:oMath>
                          <m:f>
                            <m:fPr>
                              <m:ctrlPr>
                                <w:rPr>
                                  <w:rFonts w:ascii="Cambria Math" w:eastAsia="Times New Roman" w:hAnsi="Times New Roman" w:cs="Times New Roman"/>
                                  <w:i/>
                                  <w:sz w:val="24"/>
                                  <w:szCs w:val="24"/>
                                  <w:lang w:eastAsia="ru-RU"/>
                                </w:rPr>
                              </m:ctrlPr>
                            </m:fPr>
                            <m:num>
                              <m:sSup>
                                <m:sSupPr>
                                  <m:ctrlPr>
                                    <w:rPr>
                                      <w:rFonts w:ascii="Cambria Math" w:eastAsia="Times New Roman" w:hAnsi="Times New Roman" w:cs="Times New Roman"/>
                                      <w:i/>
                                      <w:sz w:val="24"/>
                                      <w:szCs w:val="24"/>
                                      <w:lang w:eastAsia="ru-RU"/>
                                    </w:rPr>
                                  </m:ctrlPr>
                                </m:sSupPr>
                                <m:e>
                                  <m:r>
                                    <w:rPr>
                                      <w:rFonts w:ascii="Cambria Math" w:eastAsia="Times New Roman" w:hAnsi="Times New Roman" w:cs="Times New Roman"/>
                                      <w:sz w:val="24"/>
                                      <w:szCs w:val="24"/>
                                      <w:lang w:eastAsia="ru-RU"/>
                                    </w:rPr>
                                    <m:t>R</m:t>
                                  </m:r>
                                </m:e>
                                <m:sup>
                                  <m:r>
                                    <w:rPr>
                                      <w:rFonts w:ascii="Cambria Math" w:eastAsia="Times New Roman" w:hAnsi="Times New Roman" w:cs="Times New Roman"/>
                                      <w:sz w:val="24"/>
                                      <w:szCs w:val="24"/>
                                      <w:lang w:eastAsia="ru-RU"/>
                                    </w:rPr>
                                    <m:t>2</m:t>
                                  </m:r>
                                </m:sup>
                              </m:sSup>
                              <m:r>
                                <w:rPr>
                                  <w:rFonts w:ascii="Cambria Math" w:eastAsia="Times New Roman" w:hAnsi="Times New Roman" w:cs="Times New Roman"/>
                                  <w:sz w:val="24"/>
                                  <w:szCs w:val="24"/>
                                  <w:lang w:eastAsia="ru-RU"/>
                                </w:rPr>
                                <m:t>+1</m:t>
                              </m:r>
                            </m:num>
                            <m:den>
                              <m:r>
                                <w:rPr>
                                  <w:rFonts w:ascii="Cambria Math" w:eastAsia="Times New Roman" w:hAnsi="Times New Roman" w:cs="Times New Roman"/>
                                  <w:sz w:val="24"/>
                                  <w:szCs w:val="24"/>
                                  <w:lang w:eastAsia="ru-RU"/>
                                </w:rPr>
                                <m:t>n</m:t>
                              </m:r>
                              <m:r>
                                <w:rPr>
                                  <w:rFonts w:ascii="Cambria Math" w:eastAsia="Times New Roman" w:hAnsi="Times New Roman" w:cs="Times New Roman"/>
                                  <w:sz w:val="24"/>
                                  <w:szCs w:val="24"/>
                                  <w:lang w:eastAsia="ru-RU"/>
                                </w:rPr>
                                <m:t>-</m:t>
                              </m:r>
                              <m:r>
                                <w:rPr>
                                  <w:rFonts w:ascii="Cambria Math" w:eastAsia="Times New Roman" w:hAnsi="Times New Roman" w:cs="Times New Roman"/>
                                  <w:sz w:val="24"/>
                                  <w:szCs w:val="24"/>
                                  <w:lang w:eastAsia="ru-RU"/>
                                </w:rPr>
                                <m:t>k</m:t>
                              </m:r>
                            </m:den>
                          </m:f>
                        </m:oMath>
                        <w:r>
                          <w:rPr>
                            <w:sz w:val="24"/>
                          </w:rPr>
                          <w:t>.</w:t>
                        </w:r>
                      </w:p>
                    </w:tc>
                    <w:tc>
                      <w:tcPr>
                        <w:tcW w:w="4786"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В. Критерій Фішера для перевірки гіпотези про значущість коефіцієнта детермінації </w:t>
                        </w:r>
                      </w:p>
                    </w:tc>
                  </w:tr>
                  <w:tr w:rsidR="000D7593" w:rsidTr="004556F6">
                    <w:trPr>
                      <w:trHeight w:val="277"/>
                    </w:trPr>
                    <w:tc>
                      <w:tcPr>
                        <w:tcW w:w="4785" w:type="dxa"/>
                        <w:tcBorders>
                          <w:top w:val="single" w:sz="4" w:space="0" w:color="auto"/>
                          <w:left w:val="single" w:sz="4" w:space="0" w:color="auto"/>
                          <w:bottom w:val="single" w:sz="4" w:space="0" w:color="auto"/>
                          <w:right w:val="single" w:sz="4" w:space="0" w:color="auto"/>
                        </w:tcBorders>
                        <w:hideMark/>
                      </w:tcPr>
                      <w:p w:rsidR="000D7593" w:rsidRDefault="000D7593" w:rsidP="00F2118D">
                        <w:pPr>
                          <w:rPr>
                            <w:sz w:val="24"/>
                          </w:rPr>
                        </w:pPr>
                        <w:r>
                          <w:rPr>
                            <w:sz w:val="24"/>
                          </w:rPr>
                          <w:t xml:space="preserve">4. </w:t>
                        </w:r>
                        <w:proofErr w:type="spellStart"/>
                        <w:r>
                          <w:rPr>
                            <w:sz w:val="24"/>
                            <w:lang w:val="en-US"/>
                          </w:rPr>
                          <w:t>F</w:t>
                        </w:r>
                        <w:r>
                          <w:rPr>
                            <w:sz w:val="24"/>
                            <w:vertAlign w:val="subscript"/>
                            <w:lang w:val="en-US"/>
                          </w:rPr>
                          <w:t>k</w:t>
                        </w:r>
                        <w:proofErr w:type="spellEnd"/>
                        <w:r>
                          <w:rPr>
                            <w:sz w:val="24"/>
                            <w:vertAlign w:val="subscript"/>
                          </w:rPr>
                          <w:t>-</w:t>
                        </w:r>
                        <w:proofErr w:type="gramStart"/>
                        <w:r>
                          <w:rPr>
                            <w:sz w:val="24"/>
                            <w:vertAlign w:val="subscript"/>
                          </w:rPr>
                          <w:t>1,</w:t>
                        </w:r>
                        <w:r>
                          <w:rPr>
                            <w:sz w:val="24"/>
                            <w:vertAlign w:val="subscript"/>
                            <w:lang w:val="en-US"/>
                          </w:rPr>
                          <w:t>n</w:t>
                        </w:r>
                        <w:proofErr w:type="gramEnd"/>
                        <w:r>
                          <w:rPr>
                            <w:sz w:val="24"/>
                            <w:vertAlign w:val="subscript"/>
                          </w:rPr>
                          <w:t>-</w:t>
                        </w:r>
                        <w:r>
                          <w:rPr>
                            <w:sz w:val="24"/>
                            <w:vertAlign w:val="subscript"/>
                            <w:lang w:val="en-US"/>
                          </w:rPr>
                          <w:t>k</w:t>
                        </w:r>
                        <w:r>
                          <w:rPr>
                            <w:sz w:val="24"/>
                          </w:rPr>
                          <w:t>=</w:t>
                        </w:r>
                        <m:oMath>
                          <m:f>
                            <m:fPr>
                              <m:ctrlPr>
                                <w:rPr>
                                  <w:rFonts w:ascii="Cambria Math" w:eastAsia="Times New Roman" w:hAnsi="Cambria Math" w:cs="Times New Roman"/>
                                  <w:i/>
                                  <w:sz w:val="24"/>
                                  <w:szCs w:val="24"/>
                                  <w:lang w:val="en-US" w:eastAsia="ru-RU"/>
                                </w:rPr>
                              </m:ctrlPr>
                            </m:fPr>
                            <m:num>
                              <m:nary>
                                <m:naryPr>
                                  <m:chr m:val="∑"/>
                                  <m:subHide m:val="1"/>
                                  <m:supHide m:val="1"/>
                                  <m:ctrlPr>
                                    <w:rPr>
                                      <w:rFonts w:ascii="Cambria Math" w:eastAsia="Times New Roman" w:hAnsi="Cambria Math" w:cs="Times New Roman"/>
                                      <w:i/>
                                      <w:sz w:val="24"/>
                                      <w:szCs w:val="24"/>
                                      <w:lang w:val="en-US" w:eastAsia="ru-RU"/>
                                    </w:rPr>
                                  </m:ctrlPr>
                                </m:naryPr>
                                <m:sub/>
                                <m:sup/>
                                <m:e>
                                  <m:sSup>
                                    <m:sSupPr>
                                      <m:ctrlPr>
                                        <w:rPr>
                                          <w:rFonts w:ascii="Cambria Math" w:eastAsia="Times New Roman" w:hAnsi="Cambria Math" w:cs="Times New Roman"/>
                                          <w:i/>
                                          <w:sz w:val="24"/>
                                          <w:szCs w:val="24"/>
                                          <w:lang w:val="en-US" w:eastAsia="ru-RU"/>
                                        </w:rPr>
                                      </m:ctrlPr>
                                    </m:sSupPr>
                                    <m:e>
                                      <m:d>
                                        <m:dPr>
                                          <m:ctrlPr>
                                            <w:rPr>
                                              <w:rFonts w:ascii="Cambria Math" w:eastAsia="Times New Roman" w:hAnsi="Cambria Math" w:cs="Times New Roman"/>
                                              <w:i/>
                                              <w:sz w:val="24"/>
                                              <w:szCs w:val="24"/>
                                              <w:lang w:val="en-US" w:eastAsia="ru-RU"/>
                                            </w:rPr>
                                          </m:ctrlPr>
                                        </m:dPr>
                                        <m:e>
                                          <m:sSub>
                                            <m:sSubPr>
                                              <m:ctrlPr>
                                                <w:rPr>
                                                  <w:rFonts w:ascii="Cambria Math" w:eastAsia="Times New Roman" w:hAnsi="Cambria Math" w:cs="Times New Roman"/>
                                                  <w:i/>
                                                  <w:sz w:val="24"/>
                                                  <w:szCs w:val="24"/>
                                                  <w:lang w:val="en-US" w:eastAsia="ru-RU"/>
                                                </w:rPr>
                                              </m:ctrlPr>
                                            </m:sSubPr>
                                            <m:e>
                                              <m:r>
                                                <w:rPr>
                                                  <w:rFonts w:ascii="Cambria Math" w:eastAsia="Times New Roman" w:hAnsi="Times New Roman" w:cs="Times New Roman"/>
                                                  <w:sz w:val="24"/>
                                                  <w:szCs w:val="24"/>
                                                  <w:lang w:val="en-US" w:eastAsia="ru-RU"/>
                                                </w:rPr>
                                                <m:t>Υ</m:t>
                                              </m:r>
                                            </m:e>
                                            <m:sub>
                                              <m:r>
                                                <w:rPr>
                                                  <w:rFonts w:ascii="Cambria Math" w:eastAsia="Times New Roman" w:hAnsi="Times New Roman" w:cs="Times New Roman"/>
                                                  <w:sz w:val="24"/>
                                                  <w:szCs w:val="24"/>
                                                  <w:lang w:val="en-US" w:eastAsia="ru-RU"/>
                                                </w:rPr>
                                                <m:t>Χ</m:t>
                                              </m:r>
                                            </m:sub>
                                          </m:sSub>
                                          <m:r>
                                            <w:rPr>
                                              <w:rFonts w:ascii="Cambria Math" w:eastAsia="Times New Roman" w:hAnsi="Times New Roman" w:cs="Times New Roman"/>
                                              <w:sz w:val="24"/>
                                              <w:szCs w:val="24"/>
                                              <w:lang w:val="en-US" w:eastAsia="ru-RU"/>
                                            </w:rPr>
                                            <m:t>-</m:t>
                                          </m:r>
                                          <m:acc>
                                            <m:accPr>
                                              <m:chr m:val="̄"/>
                                              <m:ctrlPr>
                                                <w:rPr>
                                                  <w:rFonts w:ascii="Cambria Math" w:eastAsia="Times New Roman" w:hAnsi="Cambria Math" w:cs="Times New Roman"/>
                                                  <w:i/>
                                                  <w:sz w:val="24"/>
                                                  <w:szCs w:val="24"/>
                                                  <w:lang w:val="en-US" w:eastAsia="ru-RU"/>
                                                </w:rPr>
                                              </m:ctrlPr>
                                            </m:accPr>
                                            <m:e>
                                              <m:r>
                                                <w:rPr>
                                                  <w:rFonts w:ascii="Cambria Math" w:eastAsia="Times New Roman" w:hAnsi="Times New Roman" w:cs="Times New Roman"/>
                                                  <w:sz w:val="24"/>
                                                  <w:szCs w:val="24"/>
                                                  <w:lang w:val="en-US" w:eastAsia="ru-RU"/>
                                                </w:rPr>
                                                <m:t>Υ</m:t>
                                              </m:r>
                                            </m:e>
                                          </m:acc>
                                        </m:e>
                                      </m:d>
                                      <m:ctrlPr>
                                        <w:rPr>
                                          <w:rFonts w:ascii="Cambria Math" w:eastAsia="Times New Roman" w:hAnsi="Times New Roman" w:cs="Times New Roman"/>
                                          <w:i/>
                                          <w:sz w:val="24"/>
                                          <w:szCs w:val="24"/>
                                          <w:lang w:val="en-US" w:eastAsia="ru-RU"/>
                                        </w:rPr>
                                      </m:ctrlPr>
                                    </m:e>
                                    <m:sup>
                                      <m:r>
                                        <w:rPr>
                                          <w:rFonts w:ascii="Cambria Math" w:eastAsia="Times New Roman" w:hAnsi="Times New Roman" w:cs="Times New Roman"/>
                                          <w:sz w:val="24"/>
                                          <w:szCs w:val="24"/>
                                          <w:lang w:val="en-US" w:eastAsia="ru-RU"/>
                                        </w:rPr>
                                        <m:t>2</m:t>
                                      </m:r>
                                      <m:ctrlPr>
                                        <w:rPr>
                                          <w:rFonts w:ascii="Cambria Math" w:eastAsia="Times New Roman" w:hAnsi="Times New Roman" w:cs="Times New Roman"/>
                                          <w:i/>
                                          <w:sz w:val="24"/>
                                          <w:szCs w:val="24"/>
                                          <w:lang w:val="en-US" w:eastAsia="ru-RU"/>
                                        </w:rPr>
                                      </m:ctrlPr>
                                    </m:sup>
                                  </m:sSup>
                                </m:e>
                              </m:nary>
                            </m:num>
                            <m:den>
                              <m:sSubSup>
                                <m:sSubSupPr>
                                  <m:ctrlPr>
                                    <w:rPr>
                                      <w:rFonts w:ascii="Cambria Math" w:eastAsia="Times New Roman" w:hAnsi="Times New Roman" w:cs="Times New Roman"/>
                                      <w:i/>
                                      <w:sz w:val="24"/>
                                      <w:szCs w:val="24"/>
                                      <w:lang w:val="en-US" w:eastAsia="ru-RU"/>
                                    </w:rPr>
                                  </m:ctrlPr>
                                </m:sSubSupPr>
                                <m:e>
                                  <m:r>
                                    <w:rPr>
                                      <w:rFonts w:ascii="Cambria Math" w:eastAsia="Times New Roman" w:hAnsi="Times New Roman" w:cs="Times New Roman"/>
                                      <w:sz w:val="24"/>
                                      <w:szCs w:val="24"/>
                                      <w:lang w:val="en-US" w:eastAsia="ru-RU"/>
                                    </w:rPr>
                                    <m:t>σ</m:t>
                                  </m:r>
                                </m:e>
                                <m:sub>
                                  <m:r>
                                    <w:rPr>
                                      <w:rFonts w:ascii="Cambria Math" w:eastAsia="Times New Roman" w:hAnsi="Times New Roman" w:cs="Times New Roman"/>
                                      <w:sz w:val="24"/>
                                      <w:szCs w:val="24"/>
                                      <w:lang w:val="en-US" w:eastAsia="ru-RU"/>
                                    </w:rPr>
                                    <m:t>u</m:t>
                                  </m:r>
                                </m:sub>
                                <m:sup>
                                  <m:r>
                                    <w:rPr>
                                      <w:rFonts w:ascii="Cambria Math" w:eastAsia="Times New Roman" w:hAnsi="Times New Roman" w:cs="Times New Roman"/>
                                      <w:sz w:val="24"/>
                                      <w:szCs w:val="24"/>
                                      <w:lang w:val="en-US" w:eastAsia="ru-RU"/>
                                    </w:rPr>
                                    <m:t>2</m:t>
                                  </m:r>
                                </m:sup>
                              </m:sSubSup>
                            </m:den>
                          </m:f>
                        </m:oMath>
                      </w:p>
                    </w:tc>
                    <w:tc>
                      <w:tcPr>
                        <w:tcW w:w="4786"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Г. Критерій Стьюдента для перевірки гіпотези про достовірність вибіркового коефіцієнта кореляції</w:t>
                        </w:r>
                      </w:p>
                    </w:tc>
                  </w:tr>
                </w:tbl>
                <w:p w:rsidR="000D7593" w:rsidRDefault="000D7593" w:rsidP="004556F6">
                  <w:pPr>
                    <w:rPr>
                      <w:b/>
                      <w:sz w:val="24"/>
                      <w:szCs w:val="24"/>
                      <w:lang w:eastAsia="ru-RU"/>
                    </w:rPr>
                  </w:pPr>
                  <w:r>
                    <w:rPr>
                      <w:b/>
                      <w:sz w:val="24"/>
                      <w:lang w:val="ru-RU"/>
                    </w:rPr>
                    <w:t>2</w:t>
                  </w:r>
                  <w:r>
                    <w:rPr>
                      <w:b/>
                      <w:sz w:val="24"/>
                    </w:rPr>
                    <w:t xml:space="preserve">. </w:t>
                  </w:r>
                  <w:proofErr w:type="spellStart"/>
                  <w:r>
                    <w:rPr>
                      <w:b/>
                      <w:sz w:val="24"/>
                    </w:rPr>
                    <w:t>Економетрична</w:t>
                  </w:r>
                  <w:proofErr w:type="spellEnd"/>
                  <w:r>
                    <w:rPr>
                      <w:b/>
                      <w:sz w:val="24"/>
                    </w:rPr>
                    <w:t xml:space="preserve"> модель адекватна, якщо фактичне значення критерію Фішера (</w:t>
                  </w:r>
                  <w:r>
                    <w:rPr>
                      <w:b/>
                      <w:sz w:val="24"/>
                      <w:lang w:val="en-US"/>
                    </w:rPr>
                    <w:t>F</w:t>
                  </w:r>
                  <w:r>
                    <w:rPr>
                      <w:b/>
                      <w:sz w:val="24"/>
                      <w:lang w:val="ru-RU"/>
                    </w:rPr>
                    <w:t xml:space="preserve"> </w:t>
                  </w:r>
                  <w:r>
                    <w:rPr>
                      <w:b/>
                      <w:sz w:val="24"/>
                    </w:rPr>
                    <w:t>–критерію):</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1.Більше </w:t>
                  </w:r>
                  <w:r>
                    <w:rPr>
                      <w:sz w:val="24"/>
                      <w:lang w:val="en-US"/>
                    </w:rPr>
                    <w:t xml:space="preserve">F </w:t>
                  </w:r>
                  <w:r>
                    <w:rPr>
                      <w:sz w:val="24"/>
                    </w:rPr>
                    <w:t>–критичного</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2. Дорівнює </w:t>
                  </w:r>
                  <w:r>
                    <w:rPr>
                      <w:sz w:val="24"/>
                      <w:lang w:val="en-US"/>
                    </w:rPr>
                    <w:t xml:space="preserve">F </w:t>
                  </w:r>
                  <w:r>
                    <w:rPr>
                      <w:sz w:val="24"/>
                    </w:rPr>
                    <w:t>–критичному</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3. Менше </w:t>
                  </w:r>
                  <w:r>
                    <w:rPr>
                      <w:sz w:val="24"/>
                      <w:lang w:val="en-US"/>
                    </w:rPr>
                    <w:t xml:space="preserve">F </w:t>
                  </w:r>
                  <w:r>
                    <w:rPr>
                      <w:sz w:val="24"/>
                    </w:rPr>
                    <w:t xml:space="preserve">–критичного </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4. За </w:t>
                  </w:r>
                  <w:r>
                    <w:rPr>
                      <w:sz w:val="24"/>
                      <w:lang w:val="en-US"/>
                    </w:rPr>
                    <w:t>F</w:t>
                  </w:r>
                  <w:r>
                    <w:rPr>
                      <w:sz w:val="24"/>
                      <w:lang w:val="ru-RU"/>
                    </w:rPr>
                    <w:t xml:space="preserve"> </w:t>
                  </w:r>
                  <w:r>
                    <w:rPr>
                      <w:sz w:val="24"/>
                    </w:rPr>
                    <w:t xml:space="preserve">–критерієм неможливо встановити  </w:t>
                  </w:r>
                </w:p>
              </w:tc>
            </w:tr>
          </w:tbl>
          <w:p w:rsidR="000D7593" w:rsidRDefault="000D7593" w:rsidP="004556F6">
            <w:pPr>
              <w:ind w:left="142"/>
              <w:jc w:val="both"/>
              <w:rPr>
                <w:b/>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b/>
                      <w:sz w:val="24"/>
                    </w:rPr>
                  </w:pPr>
                  <w:r>
                    <w:rPr>
                      <w:b/>
                      <w:sz w:val="24"/>
                    </w:rPr>
                    <w:t>3. Математична модель  це:</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1. Перетворювач зовнішніх умов об’єкта Х на характеристики об’єкта </w:t>
                  </w:r>
                  <w:r>
                    <w:rPr>
                      <w:sz w:val="24"/>
                      <w:lang w:val="en-US"/>
                    </w:rPr>
                    <w:t>Y</w:t>
                  </w:r>
                  <w:r>
                    <w:rPr>
                      <w:sz w:val="24"/>
                    </w:rPr>
                    <w:t xml:space="preserve">, які мають бути знайдені; </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2. Сукупність зовнішніх умов щодо об’єкта, який моделюється;</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3. Сукупність внутрішніх параметрів об’єкта;</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4. Характеристика об’єкта </w:t>
                  </w:r>
                  <w:r>
                    <w:rPr>
                      <w:sz w:val="24"/>
                      <w:lang w:val="en-US"/>
                    </w:rPr>
                    <w:t>Y</w:t>
                  </w:r>
                  <w:r>
                    <w:rPr>
                      <w:sz w:val="24"/>
                    </w:rPr>
                    <w:t xml:space="preserve"> і сукупність його внутрішніх параметрів;</w:t>
                  </w:r>
                </w:p>
              </w:tc>
            </w:tr>
          </w:tbl>
          <w:p w:rsidR="000D7593" w:rsidRDefault="000D7593" w:rsidP="004556F6">
            <w:pPr>
              <w:shd w:val="clear" w:color="auto" w:fill="FFFFFF"/>
              <w:ind w:left="513" w:right="-5"/>
              <w:jc w:val="both"/>
              <w:rPr>
                <w:b/>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b/>
                      <w:sz w:val="24"/>
                    </w:rPr>
                  </w:pPr>
                  <w:r>
                    <w:rPr>
                      <w:b/>
                      <w:sz w:val="24"/>
                    </w:rPr>
                    <w:t xml:space="preserve">4. До </w:t>
                  </w:r>
                  <w:proofErr w:type="spellStart"/>
                  <w:r>
                    <w:rPr>
                      <w:b/>
                      <w:sz w:val="24"/>
                    </w:rPr>
                    <w:t>лагових</w:t>
                  </w:r>
                  <w:proofErr w:type="spellEnd"/>
                  <w:r>
                    <w:rPr>
                      <w:b/>
                      <w:sz w:val="24"/>
                    </w:rPr>
                    <w:t xml:space="preserve"> змінних належать такі змінні:</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1. Які впливають на залежну змінну через певний проміжок часу;</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2. Які не впливають незалежну змінну через певний проміжок часу;</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3. Між якими існує тісна лінійна залежність або кореляція;</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4. Які корелюють з залишками моделі;</w:t>
                  </w:r>
                </w:p>
              </w:tc>
            </w:tr>
          </w:tbl>
          <w:p w:rsidR="000D7593" w:rsidRDefault="000D7593" w:rsidP="004556F6">
            <w:pPr>
              <w:shd w:val="clear" w:color="auto" w:fill="FFFFFF"/>
              <w:ind w:left="513" w:right="-5"/>
              <w:jc w:val="both"/>
              <w:rPr>
                <w:b/>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b/>
                      <w:sz w:val="24"/>
                    </w:rPr>
                  </w:pPr>
                  <w:r>
                    <w:rPr>
                      <w:b/>
                      <w:sz w:val="24"/>
                      <w:lang w:val="ru-RU"/>
                    </w:rPr>
                    <w:t>5</w:t>
                  </w:r>
                  <w:r>
                    <w:rPr>
                      <w:b/>
                      <w:sz w:val="24"/>
                    </w:rPr>
                    <w:t xml:space="preserve">. Методами перевірки </w:t>
                  </w:r>
                  <w:proofErr w:type="spellStart"/>
                  <w:r>
                    <w:rPr>
                      <w:b/>
                      <w:sz w:val="24"/>
                    </w:rPr>
                    <w:t>економетричної</w:t>
                  </w:r>
                  <w:proofErr w:type="spellEnd"/>
                  <w:r>
                    <w:rPr>
                      <w:b/>
                      <w:sz w:val="24"/>
                    </w:rPr>
                    <w:t xml:space="preserve"> моделі на наявність </w:t>
                  </w:r>
                  <w:proofErr w:type="spellStart"/>
                  <w:r>
                    <w:rPr>
                      <w:b/>
                      <w:sz w:val="24"/>
                    </w:rPr>
                    <w:t>гетероскедастичності</w:t>
                  </w:r>
                  <w:proofErr w:type="spellEnd"/>
                  <w:r>
                    <w:rPr>
                      <w:b/>
                      <w:sz w:val="24"/>
                    </w:rPr>
                    <w:t xml:space="preserve"> є:</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1. Параметричний тест </w:t>
                  </w:r>
                  <w:proofErr w:type="spellStart"/>
                  <w:r>
                    <w:rPr>
                      <w:sz w:val="24"/>
                    </w:rPr>
                    <w:t>Гольдфельда-Квандта</w:t>
                  </w:r>
                  <w:proofErr w:type="spellEnd"/>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2. Алгоритм </w:t>
                  </w:r>
                  <w:proofErr w:type="spellStart"/>
                  <w:r>
                    <w:rPr>
                      <w:sz w:val="24"/>
                    </w:rPr>
                    <w:t>Фаррара-Глобера</w:t>
                  </w:r>
                  <w:proofErr w:type="spellEnd"/>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3. Непараметричний тест </w:t>
                  </w:r>
                  <w:proofErr w:type="spellStart"/>
                  <w:r>
                    <w:rPr>
                      <w:sz w:val="24"/>
                    </w:rPr>
                    <w:t>Гольдфельда-Квандта</w:t>
                  </w:r>
                  <w:proofErr w:type="spellEnd"/>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4. Тест </w:t>
                  </w:r>
                  <w:proofErr w:type="spellStart"/>
                  <w:r>
                    <w:rPr>
                      <w:sz w:val="24"/>
                    </w:rPr>
                    <w:t>Глейсера</w:t>
                  </w:r>
                  <w:proofErr w:type="spellEnd"/>
                </w:p>
              </w:tc>
            </w:tr>
          </w:tbl>
          <w:p w:rsidR="000D7593" w:rsidRDefault="000D7593" w:rsidP="004556F6">
            <w:pPr>
              <w:ind w:firstLine="142"/>
              <w:jc w:val="both"/>
              <w:rPr>
                <w:b/>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b/>
                      <w:sz w:val="24"/>
                    </w:rPr>
                  </w:pPr>
                  <w:r>
                    <w:rPr>
                      <w:b/>
                      <w:sz w:val="24"/>
                    </w:rPr>
                    <w:t>6. Кореляційний аналіз використовується для вивчення взаємозв’язків:</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1. Між кількісними факторами</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2. Між якісними факторами</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3. Між змішаними факторами</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4. Між альтернативною і варіаційною ознаками</w:t>
                  </w:r>
                </w:p>
              </w:tc>
            </w:tr>
          </w:tbl>
          <w:p w:rsidR="000D7593" w:rsidRDefault="000D7593" w:rsidP="004556F6">
            <w:pPr>
              <w:ind w:firstLine="142"/>
              <w:jc w:val="both"/>
              <w:rPr>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3"/>
            </w:tblGrid>
            <w:tr w:rsidR="000D7593" w:rsidTr="004556F6">
              <w:tc>
                <w:tcPr>
                  <w:tcW w:w="9571"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b/>
                      <w:sz w:val="24"/>
                    </w:rPr>
                  </w:pPr>
                  <w:r>
                    <w:rPr>
                      <w:b/>
                      <w:sz w:val="24"/>
                      <w:lang w:val="en-US"/>
                    </w:rPr>
                    <w:t>7</w:t>
                  </w:r>
                  <w:r>
                    <w:rPr>
                      <w:b/>
                      <w:sz w:val="24"/>
                    </w:rPr>
                    <w:t>. Що таке лаг?</w:t>
                  </w:r>
                </w:p>
              </w:tc>
            </w:tr>
            <w:tr w:rsidR="000D7593" w:rsidTr="004556F6">
              <w:tc>
                <w:tcPr>
                  <w:tcW w:w="9571"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1. Це функція, що характеризує тісноту зв’язку кожного елемента </w:t>
                  </w:r>
                  <w:proofErr w:type="spellStart"/>
                  <w:r>
                    <w:rPr>
                      <w:sz w:val="24"/>
                    </w:rPr>
                    <w:t>вектора</w:t>
                  </w:r>
                  <w:proofErr w:type="spellEnd"/>
                  <w:r>
                    <w:rPr>
                      <w:sz w:val="24"/>
                    </w:rPr>
                    <w:t xml:space="preserve"> </w:t>
                  </w:r>
                  <w:proofErr w:type="spellStart"/>
                  <w:r>
                    <w:rPr>
                      <w:sz w:val="24"/>
                      <w:lang w:val="en-US"/>
                    </w:rPr>
                    <w:t>y</w:t>
                  </w:r>
                  <w:r>
                    <w:rPr>
                      <w:sz w:val="24"/>
                      <w:vertAlign w:val="subscript"/>
                      <w:lang w:val="en-US"/>
                    </w:rPr>
                    <w:t>t</w:t>
                  </w:r>
                  <w:proofErr w:type="spellEnd"/>
                  <w:r>
                    <w:rPr>
                      <w:sz w:val="24"/>
                      <w:vertAlign w:val="subscript"/>
                      <w:lang w:val="ru-RU"/>
                    </w:rPr>
                    <w:t xml:space="preserve"> </w:t>
                  </w:r>
                  <w:r>
                    <w:rPr>
                      <w:sz w:val="24"/>
                    </w:rPr>
                    <w:t xml:space="preserve">з елементами </w:t>
                  </w:r>
                  <w:proofErr w:type="spellStart"/>
                  <w:r>
                    <w:rPr>
                      <w:sz w:val="24"/>
                    </w:rPr>
                    <w:t>вектора</w:t>
                  </w:r>
                  <w:proofErr w:type="spellEnd"/>
                  <w:r>
                    <w:rPr>
                      <w:sz w:val="24"/>
                    </w:rPr>
                    <w:t xml:space="preserve"> </w:t>
                  </w:r>
                  <w:proofErr w:type="spellStart"/>
                  <w:r>
                    <w:rPr>
                      <w:sz w:val="24"/>
                      <w:lang w:val="en-US"/>
                    </w:rPr>
                    <w:t>x</w:t>
                  </w:r>
                  <w:r>
                    <w:rPr>
                      <w:sz w:val="24"/>
                      <w:vertAlign w:val="subscript"/>
                      <w:lang w:val="en-US"/>
                    </w:rPr>
                    <w:t>t</w:t>
                  </w:r>
                  <w:proofErr w:type="spellEnd"/>
                  <w:r>
                    <w:rPr>
                      <w:sz w:val="24"/>
                    </w:rPr>
                    <w:t xml:space="preserve"> , зсунутим один відносно одного на часовий період τ;</w:t>
                  </w:r>
                </w:p>
              </w:tc>
            </w:tr>
            <w:tr w:rsidR="000D7593" w:rsidTr="004556F6">
              <w:tc>
                <w:tcPr>
                  <w:tcW w:w="9571"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2. Це зрушення, якому відповідає найбільший коефіцієнт взаємної кореляції;</w:t>
                  </w:r>
                </w:p>
              </w:tc>
            </w:tr>
            <w:tr w:rsidR="000D7593" w:rsidTr="004556F6">
              <w:tc>
                <w:tcPr>
                  <w:tcW w:w="9571"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3. Це явище, результатом дії якого ефект від впливу деякого </w:t>
                  </w:r>
                  <w:proofErr w:type="spellStart"/>
                  <w:r>
                    <w:rPr>
                      <w:sz w:val="24"/>
                    </w:rPr>
                    <w:t>фактора</w:t>
                  </w:r>
                  <w:proofErr w:type="spellEnd"/>
                  <w:r>
                    <w:rPr>
                      <w:sz w:val="24"/>
                    </w:rPr>
                    <w:t xml:space="preserve"> на показник, який характеризує процес, виявляється не одразу, а поступово, через деякий період часу;</w:t>
                  </w:r>
                </w:p>
              </w:tc>
            </w:tr>
            <w:tr w:rsidR="000D7593" w:rsidTr="004556F6">
              <w:tc>
                <w:tcPr>
                  <w:tcW w:w="9571"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lastRenderedPageBreak/>
                    <w:t>4. Це існування взаємозв’язку між послідовними елементами часового чи просторового ряду даних;</w:t>
                  </w:r>
                </w:p>
              </w:tc>
            </w:tr>
          </w:tbl>
          <w:p w:rsidR="000D7593" w:rsidRDefault="000D7593" w:rsidP="004556F6">
            <w:pPr>
              <w:ind w:firstLine="142"/>
              <w:jc w:val="both"/>
              <w:rPr>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0D7593" w:rsidTr="004556F6">
              <w:tc>
                <w:tcPr>
                  <w:tcW w:w="9493" w:type="dxa"/>
                  <w:tcBorders>
                    <w:top w:val="single" w:sz="4" w:space="0" w:color="auto"/>
                    <w:left w:val="single" w:sz="4" w:space="0" w:color="auto"/>
                    <w:bottom w:val="single" w:sz="18" w:space="0" w:color="auto"/>
                    <w:right w:val="single" w:sz="4" w:space="0" w:color="auto"/>
                  </w:tcBorders>
                  <w:hideMark/>
                </w:tcPr>
                <w:p w:rsidR="000D7593" w:rsidRDefault="000D7593" w:rsidP="004556F6">
                  <w:pPr>
                    <w:rPr>
                      <w:b/>
                      <w:sz w:val="24"/>
                    </w:rPr>
                  </w:pPr>
                  <w:r>
                    <w:rPr>
                      <w:b/>
                      <w:sz w:val="24"/>
                    </w:rPr>
                    <w:t xml:space="preserve">8. Для виправлення проблеми </w:t>
                  </w:r>
                  <w:proofErr w:type="spellStart"/>
                  <w:r>
                    <w:rPr>
                      <w:b/>
                      <w:sz w:val="24"/>
                    </w:rPr>
                    <w:t>мультиколінеарності</w:t>
                  </w:r>
                  <w:proofErr w:type="spellEnd"/>
                  <w:r>
                    <w:rPr>
                      <w:b/>
                      <w:sz w:val="24"/>
                    </w:rPr>
                    <w:t xml:space="preserve"> можна:</w:t>
                  </w:r>
                </w:p>
              </w:tc>
            </w:tr>
            <w:tr w:rsidR="000D7593" w:rsidTr="004556F6">
              <w:tc>
                <w:tcPr>
                  <w:tcW w:w="9493" w:type="dxa"/>
                  <w:tcBorders>
                    <w:top w:val="single" w:sz="18"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1. Відкинути одну чи більше незалежних змінних;</w:t>
                  </w:r>
                </w:p>
              </w:tc>
            </w:tr>
            <w:tr w:rsidR="000D7593" w:rsidTr="004556F6">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2. Використати узагальнений метод найменших квадратів;</w:t>
                  </w:r>
                </w:p>
              </w:tc>
            </w:tr>
            <w:tr w:rsidR="000D7593" w:rsidTr="004556F6">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3. Використати метод найменших квадратів;</w:t>
                  </w:r>
                </w:p>
              </w:tc>
            </w:tr>
            <w:tr w:rsidR="000D7593" w:rsidTr="004556F6">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4. Перетворити певним чином незалежні змінні.</w:t>
                  </w:r>
                </w:p>
              </w:tc>
            </w:tr>
            <w:tr w:rsidR="000D7593" w:rsidTr="004556F6">
              <w:tc>
                <w:tcPr>
                  <w:tcW w:w="9493" w:type="dxa"/>
                  <w:tcBorders>
                    <w:top w:val="single" w:sz="4" w:space="0" w:color="auto"/>
                    <w:left w:val="single" w:sz="4" w:space="0" w:color="auto"/>
                    <w:bottom w:val="single" w:sz="4" w:space="0" w:color="auto"/>
                    <w:right w:val="single" w:sz="4" w:space="0" w:color="auto"/>
                  </w:tcBorders>
                </w:tcPr>
                <w:p w:rsidR="000D7593" w:rsidRDefault="000D7593" w:rsidP="004556F6">
                  <w:pPr>
                    <w:rPr>
                      <w:b/>
                      <w:sz w:val="24"/>
                    </w:rPr>
                  </w:pPr>
                </w:p>
              </w:tc>
            </w:tr>
          </w:tbl>
          <w:p w:rsidR="000D7593" w:rsidRDefault="000D7593" w:rsidP="004556F6">
            <w:pPr>
              <w:ind w:firstLine="142"/>
              <w:jc w:val="both"/>
              <w:rPr>
                <w:b/>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b/>
                      <w:bCs/>
                      <w:sz w:val="24"/>
                    </w:rPr>
                  </w:pPr>
                  <w:r>
                    <w:rPr>
                      <w:b/>
                      <w:bCs/>
                      <w:sz w:val="24"/>
                    </w:rPr>
                    <w:t>9. Основною функцією моделювання бізнес-процесів є:</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tabs>
                      <w:tab w:val="left" w:pos="168"/>
                    </w:tabs>
                    <w:jc w:val="both"/>
                    <w:rPr>
                      <w:sz w:val="24"/>
                    </w:rPr>
                  </w:pPr>
                  <w:r>
                    <w:rPr>
                      <w:sz w:val="24"/>
                    </w:rPr>
                    <w:t>1. відображення функціонального складу бізнес-процесів та закріплення функцій за кожним виконавцем</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sz w:val="24"/>
                    </w:rPr>
                  </w:pPr>
                  <w:r>
                    <w:rPr>
                      <w:sz w:val="24"/>
                    </w:rPr>
                    <w:t>2. відображення матеріальних, фінансових та технічних потоків об'єктів</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sz w:val="24"/>
                    </w:rPr>
                  </w:pPr>
                  <w:r>
                    <w:rPr>
                      <w:sz w:val="24"/>
                    </w:rPr>
                    <w:t>3. відображення загальної моделі бізнес-процесів підприємства</w:t>
                  </w:r>
                </w:p>
              </w:tc>
            </w:tr>
            <w:tr w:rsidR="000D7593" w:rsidTr="004556F6">
              <w:tc>
                <w:tcPr>
                  <w:tcW w:w="9648" w:type="dxa"/>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sz w:val="24"/>
                    </w:rPr>
                  </w:pPr>
                  <w:r>
                    <w:rPr>
                      <w:sz w:val="24"/>
                    </w:rPr>
                    <w:t>4. розкриття структурної взаємозалежності бізнес-процесів</w:t>
                  </w:r>
                </w:p>
              </w:tc>
            </w:tr>
          </w:tbl>
          <w:p w:rsidR="000D7593" w:rsidRDefault="000D7593" w:rsidP="004556F6">
            <w:pPr>
              <w:ind w:firstLine="142"/>
              <w:jc w:val="both"/>
              <w:rPr>
                <w:b/>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155"/>
            </w:tblGrid>
            <w:tr w:rsidR="000D7593" w:rsidTr="004556F6">
              <w:tc>
                <w:tcPr>
                  <w:tcW w:w="9648" w:type="dxa"/>
                  <w:gridSpan w:val="2"/>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b/>
                      <w:bCs/>
                      <w:sz w:val="24"/>
                    </w:rPr>
                  </w:pPr>
                  <w:r>
                    <w:rPr>
                      <w:b/>
                      <w:bCs/>
                      <w:sz w:val="24"/>
                    </w:rPr>
                    <w:t>10. Місією інформаційної  бізнес-системи підприємства є:</w:t>
                  </w:r>
                </w:p>
              </w:tc>
            </w:tr>
            <w:tr w:rsidR="000D7593" w:rsidTr="004556F6">
              <w:tc>
                <w:tcPr>
                  <w:tcW w:w="9648" w:type="dxa"/>
                  <w:gridSpan w:val="2"/>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sz w:val="24"/>
                    </w:rPr>
                  </w:pPr>
                  <w:r>
                    <w:rPr>
                      <w:sz w:val="24"/>
                    </w:rPr>
                    <w:t xml:space="preserve">1. надання потрібної для підприємства інформації для забезпечення ефективного управління його ресурсами, створення інформаційного та технологічного середовища для управління </w:t>
                  </w:r>
                </w:p>
              </w:tc>
            </w:tr>
            <w:tr w:rsidR="000D7593" w:rsidTr="004556F6">
              <w:tc>
                <w:tcPr>
                  <w:tcW w:w="9648" w:type="dxa"/>
                  <w:gridSpan w:val="2"/>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sz w:val="24"/>
                    </w:rPr>
                  </w:pPr>
                  <w:r>
                    <w:rPr>
                      <w:sz w:val="24"/>
                    </w:rPr>
                    <w:t>2. короткий вираз основний інформаційної мети підприємства, де чітко визначена  причина його існування</w:t>
                  </w:r>
                </w:p>
              </w:tc>
            </w:tr>
            <w:tr w:rsidR="000D7593" w:rsidTr="004556F6">
              <w:tc>
                <w:tcPr>
                  <w:tcW w:w="9648" w:type="dxa"/>
                  <w:gridSpan w:val="2"/>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sz w:val="24"/>
                    </w:rPr>
                  </w:pPr>
                  <w:r>
                    <w:rPr>
                      <w:sz w:val="24"/>
                    </w:rPr>
                    <w:t>3. стратегічна мета, що виражає сенс існування, загальновизнане призначення підприємства</w:t>
                  </w:r>
                </w:p>
              </w:tc>
            </w:tr>
            <w:tr w:rsidR="000D7593" w:rsidTr="004556F6">
              <w:tc>
                <w:tcPr>
                  <w:tcW w:w="9648" w:type="dxa"/>
                  <w:gridSpan w:val="2"/>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sz w:val="24"/>
                    </w:rPr>
                  </w:pPr>
                  <w:r>
                    <w:rPr>
                      <w:sz w:val="24"/>
                    </w:rPr>
                    <w:t>4. максимізація прибутку</w:t>
                  </w:r>
                </w:p>
              </w:tc>
            </w:tr>
            <w:tr w:rsidR="000D7593" w:rsidTr="004556F6">
              <w:tc>
                <w:tcPr>
                  <w:tcW w:w="9648" w:type="dxa"/>
                  <w:gridSpan w:val="2"/>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b/>
                      <w:bCs/>
                      <w:sz w:val="24"/>
                    </w:rPr>
                  </w:pPr>
                  <w:r>
                    <w:rPr>
                      <w:b/>
                      <w:sz w:val="24"/>
                    </w:rPr>
                    <w:t>11</w:t>
                  </w:r>
                  <w:r>
                    <w:rPr>
                      <w:b/>
                      <w:i/>
                      <w:sz w:val="24"/>
                    </w:rPr>
                    <w:t>.</w:t>
                  </w:r>
                  <w:r>
                    <w:rPr>
                      <w:b/>
                      <w:bCs/>
                      <w:sz w:val="24"/>
                    </w:rPr>
                    <w:t xml:space="preserve"> На якому етапі життєвого циклу бізнес-моделі підприємства відбувається розширення цільових сегментів ринку та інвестування розвитку на засадах самофінансування</w:t>
                  </w:r>
                </w:p>
              </w:tc>
            </w:tr>
            <w:tr w:rsidR="000D7593" w:rsidTr="004556F6">
              <w:tc>
                <w:tcPr>
                  <w:tcW w:w="9648" w:type="dxa"/>
                  <w:gridSpan w:val="2"/>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sz w:val="24"/>
                    </w:rPr>
                  </w:pPr>
                  <w:r>
                    <w:rPr>
                      <w:sz w:val="24"/>
                    </w:rPr>
                    <w:t>1. дитинство</w:t>
                  </w:r>
                </w:p>
              </w:tc>
            </w:tr>
            <w:tr w:rsidR="000D7593" w:rsidTr="004556F6">
              <w:tc>
                <w:tcPr>
                  <w:tcW w:w="9648" w:type="dxa"/>
                  <w:gridSpan w:val="2"/>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sz w:val="24"/>
                    </w:rPr>
                  </w:pPr>
                  <w:r>
                    <w:rPr>
                      <w:sz w:val="24"/>
                    </w:rPr>
                    <w:t>2. юність</w:t>
                  </w:r>
                </w:p>
              </w:tc>
            </w:tr>
            <w:tr w:rsidR="000D7593" w:rsidTr="004556F6">
              <w:tc>
                <w:tcPr>
                  <w:tcW w:w="9648" w:type="dxa"/>
                  <w:gridSpan w:val="2"/>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sz w:val="24"/>
                    </w:rPr>
                  </w:pPr>
                  <w:r>
                    <w:rPr>
                      <w:sz w:val="24"/>
                    </w:rPr>
                    <w:t>3. рання зрілість</w:t>
                  </w:r>
                </w:p>
              </w:tc>
            </w:tr>
            <w:tr w:rsidR="000D7593" w:rsidTr="004556F6">
              <w:tc>
                <w:tcPr>
                  <w:tcW w:w="9648" w:type="dxa"/>
                  <w:gridSpan w:val="2"/>
                  <w:tcBorders>
                    <w:top w:val="single" w:sz="4" w:space="0" w:color="auto"/>
                    <w:left w:val="single" w:sz="4" w:space="0" w:color="auto"/>
                    <w:bottom w:val="single" w:sz="4" w:space="0" w:color="auto"/>
                    <w:right w:val="single" w:sz="4" w:space="0" w:color="auto"/>
                  </w:tcBorders>
                  <w:hideMark/>
                </w:tcPr>
                <w:p w:rsidR="000D7593" w:rsidRDefault="000D7593" w:rsidP="004556F6">
                  <w:pPr>
                    <w:jc w:val="both"/>
                    <w:rPr>
                      <w:sz w:val="24"/>
                    </w:rPr>
                  </w:pPr>
                  <w:r>
                    <w:rPr>
                      <w:sz w:val="24"/>
                    </w:rPr>
                    <w:t>4. старіння</w:t>
                  </w:r>
                </w:p>
              </w:tc>
            </w:tr>
            <w:tr w:rsidR="000D7593" w:rsidTr="004556F6">
              <w:trPr>
                <w:gridAfter w:val="1"/>
                <w:wAfter w:w="155" w:type="dxa"/>
              </w:trPr>
              <w:tc>
                <w:tcPr>
                  <w:tcW w:w="9493" w:type="dxa"/>
                  <w:tcBorders>
                    <w:top w:val="single" w:sz="4" w:space="0" w:color="auto"/>
                    <w:left w:val="single" w:sz="4" w:space="0" w:color="auto"/>
                    <w:bottom w:val="single" w:sz="18" w:space="0" w:color="auto"/>
                    <w:right w:val="single" w:sz="4" w:space="0" w:color="auto"/>
                  </w:tcBorders>
                  <w:hideMark/>
                </w:tcPr>
                <w:p w:rsidR="000D7593" w:rsidRDefault="000D7593" w:rsidP="004556F6">
                  <w:pPr>
                    <w:tabs>
                      <w:tab w:val="left" w:pos="1260"/>
                    </w:tabs>
                    <w:jc w:val="both"/>
                    <w:rPr>
                      <w:b/>
                      <w:sz w:val="24"/>
                    </w:rPr>
                  </w:pPr>
                  <w:r>
                    <w:rPr>
                      <w:b/>
                      <w:sz w:val="24"/>
                    </w:rPr>
                    <w:t>12. До чинників зовнішнього середовища наукових/бізнес-моделей належать:</w:t>
                  </w:r>
                </w:p>
              </w:tc>
            </w:tr>
            <w:tr w:rsidR="000D7593" w:rsidTr="004556F6">
              <w:trPr>
                <w:gridAfter w:val="1"/>
                <w:wAfter w:w="155" w:type="dxa"/>
              </w:trPr>
              <w:tc>
                <w:tcPr>
                  <w:tcW w:w="9493" w:type="dxa"/>
                  <w:tcBorders>
                    <w:top w:val="single" w:sz="18" w:space="0" w:color="auto"/>
                    <w:left w:val="single" w:sz="4" w:space="0" w:color="auto"/>
                    <w:bottom w:val="single" w:sz="4" w:space="0" w:color="auto"/>
                    <w:right w:val="single" w:sz="4" w:space="0" w:color="auto"/>
                  </w:tcBorders>
                  <w:hideMark/>
                </w:tcPr>
                <w:p w:rsidR="000D7593" w:rsidRDefault="000D7593" w:rsidP="004556F6">
                  <w:pPr>
                    <w:tabs>
                      <w:tab w:val="left" w:pos="1260"/>
                    </w:tabs>
                    <w:jc w:val="both"/>
                    <w:rPr>
                      <w:sz w:val="24"/>
                    </w:rPr>
                  </w:pPr>
                  <w:r>
                    <w:rPr>
                      <w:sz w:val="24"/>
                    </w:rPr>
                    <w:t>1. конкуренти і постачальники;</w:t>
                  </w:r>
                </w:p>
              </w:tc>
            </w:tr>
            <w:tr w:rsidR="000D7593" w:rsidTr="004556F6">
              <w:trPr>
                <w:gridAfter w:val="1"/>
                <w:wAfter w:w="155" w:type="dxa"/>
              </w:trPr>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tabs>
                      <w:tab w:val="left" w:pos="1260"/>
                    </w:tabs>
                    <w:jc w:val="both"/>
                    <w:rPr>
                      <w:sz w:val="24"/>
                    </w:rPr>
                  </w:pPr>
                  <w:r>
                    <w:rPr>
                      <w:sz w:val="24"/>
                    </w:rPr>
                    <w:lastRenderedPageBreak/>
                    <w:t>2. споживачі;</w:t>
                  </w:r>
                </w:p>
              </w:tc>
            </w:tr>
            <w:tr w:rsidR="000D7593" w:rsidTr="004556F6">
              <w:trPr>
                <w:gridAfter w:val="1"/>
                <w:wAfter w:w="155" w:type="dxa"/>
              </w:trPr>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tabs>
                      <w:tab w:val="left" w:pos="1260"/>
                    </w:tabs>
                    <w:jc w:val="both"/>
                    <w:rPr>
                      <w:sz w:val="24"/>
                    </w:rPr>
                  </w:pPr>
                  <w:r>
                    <w:rPr>
                      <w:sz w:val="24"/>
                    </w:rPr>
                    <w:t>3. державні органи влади;</w:t>
                  </w:r>
                </w:p>
              </w:tc>
            </w:tr>
            <w:tr w:rsidR="000D7593" w:rsidTr="004556F6">
              <w:trPr>
                <w:gridAfter w:val="1"/>
                <w:wAfter w:w="155" w:type="dxa"/>
              </w:trPr>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tabs>
                      <w:tab w:val="left" w:pos="1260"/>
                    </w:tabs>
                    <w:jc w:val="both"/>
                    <w:rPr>
                      <w:sz w:val="24"/>
                    </w:rPr>
                  </w:pPr>
                  <w:r>
                    <w:rPr>
                      <w:sz w:val="24"/>
                    </w:rPr>
                    <w:t>4. територіальна приналежність</w:t>
                  </w:r>
                </w:p>
              </w:tc>
            </w:tr>
            <w:tr w:rsidR="000D7593" w:rsidTr="004556F6">
              <w:trPr>
                <w:gridAfter w:val="1"/>
                <w:wAfter w:w="155" w:type="dxa"/>
              </w:trPr>
              <w:tc>
                <w:tcPr>
                  <w:tcW w:w="9493" w:type="dxa"/>
                  <w:tcBorders>
                    <w:top w:val="single" w:sz="4" w:space="0" w:color="auto"/>
                    <w:left w:val="single" w:sz="4" w:space="0" w:color="auto"/>
                    <w:bottom w:val="single" w:sz="18" w:space="0" w:color="auto"/>
                    <w:right w:val="single" w:sz="4" w:space="0" w:color="auto"/>
                  </w:tcBorders>
                  <w:hideMark/>
                </w:tcPr>
                <w:p w:rsidR="000D7593" w:rsidRDefault="000D7593" w:rsidP="004556F6">
                  <w:pPr>
                    <w:tabs>
                      <w:tab w:val="left" w:pos="1260"/>
                    </w:tabs>
                    <w:jc w:val="both"/>
                    <w:rPr>
                      <w:b/>
                      <w:sz w:val="24"/>
                    </w:rPr>
                  </w:pPr>
                  <w:r>
                    <w:rPr>
                      <w:b/>
                      <w:sz w:val="24"/>
                    </w:rPr>
                    <w:t>13. Основними рисами моделювання наукових бізнес-</w:t>
                  </w:r>
                  <w:proofErr w:type="spellStart"/>
                  <w:r>
                    <w:rPr>
                      <w:b/>
                      <w:sz w:val="24"/>
                    </w:rPr>
                    <w:t>проєктів</w:t>
                  </w:r>
                  <w:proofErr w:type="spellEnd"/>
                  <w:r>
                    <w:rPr>
                      <w:b/>
                      <w:sz w:val="24"/>
                    </w:rPr>
                    <w:t xml:space="preserve"> є :</w:t>
                  </w:r>
                </w:p>
              </w:tc>
            </w:tr>
            <w:tr w:rsidR="000D7593" w:rsidTr="004556F6">
              <w:trPr>
                <w:gridAfter w:val="1"/>
                <w:wAfter w:w="155" w:type="dxa"/>
              </w:trPr>
              <w:tc>
                <w:tcPr>
                  <w:tcW w:w="9493" w:type="dxa"/>
                  <w:tcBorders>
                    <w:top w:val="single" w:sz="18" w:space="0" w:color="auto"/>
                    <w:left w:val="single" w:sz="4" w:space="0" w:color="auto"/>
                    <w:bottom w:val="single" w:sz="4" w:space="0" w:color="auto"/>
                    <w:right w:val="single" w:sz="4" w:space="0" w:color="auto"/>
                  </w:tcBorders>
                  <w:hideMark/>
                </w:tcPr>
                <w:p w:rsidR="000D7593" w:rsidRDefault="000D7593" w:rsidP="004556F6">
                  <w:pPr>
                    <w:tabs>
                      <w:tab w:val="left" w:pos="1260"/>
                    </w:tabs>
                    <w:jc w:val="both"/>
                    <w:rPr>
                      <w:sz w:val="24"/>
                    </w:rPr>
                  </w:pPr>
                  <w:r>
                    <w:rPr>
                      <w:sz w:val="24"/>
                    </w:rPr>
                    <w:t>1. автоматизація процесу управління;</w:t>
                  </w:r>
                </w:p>
              </w:tc>
            </w:tr>
            <w:tr w:rsidR="000D7593" w:rsidTr="004556F6">
              <w:trPr>
                <w:gridAfter w:val="1"/>
                <w:wAfter w:w="155" w:type="dxa"/>
              </w:trPr>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tabs>
                      <w:tab w:val="left" w:pos="1260"/>
                    </w:tabs>
                    <w:jc w:val="both"/>
                    <w:rPr>
                      <w:sz w:val="24"/>
                    </w:rPr>
                  </w:pPr>
                  <w:r>
                    <w:rPr>
                      <w:sz w:val="24"/>
                    </w:rPr>
                    <w:t>2. самоналагоджувальний характер;</w:t>
                  </w:r>
                </w:p>
              </w:tc>
            </w:tr>
            <w:tr w:rsidR="000D7593" w:rsidTr="004556F6">
              <w:trPr>
                <w:gridAfter w:val="1"/>
                <w:wAfter w:w="155" w:type="dxa"/>
              </w:trPr>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tabs>
                      <w:tab w:val="left" w:pos="1260"/>
                    </w:tabs>
                    <w:jc w:val="both"/>
                    <w:rPr>
                      <w:sz w:val="24"/>
                    </w:rPr>
                  </w:pPr>
                  <w:r>
                    <w:rPr>
                      <w:sz w:val="24"/>
                    </w:rPr>
                    <w:t>3. багатократний підхід;</w:t>
                  </w:r>
                </w:p>
              </w:tc>
            </w:tr>
            <w:tr w:rsidR="000D7593" w:rsidTr="004556F6">
              <w:trPr>
                <w:gridAfter w:val="1"/>
                <w:wAfter w:w="155" w:type="dxa"/>
              </w:trPr>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tabs>
                      <w:tab w:val="left" w:pos="1260"/>
                    </w:tabs>
                    <w:jc w:val="both"/>
                    <w:rPr>
                      <w:sz w:val="24"/>
                    </w:rPr>
                  </w:pPr>
                  <w:r>
                    <w:rPr>
                      <w:sz w:val="24"/>
                    </w:rPr>
                    <w:t>4. широкий інструментарій</w:t>
                  </w:r>
                </w:p>
              </w:tc>
            </w:tr>
            <w:tr w:rsidR="000D7593" w:rsidTr="004556F6">
              <w:trPr>
                <w:gridAfter w:val="1"/>
                <w:wAfter w:w="155" w:type="dxa"/>
              </w:trPr>
              <w:tc>
                <w:tcPr>
                  <w:tcW w:w="9493" w:type="dxa"/>
                  <w:tcBorders>
                    <w:top w:val="single" w:sz="18" w:space="0" w:color="auto"/>
                    <w:left w:val="single" w:sz="4" w:space="0" w:color="auto"/>
                    <w:bottom w:val="single" w:sz="18" w:space="0" w:color="auto"/>
                    <w:right w:val="single" w:sz="18" w:space="0" w:color="FFFFFF"/>
                  </w:tcBorders>
                  <w:hideMark/>
                </w:tcPr>
                <w:p w:rsidR="000D7593" w:rsidRDefault="000D7593" w:rsidP="004556F6">
                  <w:pPr>
                    <w:tabs>
                      <w:tab w:val="left" w:pos="1260"/>
                    </w:tabs>
                    <w:jc w:val="both"/>
                    <w:rPr>
                      <w:b/>
                      <w:sz w:val="24"/>
                    </w:rPr>
                  </w:pPr>
                  <w:r>
                    <w:rPr>
                      <w:b/>
                      <w:sz w:val="24"/>
                    </w:rPr>
                    <w:t>14. Процес пошуку, розуміння й адаптації кращих практичних методів ведення бізнесу – це …</w:t>
                  </w:r>
                </w:p>
              </w:tc>
            </w:tr>
            <w:tr w:rsidR="000D7593" w:rsidTr="004556F6">
              <w:trPr>
                <w:gridAfter w:val="1"/>
                <w:wAfter w:w="155" w:type="dxa"/>
              </w:trPr>
              <w:tc>
                <w:tcPr>
                  <w:tcW w:w="9493" w:type="dxa"/>
                  <w:tcBorders>
                    <w:top w:val="single" w:sz="18" w:space="0" w:color="auto"/>
                    <w:left w:val="single" w:sz="4" w:space="0" w:color="auto"/>
                    <w:bottom w:val="single" w:sz="4" w:space="0" w:color="auto"/>
                    <w:right w:val="single" w:sz="18" w:space="0" w:color="FFFFFF"/>
                  </w:tcBorders>
                  <w:hideMark/>
                </w:tcPr>
                <w:p w:rsidR="000D7593" w:rsidRDefault="000D7593" w:rsidP="004556F6">
                  <w:pPr>
                    <w:tabs>
                      <w:tab w:val="left" w:pos="1260"/>
                    </w:tabs>
                    <w:jc w:val="both"/>
                    <w:rPr>
                      <w:sz w:val="24"/>
                    </w:rPr>
                  </w:pPr>
                  <w:r>
                    <w:rPr>
                      <w:sz w:val="24"/>
                    </w:rPr>
                    <w:t>1. еталонне тестування</w:t>
                  </w:r>
                </w:p>
              </w:tc>
            </w:tr>
            <w:tr w:rsidR="000D7593" w:rsidTr="004556F6">
              <w:trPr>
                <w:gridAfter w:val="1"/>
                <w:wAfter w:w="155" w:type="dxa"/>
              </w:trPr>
              <w:tc>
                <w:tcPr>
                  <w:tcW w:w="9493" w:type="dxa"/>
                  <w:tcBorders>
                    <w:top w:val="single" w:sz="4" w:space="0" w:color="auto"/>
                    <w:left w:val="single" w:sz="4" w:space="0" w:color="auto"/>
                    <w:bottom w:val="single" w:sz="4" w:space="0" w:color="auto"/>
                    <w:right w:val="single" w:sz="18" w:space="0" w:color="FFFFFF"/>
                  </w:tcBorders>
                  <w:hideMark/>
                </w:tcPr>
                <w:p w:rsidR="000D7593" w:rsidRDefault="000D7593" w:rsidP="004556F6">
                  <w:pPr>
                    <w:tabs>
                      <w:tab w:val="left" w:pos="1260"/>
                    </w:tabs>
                    <w:jc w:val="both"/>
                    <w:rPr>
                      <w:sz w:val="24"/>
                    </w:rPr>
                  </w:pPr>
                  <w:r>
                    <w:rPr>
                      <w:sz w:val="24"/>
                    </w:rPr>
                    <w:t>2. імітаційне моделювання</w:t>
                  </w:r>
                </w:p>
              </w:tc>
            </w:tr>
            <w:tr w:rsidR="000D7593" w:rsidTr="004556F6">
              <w:trPr>
                <w:gridAfter w:val="1"/>
                <w:wAfter w:w="155" w:type="dxa"/>
              </w:trPr>
              <w:tc>
                <w:tcPr>
                  <w:tcW w:w="9493" w:type="dxa"/>
                  <w:tcBorders>
                    <w:top w:val="single" w:sz="4" w:space="0" w:color="auto"/>
                    <w:left w:val="single" w:sz="4" w:space="0" w:color="auto"/>
                    <w:bottom w:val="single" w:sz="4" w:space="0" w:color="auto"/>
                    <w:right w:val="single" w:sz="18" w:space="0" w:color="FFFFFF"/>
                  </w:tcBorders>
                  <w:hideMark/>
                </w:tcPr>
                <w:p w:rsidR="000D7593" w:rsidRDefault="000D7593" w:rsidP="004556F6">
                  <w:pPr>
                    <w:tabs>
                      <w:tab w:val="left" w:pos="1260"/>
                    </w:tabs>
                    <w:jc w:val="both"/>
                    <w:rPr>
                      <w:sz w:val="24"/>
                    </w:rPr>
                  </w:pPr>
                  <w:r>
                    <w:rPr>
                      <w:sz w:val="24"/>
                    </w:rPr>
                    <w:t xml:space="preserve">3. </w:t>
                  </w:r>
                  <w:proofErr w:type="spellStart"/>
                  <w:r>
                    <w:rPr>
                      <w:sz w:val="24"/>
                    </w:rPr>
                    <w:t>проєктне</w:t>
                  </w:r>
                  <w:proofErr w:type="spellEnd"/>
                  <w:r>
                    <w:rPr>
                      <w:sz w:val="24"/>
                    </w:rPr>
                    <w:t xml:space="preserve"> моделювання</w:t>
                  </w:r>
                </w:p>
              </w:tc>
            </w:tr>
            <w:tr w:rsidR="000D7593" w:rsidTr="004556F6">
              <w:trPr>
                <w:gridAfter w:val="1"/>
                <w:wAfter w:w="155" w:type="dxa"/>
              </w:trPr>
              <w:tc>
                <w:tcPr>
                  <w:tcW w:w="9493" w:type="dxa"/>
                  <w:tcBorders>
                    <w:top w:val="single" w:sz="4" w:space="0" w:color="auto"/>
                    <w:left w:val="single" w:sz="4" w:space="0" w:color="auto"/>
                    <w:bottom w:val="single" w:sz="4" w:space="0" w:color="auto"/>
                    <w:right w:val="single" w:sz="18" w:space="0" w:color="FFFFFF"/>
                  </w:tcBorders>
                  <w:hideMark/>
                </w:tcPr>
                <w:p w:rsidR="000D7593" w:rsidRDefault="000D7593" w:rsidP="004556F6">
                  <w:pPr>
                    <w:tabs>
                      <w:tab w:val="left" w:pos="1260"/>
                    </w:tabs>
                    <w:ind w:left="336" w:hanging="336"/>
                    <w:jc w:val="both"/>
                    <w:rPr>
                      <w:sz w:val="24"/>
                    </w:rPr>
                  </w:pPr>
                  <w:r>
                    <w:rPr>
                      <w:sz w:val="24"/>
                    </w:rPr>
                    <w:t>4. кластеризація</w:t>
                  </w:r>
                </w:p>
              </w:tc>
            </w:tr>
          </w:tbl>
          <w:p w:rsidR="000D7593" w:rsidRDefault="000D7593" w:rsidP="004556F6">
            <w:pPr>
              <w:ind w:firstLine="142"/>
              <w:jc w:val="both"/>
              <w:rPr>
                <w:b/>
                <w:sz w:val="24"/>
                <w:szCs w:val="24"/>
                <w:lang w:eastAsia="ru-RU"/>
              </w:rPr>
            </w:pPr>
          </w:p>
          <w:p w:rsidR="000D7593" w:rsidRDefault="000D7593" w:rsidP="004556F6">
            <w:pPr>
              <w:ind w:firstLine="142"/>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0D7593" w:rsidTr="004556F6">
              <w:tc>
                <w:tcPr>
                  <w:tcW w:w="9493" w:type="dxa"/>
                  <w:tcBorders>
                    <w:top w:val="single" w:sz="4" w:space="0" w:color="auto"/>
                    <w:left w:val="single" w:sz="4" w:space="0" w:color="auto"/>
                    <w:bottom w:val="single" w:sz="18" w:space="0" w:color="auto"/>
                    <w:right w:val="single" w:sz="4" w:space="0" w:color="auto"/>
                  </w:tcBorders>
                  <w:hideMark/>
                </w:tcPr>
                <w:p w:rsidR="000D7593" w:rsidRDefault="000D7593" w:rsidP="004556F6">
                  <w:pPr>
                    <w:rPr>
                      <w:sz w:val="24"/>
                    </w:rPr>
                  </w:pPr>
                  <w:r>
                    <w:rPr>
                      <w:b/>
                      <w:sz w:val="24"/>
                    </w:rPr>
                    <w:t xml:space="preserve">15. Якщо </w:t>
                  </w:r>
                  <w:proofErr w:type="spellStart"/>
                  <w:r>
                    <w:rPr>
                      <w:b/>
                      <w:sz w:val="24"/>
                    </w:rPr>
                    <w:t>детерімінант</w:t>
                  </w:r>
                  <w:proofErr w:type="spellEnd"/>
                  <w:r>
                    <w:rPr>
                      <w:b/>
                      <w:sz w:val="24"/>
                    </w:rPr>
                    <w:t xml:space="preserve"> кореляційної матриці прямує до 1, тоді:</w:t>
                  </w:r>
                </w:p>
              </w:tc>
            </w:tr>
            <w:tr w:rsidR="000D7593" w:rsidTr="004556F6">
              <w:tc>
                <w:tcPr>
                  <w:tcW w:w="9493" w:type="dxa"/>
                  <w:tcBorders>
                    <w:top w:val="single" w:sz="18"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1. існує повна </w:t>
                  </w:r>
                  <w:proofErr w:type="spellStart"/>
                  <w:r>
                    <w:rPr>
                      <w:sz w:val="24"/>
                    </w:rPr>
                    <w:t>мультиколінеарність</w:t>
                  </w:r>
                  <w:proofErr w:type="spellEnd"/>
                  <w:r>
                    <w:rPr>
                      <w:sz w:val="24"/>
                    </w:rPr>
                    <w:t>;</w:t>
                  </w:r>
                </w:p>
              </w:tc>
            </w:tr>
            <w:tr w:rsidR="000D7593" w:rsidTr="004556F6">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2. </w:t>
                  </w:r>
                  <w:proofErr w:type="spellStart"/>
                  <w:r>
                    <w:rPr>
                      <w:sz w:val="24"/>
                    </w:rPr>
                    <w:t>мультиколінеарність</w:t>
                  </w:r>
                  <w:proofErr w:type="spellEnd"/>
                  <w:r>
                    <w:rPr>
                      <w:sz w:val="24"/>
                    </w:rPr>
                    <w:t xml:space="preserve"> відсутня;</w:t>
                  </w:r>
                </w:p>
              </w:tc>
            </w:tr>
            <w:tr w:rsidR="000D7593" w:rsidTr="004556F6">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3. потрібно продовжити дослідження;</w:t>
                  </w:r>
                </w:p>
              </w:tc>
            </w:tr>
            <w:tr w:rsidR="000D7593" w:rsidTr="004556F6">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4. ніяких висновків стосовно </w:t>
                  </w:r>
                  <w:proofErr w:type="spellStart"/>
                  <w:r>
                    <w:rPr>
                      <w:sz w:val="24"/>
                    </w:rPr>
                    <w:t>мультиколінеарності</w:t>
                  </w:r>
                  <w:proofErr w:type="spellEnd"/>
                  <w:r>
                    <w:rPr>
                      <w:sz w:val="24"/>
                    </w:rPr>
                    <w:t xml:space="preserve"> зробити неможна;</w:t>
                  </w:r>
                </w:p>
              </w:tc>
            </w:tr>
            <w:tr w:rsidR="000D7593" w:rsidTr="004556F6">
              <w:tc>
                <w:tcPr>
                  <w:tcW w:w="9493" w:type="dxa"/>
                  <w:tcBorders>
                    <w:top w:val="single" w:sz="4" w:space="0" w:color="auto"/>
                    <w:left w:val="single" w:sz="4" w:space="0" w:color="auto"/>
                    <w:bottom w:val="single" w:sz="4" w:space="0" w:color="auto"/>
                    <w:right w:val="single" w:sz="4" w:space="0" w:color="auto"/>
                  </w:tcBorders>
                  <w:hideMark/>
                </w:tcPr>
                <w:p w:rsidR="000D7593" w:rsidRDefault="000D7593" w:rsidP="004556F6">
                  <w:pPr>
                    <w:rPr>
                      <w:sz w:val="24"/>
                    </w:rPr>
                  </w:pPr>
                  <w:r>
                    <w:rPr>
                      <w:sz w:val="24"/>
                    </w:rPr>
                    <w:t xml:space="preserve">5. існує </w:t>
                  </w:r>
                  <w:proofErr w:type="spellStart"/>
                  <w:r>
                    <w:rPr>
                      <w:sz w:val="24"/>
                    </w:rPr>
                    <w:t>гетероскедастичність</w:t>
                  </w:r>
                  <w:proofErr w:type="spellEnd"/>
                  <w:r>
                    <w:rPr>
                      <w:sz w:val="24"/>
                    </w:rPr>
                    <w:t>.</w:t>
                  </w:r>
                </w:p>
              </w:tc>
            </w:tr>
          </w:tbl>
          <w:p w:rsidR="000D7593" w:rsidRDefault="000D7593" w:rsidP="004556F6">
            <w:pPr>
              <w:shd w:val="clear" w:color="auto" w:fill="FFFFFF"/>
              <w:ind w:left="513" w:right="-5"/>
              <w:jc w:val="both"/>
              <w:rPr>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D7593" w:rsidTr="004556F6">
              <w:tc>
                <w:tcPr>
                  <w:tcW w:w="9493" w:type="dxa"/>
                  <w:tcBorders>
                    <w:top w:val="single" w:sz="18" w:space="0" w:color="auto"/>
                    <w:left w:val="single" w:sz="4" w:space="0" w:color="auto"/>
                    <w:bottom w:val="single" w:sz="18" w:space="0" w:color="auto"/>
                    <w:right w:val="single" w:sz="18" w:space="0" w:color="FFFFFF"/>
                  </w:tcBorders>
                  <w:hideMark/>
                </w:tcPr>
                <w:p w:rsidR="000D7593" w:rsidRDefault="000D7593" w:rsidP="004556F6">
                  <w:pPr>
                    <w:rPr>
                      <w:b/>
                      <w:sz w:val="24"/>
                    </w:rPr>
                  </w:pPr>
                  <w:r>
                    <w:rPr>
                      <w:b/>
                      <w:sz w:val="24"/>
                    </w:rPr>
                    <w:t xml:space="preserve">16. За допомогою </w:t>
                  </w:r>
                  <w:proofErr w:type="spellStart"/>
                  <w:r>
                    <w:rPr>
                      <w:b/>
                      <w:sz w:val="24"/>
                    </w:rPr>
                    <w:t>економетричної</w:t>
                  </w:r>
                  <w:proofErr w:type="spellEnd"/>
                  <w:r>
                    <w:rPr>
                      <w:b/>
                      <w:sz w:val="24"/>
                    </w:rPr>
                    <w:t xml:space="preserve"> моделі можна побудувати такі види прогнозу:</w:t>
                  </w:r>
                </w:p>
              </w:tc>
            </w:tr>
            <w:tr w:rsidR="000D7593" w:rsidTr="004556F6">
              <w:tc>
                <w:tcPr>
                  <w:tcW w:w="9493" w:type="dxa"/>
                  <w:tcBorders>
                    <w:top w:val="single" w:sz="18" w:space="0" w:color="auto"/>
                    <w:left w:val="single" w:sz="4" w:space="0" w:color="auto"/>
                    <w:bottom w:val="single" w:sz="4" w:space="0" w:color="auto"/>
                    <w:right w:val="single" w:sz="18" w:space="0" w:color="FFFFFF"/>
                  </w:tcBorders>
                  <w:hideMark/>
                </w:tcPr>
                <w:p w:rsidR="000D7593" w:rsidRDefault="000D7593" w:rsidP="004556F6">
                  <w:pPr>
                    <w:rPr>
                      <w:sz w:val="24"/>
                    </w:rPr>
                  </w:pPr>
                  <w:r>
                    <w:rPr>
                      <w:sz w:val="24"/>
                    </w:rPr>
                    <w:t xml:space="preserve">1. Економічний, статистичний; </w:t>
                  </w:r>
                </w:p>
              </w:tc>
            </w:tr>
            <w:tr w:rsidR="000D7593" w:rsidTr="004556F6">
              <w:tc>
                <w:tcPr>
                  <w:tcW w:w="9493" w:type="dxa"/>
                  <w:tcBorders>
                    <w:top w:val="single" w:sz="4" w:space="0" w:color="auto"/>
                    <w:left w:val="single" w:sz="4" w:space="0" w:color="auto"/>
                    <w:bottom w:val="single" w:sz="4" w:space="0" w:color="auto"/>
                    <w:right w:val="single" w:sz="18" w:space="0" w:color="FFFFFF"/>
                  </w:tcBorders>
                  <w:hideMark/>
                </w:tcPr>
                <w:p w:rsidR="000D7593" w:rsidRDefault="000D7593" w:rsidP="004556F6">
                  <w:pPr>
                    <w:rPr>
                      <w:sz w:val="24"/>
                    </w:rPr>
                  </w:pPr>
                  <w:r>
                    <w:rPr>
                      <w:sz w:val="24"/>
                    </w:rPr>
                    <w:t>2. Економічний, математичний;</w:t>
                  </w:r>
                </w:p>
              </w:tc>
            </w:tr>
            <w:tr w:rsidR="000D7593" w:rsidTr="004556F6">
              <w:tc>
                <w:tcPr>
                  <w:tcW w:w="9493" w:type="dxa"/>
                  <w:tcBorders>
                    <w:top w:val="single" w:sz="4" w:space="0" w:color="auto"/>
                    <w:left w:val="single" w:sz="4" w:space="0" w:color="auto"/>
                    <w:bottom w:val="single" w:sz="4" w:space="0" w:color="auto"/>
                    <w:right w:val="single" w:sz="18" w:space="0" w:color="FFFFFF"/>
                  </w:tcBorders>
                  <w:hideMark/>
                </w:tcPr>
                <w:p w:rsidR="000D7593" w:rsidRDefault="000D7593" w:rsidP="004556F6">
                  <w:pPr>
                    <w:rPr>
                      <w:sz w:val="24"/>
                    </w:rPr>
                  </w:pPr>
                  <w:r>
                    <w:rPr>
                      <w:sz w:val="24"/>
                    </w:rPr>
                    <w:t>3. Точковий, інтервальний;</w:t>
                  </w:r>
                </w:p>
              </w:tc>
            </w:tr>
            <w:tr w:rsidR="000D7593" w:rsidTr="004556F6">
              <w:tc>
                <w:tcPr>
                  <w:tcW w:w="9493" w:type="dxa"/>
                  <w:tcBorders>
                    <w:top w:val="single" w:sz="4" w:space="0" w:color="auto"/>
                    <w:left w:val="single" w:sz="4" w:space="0" w:color="auto"/>
                    <w:bottom w:val="single" w:sz="4" w:space="0" w:color="auto"/>
                    <w:right w:val="single" w:sz="18" w:space="0" w:color="FFFFFF"/>
                  </w:tcBorders>
                  <w:hideMark/>
                </w:tcPr>
                <w:p w:rsidR="000D7593" w:rsidRDefault="000D7593" w:rsidP="004556F6">
                  <w:pPr>
                    <w:rPr>
                      <w:sz w:val="24"/>
                    </w:rPr>
                  </w:pPr>
                  <w:r>
                    <w:rPr>
                      <w:sz w:val="24"/>
                    </w:rPr>
                    <w:t>4. Економічний, точковий, інтервальний;</w:t>
                  </w:r>
                </w:p>
              </w:tc>
            </w:tr>
          </w:tbl>
          <w:p w:rsidR="000D7593" w:rsidRDefault="000D7593" w:rsidP="004556F6">
            <w:pPr>
              <w:ind w:firstLine="720"/>
              <w:jc w:val="both"/>
              <w:rPr>
                <w:b/>
                <w:sz w:val="24"/>
                <w:szCs w:val="24"/>
                <w:lang w:eastAsia="ru-RU"/>
              </w:rPr>
            </w:pPr>
          </w:p>
        </w:tc>
      </w:tr>
    </w:tbl>
    <w:p w:rsidR="000D7593" w:rsidRDefault="000D7593" w:rsidP="000D7593">
      <w:pPr>
        <w:ind w:firstLine="601"/>
        <w:jc w:val="both"/>
        <w:rPr>
          <w:sz w:val="28"/>
          <w:szCs w:val="28"/>
        </w:rPr>
      </w:pPr>
    </w:p>
    <w:p w:rsidR="00105C8E" w:rsidRDefault="00105C8E" w:rsidP="00105C8E">
      <w:pPr>
        <w:widowControl w:val="0"/>
        <w:shd w:val="clear" w:color="auto" w:fill="FFFFFF"/>
        <w:suppressAutoHyphens/>
        <w:spacing w:after="0" w:line="276" w:lineRule="auto"/>
        <w:ind w:firstLine="680"/>
        <w:jc w:val="both"/>
        <w:rPr>
          <w:rFonts w:ascii="Times New Roman" w:hAnsi="Times New Roman" w:cs="Times New Roman"/>
          <w:b/>
          <w:sz w:val="28"/>
          <w:szCs w:val="28"/>
        </w:rPr>
      </w:pPr>
      <w:r>
        <w:rPr>
          <w:rFonts w:ascii="Times New Roman" w:hAnsi="Times New Roman" w:cs="Times New Roman"/>
          <w:b/>
          <w:sz w:val="28"/>
          <w:szCs w:val="28"/>
        </w:rPr>
        <w:t>Навчально-методичне забезпечення</w:t>
      </w:r>
    </w:p>
    <w:p w:rsidR="00105C8E" w:rsidRDefault="00105C8E" w:rsidP="00B57083">
      <w:pPr>
        <w:widowControl w:val="0"/>
        <w:shd w:val="clear" w:color="auto" w:fill="FFFFFF"/>
        <w:suppressAutoHyphens/>
        <w:spacing w:after="0" w:line="276" w:lineRule="auto"/>
        <w:jc w:val="both"/>
        <w:rPr>
          <w:rFonts w:ascii="Times New Roman" w:eastAsia="SimSun" w:hAnsi="Times New Roman" w:cs="Mangal"/>
          <w:kern w:val="2"/>
          <w:sz w:val="28"/>
          <w:szCs w:val="28"/>
          <w:lang w:eastAsia="zh-CN" w:bidi="hi-IN"/>
        </w:rPr>
      </w:pPr>
      <w:r>
        <w:rPr>
          <w:rFonts w:ascii="Times New Roman" w:hAnsi="Times New Roman" w:cs="Times New Roman"/>
          <w:sz w:val="28"/>
          <w:szCs w:val="28"/>
        </w:rPr>
        <w:t>1. Савчук В.К., Воляк Л. Р. Електронний курс «</w:t>
      </w:r>
      <w:proofErr w:type="spellStart"/>
      <w:r>
        <w:rPr>
          <w:rFonts w:ascii="Times New Roman" w:hAnsi="Times New Roman" w:cs="Times New Roman"/>
          <w:sz w:val="28"/>
          <w:szCs w:val="28"/>
        </w:rPr>
        <w:t>Економетричне</w:t>
      </w:r>
      <w:proofErr w:type="spellEnd"/>
      <w:r>
        <w:rPr>
          <w:rFonts w:ascii="Times New Roman" w:hAnsi="Times New Roman" w:cs="Times New Roman"/>
          <w:sz w:val="28"/>
          <w:szCs w:val="28"/>
        </w:rPr>
        <w:t xml:space="preserve"> моделювання </w:t>
      </w:r>
      <w:r>
        <w:rPr>
          <w:rFonts w:ascii="Times New Roman" w:hAnsi="Times New Roman" w:cs="Times New Roman"/>
          <w:sz w:val="28"/>
          <w:szCs w:val="28"/>
        </w:rPr>
        <w:lastRenderedPageBreak/>
        <w:t>наукових бізнес-</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33" w:history="1">
        <w:r>
          <w:rPr>
            <w:rStyle w:val="a7"/>
            <w:rFonts w:ascii="Times New Roman" w:hAnsi="Times New Roman" w:cs="Times New Roman"/>
            <w:sz w:val="28"/>
            <w:szCs w:val="28"/>
          </w:rPr>
          <w:t>https://elearn.nubip.edu.ua/enrol/index.php?id=4412</w:t>
        </w:r>
      </w:hyperlink>
    </w:p>
    <w:p w:rsidR="00105C8E" w:rsidRDefault="00105C8E" w:rsidP="00B57083">
      <w:pPr>
        <w:widowControl w:val="0"/>
        <w:shd w:val="clear" w:color="auto" w:fill="FFFFFF"/>
        <w:suppressAutoHyphens/>
        <w:spacing w:after="0" w:line="276" w:lineRule="auto"/>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2. Нормативні документи.</w:t>
      </w:r>
    </w:p>
    <w:p w:rsidR="00105C8E" w:rsidRDefault="00105C8E" w:rsidP="00B57083">
      <w:pPr>
        <w:widowControl w:val="0"/>
        <w:shd w:val="clear" w:color="auto" w:fill="FFFFFF"/>
        <w:suppressAutoHyphens/>
        <w:spacing w:after="0" w:line="276" w:lineRule="auto"/>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 xml:space="preserve">3. Програмно – методичне забезпечення навчально-наукової </w:t>
      </w:r>
      <w:r>
        <w:rPr>
          <w:rFonts w:ascii="Times New Roman" w:eastAsia="SimSun" w:hAnsi="Times New Roman" w:cs="Times New Roman"/>
          <w:bCs/>
          <w:kern w:val="2"/>
          <w:sz w:val="28"/>
          <w:szCs w:val="28"/>
          <w:lang w:eastAsia="zh-CN" w:bidi="hi-IN"/>
        </w:rPr>
        <w:t>лабораторії</w:t>
      </w:r>
      <w:r>
        <w:rPr>
          <w:rFonts w:ascii="Times New Roman" w:eastAsia="SimSun" w:hAnsi="Times New Roman" w:cs="Times New Roman"/>
          <w:kern w:val="2"/>
          <w:sz w:val="28"/>
          <w:szCs w:val="28"/>
          <w:lang w:eastAsia="zh-CN" w:bidi="hi-IN"/>
        </w:rPr>
        <w:t xml:space="preserve"> </w:t>
      </w:r>
      <w:proofErr w:type="spellStart"/>
      <w:r>
        <w:rPr>
          <w:rFonts w:ascii="Times New Roman" w:eastAsia="SimSun" w:hAnsi="Times New Roman" w:cs="Times New Roman"/>
          <w:kern w:val="2"/>
          <w:sz w:val="28"/>
          <w:szCs w:val="28"/>
          <w:lang w:eastAsia="zh-CN" w:bidi="hi-IN"/>
        </w:rPr>
        <w:t>біоеконометрики</w:t>
      </w:r>
      <w:proofErr w:type="spellEnd"/>
      <w:r>
        <w:rPr>
          <w:rFonts w:ascii="Times New Roman" w:eastAsia="SimSun" w:hAnsi="Times New Roman" w:cs="Times New Roman"/>
          <w:kern w:val="2"/>
          <w:sz w:val="28"/>
          <w:szCs w:val="28"/>
          <w:lang w:eastAsia="zh-CN" w:bidi="hi-IN"/>
        </w:rPr>
        <w:t xml:space="preserve"> та </w:t>
      </w:r>
      <w:proofErr w:type="spellStart"/>
      <w:r>
        <w:rPr>
          <w:rFonts w:ascii="Times New Roman" w:eastAsia="SimSun" w:hAnsi="Times New Roman" w:cs="Times New Roman"/>
          <w:bCs/>
          <w:kern w:val="2"/>
          <w:sz w:val="28"/>
          <w:szCs w:val="28"/>
          <w:lang w:eastAsia="zh-CN" w:bidi="hi-IN"/>
        </w:rPr>
        <w:t>дейтамайнінгу</w:t>
      </w:r>
      <w:proofErr w:type="spellEnd"/>
      <w:r>
        <w:rPr>
          <w:rFonts w:ascii="Times New Roman" w:eastAsia="SimSun" w:hAnsi="Times New Roman" w:cs="Times New Roman"/>
          <w:bCs/>
          <w:kern w:val="2"/>
          <w:sz w:val="28"/>
          <w:szCs w:val="28"/>
          <w:lang w:eastAsia="zh-CN" w:bidi="hi-IN"/>
        </w:rPr>
        <w:t>.</w:t>
      </w:r>
    </w:p>
    <w:p w:rsidR="00B57083" w:rsidRDefault="00105C8E" w:rsidP="00B57083">
      <w:pPr>
        <w:jc w:val="both"/>
        <w:rPr>
          <w:rFonts w:ascii="Times New Roman" w:hAnsi="Times New Roman" w:cs="Times New Roman"/>
          <w:b/>
          <w:sz w:val="28"/>
          <w:szCs w:val="28"/>
        </w:rPr>
      </w:pPr>
      <w:r>
        <w:rPr>
          <w:rFonts w:ascii="Times New Roman" w:eastAsia="SimSun" w:hAnsi="Times New Roman" w:cs="Times New Roman"/>
          <w:kern w:val="2"/>
          <w:sz w:val="28"/>
          <w:szCs w:val="28"/>
          <w:lang w:eastAsia="zh-CN" w:bidi="hi-IN"/>
        </w:rPr>
        <w:t xml:space="preserve">4. </w:t>
      </w:r>
      <w:r w:rsidR="00B57083">
        <w:rPr>
          <w:rFonts w:ascii="Times New Roman" w:hAnsi="Times New Roman" w:cs="Times New Roman"/>
          <w:bCs/>
          <w:sz w:val="28"/>
          <w:szCs w:val="28"/>
        </w:rPr>
        <w:t>Савчук В. К., Воляк Л. Р</w:t>
      </w:r>
      <w:r>
        <w:rPr>
          <w:rFonts w:ascii="Times New Roman" w:eastAsia="SimSun" w:hAnsi="Times New Roman" w:cs="Times New Roman"/>
          <w:kern w:val="2"/>
          <w:sz w:val="28"/>
          <w:szCs w:val="28"/>
          <w:lang w:eastAsia="zh-CN" w:bidi="hi-IN"/>
        </w:rPr>
        <w:t>.</w:t>
      </w:r>
      <w:r w:rsidR="00B57083">
        <w:rPr>
          <w:rFonts w:ascii="Times New Roman" w:eastAsia="SimSun" w:hAnsi="Times New Roman" w:cs="Times New Roman"/>
          <w:kern w:val="2"/>
          <w:sz w:val="28"/>
          <w:szCs w:val="28"/>
          <w:lang w:eastAsia="zh-CN" w:bidi="hi-IN"/>
        </w:rPr>
        <w:t xml:space="preserve"> </w:t>
      </w:r>
      <w:r w:rsidR="00B57083">
        <w:rPr>
          <w:b/>
          <w:sz w:val="28"/>
          <w:szCs w:val="28"/>
        </w:rPr>
        <w:t>М</w:t>
      </w:r>
      <w:r w:rsidR="00B57083" w:rsidRPr="00CE5723">
        <w:rPr>
          <w:b/>
          <w:sz w:val="28"/>
          <w:szCs w:val="28"/>
        </w:rPr>
        <w:t>етодичні вказівки до вивчення дисципліни</w:t>
      </w:r>
      <w:r w:rsidR="00B57083">
        <w:rPr>
          <w:b/>
          <w:sz w:val="28"/>
          <w:szCs w:val="28"/>
        </w:rPr>
        <w:t xml:space="preserve"> «</w:t>
      </w:r>
      <w:proofErr w:type="spellStart"/>
      <w:r w:rsidR="00B57083">
        <w:rPr>
          <w:b/>
          <w:sz w:val="28"/>
          <w:szCs w:val="28"/>
        </w:rPr>
        <w:t>Е</w:t>
      </w:r>
      <w:r w:rsidR="00B57083" w:rsidRPr="007515BE">
        <w:rPr>
          <w:b/>
          <w:sz w:val="28"/>
          <w:szCs w:val="28"/>
        </w:rPr>
        <w:t>конометричне</w:t>
      </w:r>
      <w:proofErr w:type="spellEnd"/>
      <w:r w:rsidR="00B57083" w:rsidRPr="007515BE">
        <w:rPr>
          <w:b/>
          <w:sz w:val="28"/>
          <w:szCs w:val="28"/>
        </w:rPr>
        <w:t xml:space="preserve"> моделювання наукових бізнес-</w:t>
      </w:r>
      <w:proofErr w:type="spellStart"/>
      <w:r w:rsidR="00B57083" w:rsidRPr="007515BE">
        <w:rPr>
          <w:b/>
          <w:sz w:val="28"/>
          <w:szCs w:val="28"/>
        </w:rPr>
        <w:t>проєктів</w:t>
      </w:r>
      <w:proofErr w:type="spellEnd"/>
      <w:r w:rsidR="00B57083">
        <w:rPr>
          <w:b/>
          <w:sz w:val="28"/>
          <w:szCs w:val="28"/>
        </w:rPr>
        <w:t xml:space="preserve">» </w:t>
      </w:r>
      <w:r w:rsidR="00B57083">
        <w:rPr>
          <w:rFonts w:ascii="Times New Roman" w:hAnsi="Times New Roman" w:cs="Times New Roman"/>
          <w:b/>
          <w:sz w:val="28"/>
          <w:szCs w:val="28"/>
        </w:rPr>
        <w:t>для здобувачів третього (</w:t>
      </w:r>
      <w:proofErr w:type="spellStart"/>
      <w:r w:rsidR="00B57083">
        <w:rPr>
          <w:rFonts w:ascii="Times New Roman" w:hAnsi="Times New Roman" w:cs="Times New Roman"/>
          <w:b/>
          <w:sz w:val="28"/>
          <w:szCs w:val="28"/>
        </w:rPr>
        <w:t>освітньо</w:t>
      </w:r>
      <w:proofErr w:type="spellEnd"/>
      <w:r w:rsidR="00B57083">
        <w:rPr>
          <w:rFonts w:ascii="Times New Roman" w:hAnsi="Times New Roman" w:cs="Times New Roman"/>
          <w:b/>
          <w:sz w:val="28"/>
          <w:szCs w:val="28"/>
        </w:rPr>
        <w:t>-наукового) рівня вищої освіти ОНП «Облік і оподаткування» зі спеціальності 071 «Облік і оподаткування»</w:t>
      </w:r>
    </w:p>
    <w:p w:rsidR="00105C8E" w:rsidRDefault="00105C8E" w:rsidP="00B57083">
      <w:pPr>
        <w:widowControl w:val="0"/>
        <w:shd w:val="clear" w:color="auto" w:fill="FFFFFF"/>
        <w:suppressAutoHyphens/>
        <w:spacing w:after="0" w:line="276" w:lineRule="auto"/>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5.Інтернет-ресурси</w:t>
      </w:r>
    </w:p>
    <w:p w:rsidR="004C0738" w:rsidRPr="00AA2B1A" w:rsidRDefault="00AA2B1A" w:rsidP="00AA2B1A">
      <w:pPr>
        <w:jc w:val="center"/>
        <w:rPr>
          <w:b/>
          <w:bCs/>
          <w:sz w:val="28"/>
          <w:szCs w:val="28"/>
        </w:rPr>
      </w:pPr>
      <w:r w:rsidRPr="00AA2B1A">
        <w:rPr>
          <w:b/>
          <w:bCs/>
          <w:sz w:val="28"/>
          <w:szCs w:val="28"/>
        </w:rPr>
        <w:t>Рекомендовані джерела інформації</w:t>
      </w:r>
    </w:p>
    <w:p w:rsidR="00AC5FAD" w:rsidRPr="004C0738" w:rsidRDefault="00AC5FAD" w:rsidP="0017260B">
      <w:pPr>
        <w:pStyle w:val="Default"/>
        <w:ind w:firstLine="708"/>
        <w:jc w:val="both"/>
        <w:rPr>
          <w:sz w:val="28"/>
          <w:szCs w:val="28"/>
          <w:lang w:val="uk-UA"/>
        </w:rPr>
      </w:pPr>
      <w:r w:rsidRPr="004C0738">
        <w:rPr>
          <w:sz w:val="28"/>
          <w:szCs w:val="28"/>
          <w:lang w:val="uk-UA"/>
        </w:rPr>
        <w:t>1.Брайан Трейсі. Досягнення максимуму. 12 принципів.</w:t>
      </w:r>
      <w:r w:rsidR="0017260B">
        <w:rPr>
          <w:sz w:val="28"/>
          <w:szCs w:val="28"/>
          <w:lang w:val="uk-UA"/>
        </w:rPr>
        <w:t>/</w:t>
      </w:r>
      <w:r w:rsidR="00AA2B1A">
        <w:rPr>
          <w:sz w:val="28"/>
          <w:szCs w:val="28"/>
          <w:lang w:val="uk-UA"/>
        </w:rPr>
        <w:t xml:space="preserve"> </w:t>
      </w:r>
      <w:r w:rsidR="0017260B">
        <w:rPr>
          <w:sz w:val="28"/>
          <w:szCs w:val="28"/>
          <w:lang w:val="uk-UA"/>
        </w:rPr>
        <w:t>п</w:t>
      </w:r>
      <w:r w:rsidR="00AA2B1A">
        <w:rPr>
          <w:sz w:val="28"/>
          <w:szCs w:val="28"/>
          <w:lang w:val="uk-UA"/>
        </w:rPr>
        <w:t xml:space="preserve">ер. з </w:t>
      </w:r>
      <w:proofErr w:type="spellStart"/>
      <w:r w:rsidR="00AA2B1A">
        <w:rPr>
          <w:sz w:val="28"/>
          <w:szCs w:val="28"/>
          <w:lang w:val="uk-UA"/>
        </w:rPr>
        <w:t>англ</w:t>
      </w:r>
      <w:proofErr w:type="spellEnd"/>
      <w:r w:rsidR="00AA2B1A">
        <w:rPr>
          <w:sz w:val="28"/>
          <w:szCs w:val="28"/>
          <w:lang w:val="uk-UA"/>
        </w:rPr>
        <w:t>.</w:t>
      </w:r>
      <w:r w:rsidRPr="004C0738">
        <w:rPr>
          <w:sz w:val="28"/>
          <w:szCs w:val="28"/>
          <w:lang w:val="uk-UA"/>
        </w:rPr>
        <w:t xml:space="preserve">  </w:t>
      </w:r>
      <w:r w:rsidR="00AA2B1A">
        <w:rPr>
          <w:sz w:val="28"/>
          <w:szCs w:val="28"/>
          <w:lang w:val="uk-UA"/>
        </w:rPr>
        <w:t xml:space="preserve"> </w:t>
      </w:r>
      <w:r w:rsidR="0017260B" w:rsidRPr="009D09C6">
        <w:rPr>
          <w:szCs w:val="28"/>
        </w:rPr>
        <w:t xml:space="preserve"> Т. Фролова. </w:t>
      </w:r>
      <w:r w:rsidRPr="004C0738">
        <w:rPr>
          <w:sz w:val="28"/>
          <w:szCs w:val="28"/>
          <w:lang w:val="uk-UA"/>
        </w:rPr>
        <w:t>Харків: КСД, 2020.– 254 с.</w:t>
      </w:r>
      <w:r w:rsidR="0017260B">
        <w:rPr>
          <w:sz w:val="28"/>
          <w:szCs w:val="28"/>
          <w:lang w:val="uk-UA"/>
        </w:rPr>
        <w:t xml:space="preserve"> </w:t>
      </w:r>
    </w:p>
    <w:p w:rsidR="00AC5FAD" w:rsidRDefault="00AC5FAD" w:rsidP="00AA2B1A">
      <w:pPr>
        <w:pStyle w:val="Default"/>
        <w:ind w:firstLine="709"/>
        <w:jc w:val="both"/>
        <w:rPr>
          <w:sz w:val="28"/>
          <w:szCs w:val="28"/>
          <w:lang w:val="uk-UA"/>
        </w:rPr>
      </w:pPr>
      <w:r w:rsidRPr="004C0738">
        <w:rPr>
          <w:sz w:val="28"/>
          <w:szCs w:val="28"/>
          <w:lang w:val="uk-UA"/>
        </w:rPr>
        <w:t xml:space="preserve">2.Вартанян В. М., Воляк Е. А. </w:t>
      </w:r>
      <w:proofErr w:type="spellStart"/>
      <w:r w:rsidRPr="004C0738">
        <w:rPr>
          <w:sz w:val="28"/>
          <w:szCs w:val="28"/>
          <w:lang w:val="uk-UA"/>
        </w:rPr>
        <w:t>Финансово-экономические</w:t>
      </w:r>
      <w:proofErr w:type="spellEnd"/>
      <w:r w:rsidRPr="004C0738">
        <w:rPr>
          <w:sz w:val="28"/>
          <w:szCs w:val="28"/>
          <w:lang w:val="uk-UA"/>
        </w:rPr>
        <w:t xml:space="preserve"> </w:t>
      </w:r>
      <w:proofErr w:type="spellStart"/>
      <w:r w:rsidRPr="004C0738">
        <w:rPr>
          <w:sz w:val="28"/>
          <w:szCs w:val="28"/>
          <w:lang w:val="uk-UA"/>
        </w:rPr>
        <w:t>расчеты</w:t>
      </w:r>
      <w:proofErr w:type="spellEnd"/>
      <w:r w:rsidRPr="004C0738">
        <w:rPr>
          <w:sz w:val="28"/>
          <w:szCs w:val="28"/>
          <w:lang w:val="uk-UA"/>
        </w:rPr>
        <w:t xml:space="preserve"> с </w:t>
      </w:r>
      <w:proofErr w:type="spellStart"/>
      <w:r w:rsidRPr="004C0738">
        <w:rPr>
          <w:sz w:val="28"/>
          <w:szCs w:val="28"/>
          <w:lang w:val="uk-UA"/>
        </w:rPr>
        <w:t>использованием</w:t>
      </w:r>
      <w:proofErr w:type="spellEnd"/>
      <w:r w:rsidRPr="004C0738">
        <w:rPr>
          <w:sz w:val="28"/>
          <w:szCs w:val="28"/>
          <w:lang w:val="uk-UA"/>
        </w:rPr>
        <w:t xml:space="preserve"> </w:t>
      </w:r>
      <w:r w:rsidRPr="004C0738">
        <w:rPr>
          <w:sz w:val="28"/>
          <w:szCs w:val="28"/>
          <w:lang w:val="en-US"/>
        </w:rPr>
        <w:t>EXCEL</w:t>
      </w:r>
      <w:r w:rsidRPr="004C0738">
        <w:rPr>
          <w:sz w:val="28"/>
          <w:szCs w:val="28"/>
          <w:lang w:val="uk-UA"/>
        </w:rPr>
        <w:t>:</w:t>
      </w:r>
      <w:r w:rsidRPr="004C0738">
        <w:rPr>
          <w:sz w:val="28"/>
          <w:szCs w:val="28"/>
        </w:rPr>
        <w:t xml:space="preserve">  Харьков: Центр «Консультант», 2008.  192 с.</w:t>
      </w:r>
    </w:p>
    <w:p w:rsidR="00ED23E4" w:rsidRPr="00ED23E4" w:rsidRDefault="003F2BC4" w:rsidP="00ED23E4">
      <w:pPr>
        <w:pStyle w:val="Default"/>
        <w:ind w:firstLine="709"/>
        <w:jc w:val="both"/>
        <w:rPr>
          <w:sz w:val="28"/>
          <w:szCs w:val="28"/>
          <w:lang w:val="uk-UA"/>
        </w:rPr>
      </w:pPr>
      <w:r>
        <w:rPr>
          <w:sz w:val="28"/>
          <w:szCs w:val="28"/>
          <w:lang w:val="uk-UA"/>
        </w:rPr>
        <w:t>3.</w:t>
      </w:r>
      <w:proofErr w:type="spellStart"/>
      <w:r w:rsidR="00ED23E4" w:rsidRPr="00ED23E4">
        <w:rPr>
          <w:sz w:val="28"/>
          <w:szCs w:val="28"/>
        </w:rPr>
        <w:t>Воляк</w:t>
      </w:r>
      <w:proofErr w:type="spellEnd"/>
      <w:r w:rsidR="00ED23E4" w:rsidRPr="00ED23E4">
        <w:rPr>
          <w:sz w:val="28"/>
          <w:szCs w:val="28"/>
        </w:rPr>
        <w:t xml:space="preserve"> Л. Р., Савчук В. К.</w:t>
      </w:r>
      <w:r w:rsidR="00ED23E4">
        <w:rPr>
          <w:sz w:val="28"/>
          <w:szCs w:val="28"/>
          <w:lang w:val="uk-UA"/>
        </w:rPr>
        <w:t xml:space="preserve"> Природно-ресурсний потенціал сільськогосподарських підприємств: обліково-аналітична оцінка, стратегія розвитку</w:t>
      </w:r>
      <w:r>
        <w:rPr>
          <w:sz w:val="28"/>
          <w:szCs w:val="28"/>
          <w:lang w:val="uk-UA"/>
        </w:rPr>
        <w:t xml:space="preserve">: </w:t>
      </w:r>
      <w:proofErr w:type="spellStart"/>
      <w:r>
        <w:rPr>
          <w:sz w:val="28"/>
          <w:szCs w:val="28"/>
          <w:lang w:val="uk-UA"/>
        </w:rPr>
        <w:t>моногр</w:t>
      </w:r>
      <w:proofErr w:type="spellEnd"/>
      <w:r w:rsidR="00ED23E4">
        <w:rPr>
          <w:sz w:val="28"/>
          <w:szCs w:val="28"/>
          <w:lang w:val="uk-UA"/>
        </w:rPr>
        <w:t>.</w:t>
      </w:r>
      <w:r>
        <w:rPr>
          <w:sz w:val="28"/>
          <w:szCs w:val="28"/>
          <w:lang w:val="uk-UA"/>
        </w:rPr>
        <w:t>,</w:t>
      </w:r>
      <w:r w:rsidR="00ED23E4">
        <w:rPr>
          <w:sz w:val="28"/>
          <w:szCs w:val="28"/>
          <w:lang w:val="uk-UA"/>
        </w:rPr>
        <w:t xml:space="preserve"> </w:t>
      </w:r>
      <w:proofErr w:type="spellStart"/>
      <w:r w:rsidR="00ED23E4" w:rsidRPr="00ED23E4">
        <w:rPr>
          <w:sz w:val="28"/>
          <w:szCs w:val="28"/>
        </w:rPr>
        <w:t>Київ</w:t>
      </w:r>
      <w:proofErr w:type="spellEnd"/>
      <w:r w:rsidR="00ED23E4" w:rsidRPr="00ED23E4">
        <w:rPr>
          <w:sz w:val="28"/>
          <w:szCs w:val="28"/>
        </w:rPr>
        <w:t xml:space="preserve">: </w:t>
      </w:r>
      <w:proofErr w:type="spellStart"/>
      <w:r w:rsidR="00ED23E4" w:rsidRPr="00ED23E4">
        <w:rPr>
          <w:sz w:val="28"/>
          <w:szCs w:val="28"/>
        </w:rPr>
        <w:t>Компринт</w:t>
      </w:r>
      <w:proofErr w:type="spellEnd"/>
      <w:r w:rsidR="00ED23E4" w:rsidRPr="00ED23E4">
        <w:rPr>
          <w:sz w:val="28"/>
          <w:szCs w:val="28"/>
        </w:rPr>
        <w:t>. 2016. 281 с.</w:t>
      </w:r>
    </w:p>
    <w:p w:rsidR="00AC5FAD" w:rsidRPr="004C0738" w:rsidRDefault="003F2BC4" w:rsidP="003F2BC4">
      <w:pPr>
        <w:pStyle w:val="Default"/>
        <w:ind w:firstLine="708"/>
        <w:jc w:val="both"/>
        <w:rPr>
          <w:sz w:val="28"/>
          <w:szCs w:val="28"/>
          <w:lang w:val="uk-UA"/>
        </w:rPr>
      </w:pPr>
      <w:r>
        <w:rPr>
          <w:sz w:val="28"/>
          <w:szCs w:val="28"/>
          <w:lang w:val="uk-UA"/>
        </w:rPr>
        <w:t xml:space="preserve"> 4</w:t>
      </w:r>
      <w:r w:rsidR="00AC5FAD" w:rsidRPr="004C0738">
        <w:rPr>
          <w:sz w:val="28"/>
          <w:szCs w:val="28"/>
          <w:lang w:val="uk-UA"/>
        </w:rPr>
        <w:t xml:space="preserve">.Гнатієнко Г., </w:t>
      </w:r>
      <w:proofErr w:type="spellStart"/>
      <w:r w:rsidR="00AC5FAD" w:rsidRPr="004C0738">
        <w:rPr>
          <w:sz w:val="28"/>
          <w:szCs w:val="28"/>
          <w:lang w:val="uk-UA"/>
        </w:rPr>
        <w:t>Снитюк</w:t>
      </w:r>
      <w:proofErr w:type="spellEnd"/>
      <w:r w:rsidR="00AC5FAD" w:rsidRPr="004C0738">
        <w:rPr>
          <w:sz w:val="28"/>
          <w:szCs w:val="28"/>
          <w:lang w:val="uk-UA"/>
        </w:rPr>
        <w:t xml:space="preserve"> В. Експертні технології прийняття рішень: </w:t>
      </w:r>
      <w:proofErr w:type="spellStart"/>
      <w:r w:rsidR="00AC5FAD" w:rsidRPr="004C0738">
        <w:rPr>
          <w:sz w:val="28"/>
          <w:szCs w:val="28"/>
          <w:lang w:val="uk-UA"/>
        </w:rPr>
        <w:t>моногр</w:t>
      </w:r>
      <w:proofErr w:type="spellEnd"/>
      <w:r w:rsidR="00AC5FAD" w:rsidRPr="004C0738">
        <w:rPr>
          <w:sz w:val="28"/>
          <w:szCs w:val="28"/>
          <w:lang w:val="uk-UA"/>
        </w:rPr>
        <w:t xml:space="preserve">.,   Київ: ТОВ « </w:t>
      </w:r>
      <w:proofErr w:type="spellStart"/>
      <w:r w:rsidR="00AC5FAD" w:rsidRPr="004C0738">
        <w:rPr>
          <w:sz w:val="28"/>
          <w:szCs w:val="28"/>
          <w:lang w:val="uk-UA"/>
        </w:rPr>
        <w:t>Маклаут</w:t>
      </w:r>
      <w:proofErr w:type="spellEnd"/>
      <w:r w:rsidR="00AC5FAD" w:rsidRPr="004C0738">
        <w:rPr>
          <w:sz w:val="28"/>
          <w:szCs w:val="28"/>
          <w:lang w:val="uk-UA"/>
        </w:rPr>
        <w:t>», 2008.   444 с.</w:t>
      </w:r>
    </w:p>
    <w:p w:rsidR="003F2BC4" w:rsidRDefault="00AC5FAD" w:rsidP="003F2BC4">
      <w:pPr>
        <w:shd w:val="clear" w:color="auto" w:fill="FFFFFF"/>
        <w:tabs>
          <w:tab w:val="left" w:pos="0"/>
        </w:tabs>
        <w:spacing w:line="240" w:lineRule="auto"/>
        <w:jc w:val="both"/>
        <w:rPr>
          <w:sz w:val="28"/>
          <w:szCs w:val="28"/>
        </w:rPr>
      </w:pPr>
      <w:r>
        <w:rPr>
          <w:b/>
          <w:caps/>
          <w:sz w:val="28"/>
          <w:szCs w:val="28"/>
        </w:rPr>
        <w:t xml:space="preserve"> </w:t>
      </w:r>
      <w:r w:rsidR="00AA2B1A">
        <w:rPr>
          <w:b/>
          <w:caps/>
          <w:sz w:val="28"/>
          <w:szCs w:val="28"/>
        </w:rPr>
        <w:t xml:space="preserve">          </w:t>
      </w:r>
      <w:r w:rsidR="003F2BC4">
        <w:rPr>
          <w:b/>
          <w:caps/>
          <w:sz w:val="28"/>
          <w:szCs w:val="28"/>
        </w:rPr>
        <w:t xml:space="preserve"> </w:t>
      </w:r>
      <w:r w:rsidR="003F2BC4">
        <w:rPr>
          <w:sz w:val="28"/>
          <w:szCs w:val="28"/>
        </w:rPr>
        <w:t>5</w:t>
      </w:r>
      <w:r w:rsidR="004C0738" w:rsidRPr="004C0738">
        <w:rPr>
          <w:sz w:val="28"/>
          <w:szCs w:val="28"/>
        </w:rPr>
        <w:t xml:space="preserve">.Голіков В.І. Моделі і методи прийняття рішень у корпоративних інформаційних системах: навчальний посібник для самостійного вивчення дисципліни. / В.І. Голіков.  Миколаїв: НУК, 2014.  432с. </w:t>
      </w:r>
    </w:p>
    <w:p w:rsidR="004C0738" w:rsidRPr="003F2BC4" w:rsidRDefault="003F2BC4" w:rsidP="003F2BC4">
      <w:pPr>
        <w:shd w:val="clear" w:color="auto" w:fill="FFFFFF"/>
        <w:tabs>
          <w:tab w:val="left" w:pos="0"/>
        </w:tabs>
        <w:spacing w:line="240" w:lineRule="auto"/>
        <w:jc w:val="both"/>
        <w:rPr>
          <w:b/>
          <w:caps/>
          <w:sz w:val="28"/>
          <w:szCs w:val="28"/>
        </w:rPr>
      </w:pPr>
      <w:r>
        <w:rPr>
          <w:sz w:val="28"/>
          <w:szCs w:val="28"/>
        </w:rPr>
        <w:tab/>
        <w:t>6</w:t>
      </w:r>
      <w:r w:rsidR="004C0738" w:rsidRPr="004C0738">
        <w:rPr>
          <w:sz w:val="28"/>
          <w:szCs w:val="28"/>
        </w:rPr>
        <w:t xml:space="preserve">.Грабовецький, Б.Є. Економіко-статистичні моделі і методи: теоретико-прикладні аспекти / Б.Є. Грабовецький.  Вінниця: ВНТУ, 2013.  230 с. </w:t>
      </w:r>
    </w:p>
    <w:p w:rsidR="00AC5FAD" w:rsidRPr="004C0738" w:rsidRDefault="003F2BC4" w:rsidP="00AA2B1A">
      <w:pPr>
        <w:pStyle w:val="Default"/>
        <w:ind w:firstLine="709"/>
        <w:jc w:val="both"/>
        <w:rPr>
          <w:sz w:val="28"/>
          <w:szCs w:val="28"/>
          <w:lang w:val="uk-UA"/>
        </w:rPr>
      </w:pPr>
      <w:r>
        <w:rPr>
          <w:sz w:val="28"/>
          <w:szCs w:val="28"/>
          <w:lang w:val="uk-UA"/>
        </w:rPr>
        <w:t>7</w:t>
      </w:r>
      <w:r w:rsidR="00AC5FAD" w:rsidRPr="004C0738">
        <w:rPr>
          <w:sz w:val="28"/>
          <w:szCs w:val="28"/>
          <w:lang w:val="uk-UA"/>
        </w:rPr>
        <w:t xml:space="preserve">.Дахігг </w:t>
      </w:r>
      <w:proofErr w:type="spellStart"/>
      <w:r w:rsidR="00AC5FAD" w:rsidRPr="004C0738">
        <w:rPr>
          <w:sz w:val="28"/>
          <w:szCs w:val="28"/>
          <w:lang w:val="uk-UA"/>
        </w:rPr>
        <w:t>Чарлз</w:t>
      </w:r>
      <w:proofErr w:type="spellEnd"/>
      <w:r w:rsidR="00AC5FAD" w:rsidRPr="004C0738">
        <w:rPr>
          <w:sz w:val="28"/>
          <w:szCs w:val="28"/>
          <w:lang w:val="uk-UA"/>
        </w:rPr>
        <w:t>.  Кмітливіші, швидші, кращі. Секрети продуктивності в житті та бізнесі.</w:t>
      </w:r>
      <w:r>
        <w:rPr>
          <w:sz w:val="28"/>
          <w:szCs w:val="28"/>
          <w:lang w:val="uk-UA"/>
        </w:rPr>
        <w:t xml:space="preserve">/пер. з </w:t>
      </w:r>
      <w:proofErr w:type="spellStart"/>
      <w:r>
        <w:rPr>
          <w:sz w:val="28"/>
          <w:szCs w:val="28"/>
          <w:lang w:val="uk-UA"/>
        </w:rPr>
        <w:t>англ</w:t>
      </w:r>
      <w:proofErr w:type="spellEnd"/>
      <w:r>
        <w:rPr>
          <w:sz w:val="28"/>
          <w:szCs w:val="28"/>
          <w:lang w:val="uk-UA"/>
        </w:rPr>
        <w:t>.</w:t>
      </w:r>
      <w:r w:rsidR="00AC5FAD" w:rsidRPr="004C0738">
        <w:rPr>
          <w:sz w:val="28"/>
          <w:szCs w:val="28"/>
          <w:lang w:val="uk-UA"/>
        </w:rPr>
        <w:t xml:space="preserve">  Харків: КСД, 2017.  432 с.</w:t>
      </w:r>
    </w:p>
    <w:p w:rsidR="00AC5FAD" w:rsidRPr="004C0738" w:rsidRDefault="003F2BC4" w:rsidP="00AA2B1A">
      <w:pPr>
        <w:pStyle w:val="Default"/>
        <w:ind w:firstLine="709"/>
        <w:jc w:val="both"/>
        <w:rPr>
          <w:sz w:val="28"/>
          <w:szCs w:val="28"/>
          <w:lang w:val="uk-UA"/>
        </w:rPr>
      </w:pPr>
      <w:r>
        <w:rPr>
          <w:sz w:val="28"/>
          <w:szCs w:val="28"/>
          <w:lang w:val="uk-UA"/>
        </w:rPr>
        <w:t>8</w:t>
      </w:r>
      <w:r w:rsidR="00AC5FAD" w:rsidRPr="004C0738">
        <w:rPr>
          <w:sz w:val="28"/>
          <w:szCs w:val="28"/>
          <w:lang w:val="uk-UA"/>
        </w:rPr>
        <w:t xml:space="preserve">.Єрмаков О. Ю., Гнатенко Є. Ю., Нагорний В. В, Інноваційне забезпечення розвитку сільськогосподарського виробництва в Україні: </w:t>
      </w:r>
      <w:proofErr w:type="spellStart"/>
      <w:r w:rsidR="00AC5FAD" w:rsidRPr="004C0738">
        <w:rPr>
          <w:sz w:val="28"/>
          <w:szCs w:val="28"/>
          <w:lang w:val="uk-UA"/>
        </w:rPr>
        <w:t>моногр</w:t>
      </w:r>
      <w:proofErr w:type="spellEnd"/>
      <w:r w:rsidR="00AC5FAD" w:rsidRPr="004C0738">
        <w:rPr>
          <w:sz w:val="28"/>
          <w:szCs w:val="28"/>
          <w:lang w:val="uk-UA"/>
        </w:rPr>
        <w:t xml:space="preserve">.  Київ: ФОП </w:t>
      </w:r>
      <w:proofErr w:type="spellStart"/>
      <w:r w:rsidR="00AC5FAD" w:rsidRPr="004C0738">
        <w:rPr>
          <w:sz w:val="28"/>
          <w:szCs w:val="28"/>
          <w:lang w:val="uk-UA"/>
        </w:rPr>
        <w:t>Ямчинський</w:t>
      </w:r>
      <w:proofErr w:type="spellEnd"/>
      <w:r w:rsidR="00AC5FAD" w:rsidRPr="004C0738">
        <w:rPr>
          <w:sz w:val="28"/>
          <w:szCs w:val="28"/>
          <w:lang w:val="uk-UA"/>
        </w:rPr>
        <w:t xml:space="preserve"> О. В., 2019.  182 с. </w:t>
      </w:r>
    </w:p>
    <w:p w:rsidR="00AA2B1A" w:rsidRDefault="00AA2B1A" w:rsidP="00AA2B1A">
      <w:pPr>
        <w:spacing w:line="240" w:lineRule="auto"/>
        <w:jc w:val="both"/>
        <w:rPr>
          <w:sz w:val="28"/>
          <w:szCs w:val="28"/>
        </w:rPr>
      </w:pPr>
      <w:r>
        <w:rPr>
          <w:sz w:val="28"/>
          <w:szCs w:val="28"/>
        </w:rPr>
        <w:t xml:space="preserve">            </w:t>
      </w:r>
      <w:r w:rsidR="003F2BC4">
        <w:rPr>
          <w:sz w:val="28"/>
          <w:szCs w:val="28"/>
        </w:rPr>
        <w:t>9</w:t>
      </w:r>
      <w:r w:rsidR="004C0738" w:rsidRPr="004C0738">
        <w:rPr>
          <w:sz w:val="28"/>
          <w:szCs w:val="28"/>
        </w:rPr>
        <w:t xml:space="preserve">.Іванієнко В.В. Моделі і методи прийняття рішень в аналізі та аудиті / В.В. </w:t>
      </w:r>
      <w:proofErr w:type="spellStart"/>
      <w:r w:rsidR="004C0738" w:rsidRPr="004C0738">
        <w:rPr>
          <w:sz w:val="28"/>
          <w:szCs w:val="28"/>
        </w:rPr>
        <w:t>Іванієнко</w:t>
      </w:r>
      <w:proofErr w:type="spellEnd"/>
      <w:r w:rsidR="004C0738" w:rsidRPr="004C0738">
        <w:rPr>
          <w:sz w:val="28"/>
          <w:szCs w:val="28"/>
        </w:rPr>
        <w:t xml:space="preserve">.  Харків: Видавництво ХНЕУ ім. С. </w:t>
      </w:r>
      <w:proofErr w:type="spellStart"/>
      <w:r w:rsidR="004C0738" w:rsidRPr="004C0738">
        <w:rPr>
          <w:sz w:val="28"/>
          <w:szCs w:val="28"/>
        </w:rPr>
        <w:t>Кузнеця</w:t>
      </w:r>
      <w:proofErr w:type="spellEnd"/>
      <w:r w:rsidR="004C0738" w:rsidRPr="004C0738">
        <w:rPr>
          <w:sz w:val="28"/>
          <w:szCs w:val="28"/>
        </w:rPr>
        <w:t xml:space="preserve">, 2015.  168 с. </w:t>
      </w:r>
    </w:p>
    <w:p w:rsidR="00AC5FAD" w:rsidRPr="004C0738" w:rsidRDefault="00AA2B1A" w:rsidP="00AA2B1A">
      <w:pPr>
        <w:spacing w:line="240" w:lineRule="auto"/>
        <w:jc w:val="both"/>
        <w:rPr>
          <w:sz w:val="28"/>
          <w:szCs w:val="28"/>
        </w:rPr>
      </w:pPr>
      <w:r>
        <w:rPr>
          <w:sz w:val="28"/>
          <w:szCs w:val="28"/>
        </w:rPr>
        <w:t xml:space="preserve">            </w:t>
      </w:r>
      <w:r w:rsidR="003F2BC4">
        <w:rPr>
          <w:sz w:val="28"/>
          <w:szCs w:val="28"/>
        </w:rPr>
        <w:t>10</w:t>
      </w:r>
      <w:r w:rsidR="00AC5FAD" w:rsidRPr="004C0738">
        <w:rPr>
          <w:sz w:val="28"/>
          <w:szCs w:val="28"/>
        </w:rPr>
        <w:t xml:space="preserve">.Ковальчук К.Ф. Моделі і методи прийняття управлінських рішень: </w:t>
      </w:r>
      <w:proofErr w:type="spellStart"/>
      <w:r w:rsidR="00AC5FAD" w:rsidRPr="004C0738">
        <w:rPr>
          <w:sz w:val="28"/>
          <w:szCs w:val="28"/>
        </w:rPr>
        <w:t>навч</w:t>
      </w:r>
      <w:proofErr w:type="spellEnd"/>
      <w:r w:rsidR="00AC5FAD" w:rsidRPr="004C0738">
        <w:rPr>
          <w:sz w:val="28"/>
          <w:szCs w:val="28"/>
        </w:rPr>
        <w:t xml:space="preserve">. </w:t>
      </w:r>
      <w:proofErr w:type="spellStart"/>
      <w:r w:rsidR="00AC5FAD" w:rsidRPr="004C0738">
        <w:rPr>
          <w:sz w:val="28"/>
          <w:szCs w:val="28"/>
        </w:rPr>
        <w:t>посіб</w:t>
      </w:r>
      <w:proofErr w:type="spellEnd"/>
      <w:r w:rsidR="00AC5FAD" w:rsidRPr="004C0738">
        <w:rPr>
          <w:sz w:val="28"/>
          <w:szCs w:val="28"/>
        </w:rPr>
        <w:t xml:space="preserve">. для студентів вищих навчальних закладів / </w:t>
      </w:r>
      <w:proofErr w:type="spellStart"/>
      <w:r w:rsidR="00AC5FAD" w:rsidRPr="004C0738">
        <w:rPr>
          <w:sz w:val="28"/>
          <w:szCs w:val="28"/>
        </w:rPr>
        <w:t>К.Ф.Ковальчук</w:t>
      </w:r>
      <w:proofErr w:type="spellEnd"/>
      <w:r w:rsidR="00AC5FAD" w:rsidRPr="004C0738">
        <w:rPr>
          <w:sz w:val="28"/>
          <w:szCs w:val="28"/>
        </w:rPr>
        <w:t xml:space="preserve"> [та ін.].  Тернопіль: </w:t>
      </w:r>
      <w:proofErr w:type="spellStart"/>
      <w:r w:rsidR="00AC5FAD" w:rsidRPr="004C0738">
        <w:rPr>
          <w:sz w:val="28"/>
          <w:szCs w:val="28"/>
        </w:rPr>
        <w:t>Терно</w:t>
      </w:r>
      <w:proofErr w:type="spellEnd"/>
      <w:r w:rsidR="00AC5FAD" w:rsidRPr="004C0738">
        <w:rPr>
          <w:sz w:val="28"/>
          <w:szCs w:val="28"/>
        </w:rPr>
        <w:t xml:space="preserve">-граф, 2011.  120 с. </w:t>
      </w:r>
    </w:p>
    <w:p w:rsidR="00AC5FAD" w:rsidRPr="00573F12" w:rsidRDefault="00AA2B1A" w:rsidP="00AC5FAD">
      <w:pPr>
        <w:ind w:firstLine="709"/>
        <w:jc w:val="both"/>
        <w:rPr>
          <w:rFonts w:ascii="Times New Roman" w:hAnsi="Times New Roman" w:cs="Times New Roman"/>
          <w:sz w:val="28"/>
          <w:szCs w:val="28"/>
        </w:rPr>
      </w:pPr>
      <w:r>
        <w:rPr>
          <w:rFonts w:ascii="Times New Roman" w:hAnsi="Times New Roman" w:cs="Times New Roman"/>
          <w:sz w:val="28"/>
          <w:szCs w:val="28"/>
        </w:rPr>
        <w:t>1</w:t>
      </w:r>
      <w:r w:rsidR="003F2BC4">
        <w:rPr>
          <w:rFonts w:ascii="Times New Roman" w:hAnsi="Times New Roman" w:cs="Times New Roman"/>
          <w:sz w:val="28"/>
          <w:szCs w:val="28"/>
        </w:rPr>
        <w:t>1</w:t>
      </w:r>
      <w:r w:rsidR="00AC5FAD" w:rsidRPr="00573F12">
        <w:rPr>
          <w:rFonts w:ascii="Times New Roman" w:hAnsi="Times New Roman" w:cs="Times New Roman"/>
          <w:sz w:val="28"/>
          <w:szCs w:val="28"/>
        </w:rPr>
        <w:t xml:space="preserve">.Костіна Н.І., Алексєєв А.А., Василик О.Д. Фінанси: системи моделей і прогнозів: </w:t>
      </w:r>
      <w:proofErr w:type="spellStart"/>
      <w:r w:rsidR="00AC5FAD" w:rsidRPr="00573F12">
        <w:rPr>
          <w:rFonts w:ascii="Times New Roman" w:hAnsi="Times New Roman" w:cs="Times New Roman"/>
          <w:sz w:val="28"/>
          <w:szCs w:val="28"/>
        </w:rPr>
        <w:t>навч</w:t>
      </w:r>
      <w:proofErr w:type="spellEnd"/>
      <w:r w:rsidR="00AC5FAD" w:rsidRPr="00573F12">
        <w:rPr>
          <w:rFonts w:ascii="Times New Roman" w:hAnsi="Times New Roman" w:cs="Times New Roman"/>
          <w:sz w:val="28"/>
          <w:szCs w:val="28"/>
        </w:rPr>
        <w:t xml:space="preserve">. </w:t>
      </w:r>
      <w:proofErr w:type="spellStart"/>
      <w:r w:rsidR="00AC5FAD" w:rsidRPr="00573F12">
        <w:rPr>
          <w:rFonts w:ascii="Times New Roman" w:hAnsi="Times New Roman" w:cs="Times New Roman"/>
          <w:sz w:val="28"/>
          <w:szCs w:val="28"/>
        </w:rPr>
        <w:t>посіб</w:t>
      </w:r>
      <w:proofErr w:type="spellEnd"/>
      <w:r w:rsidR="00AC5FAD" w:rsidRPr="00573F12">
        <w:rPr>
          <w:rFonts w:ascii="Times New Roman" w:hAnsi="Times New Roman" w:cs="Times New Roman"/>
          <w:sz w:val="28"/>
          <w:szCs w:val="28"/>
        </w:rPr>
        <w:t>.  Київ: Четверта хвиля, 1998.  304 с.</w:t>
      </w:r>
    </w:p>
    <w:p w:rsidR="00AC5FAD" w:rsidRPr="004C0738" w:rsidRDefault="00AA2B1A" w:rsidP="00AC5FAD">
      <w:pPr>
        <w:pStyle w:val="Default"/>
        <w:ind w:firstLine="709"/>
        <w:jc w:val="both"/>
        <w:rPr>
          <w:sz w:val="28"/>
          <w:szCs w:val="28"/>
          <w:lang w:val="uk-UA"/>
        </w:rPr>
      </w:pPr>
      <w:r>
        <w:rPr>
          <w:sz w:val="28"/>
          <w:szCs w:val="28"/>
          <w:lang w:val="uk-UA"/>
        </w:rPr>
        <w:t>1</w:t>
      </w:r>
      <w:r w:rsidR="003F2BC4">
        <w:rPr>
          <w:sz w:val="28"/>
          <w:szCs w:val="28"/>
          <w:lang w:val="uk-UA"/>
        </w:rPr>
        <w:t>2</w:t>
      </w:r>
      <w:r w:rsidR="00AC5FAD" w:rsidRPr="004C0738">
        <w:rPr>
          <w:sz w:val="28"/>
          <w:szCs w:val="28"/>
          <w:lang w:val="uk-UA"/>
        </w:rPr>
        <w:t xml:space="preserve">.Котенко С.В. Моделі і методи прийняття рішень в аналізі та аудиті: </w:t>
      </w:r>
      <w:proofErr w:type="spellStart"/>
      <w:r w:rsidR="00AC5FAD" w:rsidRPr="004C0738">
        <w:rPr>
          <w:sz w:val="28"/>
          <w:szCs w:val="28"/>
          <w:lang w:val="uk-UA"/>
        </w:rPr>
        <w:t>навч</w:t>
      </w:r>
      <w:proofErr w:type="spellEnd"/>
      <w:r w:rsidR="00AC5FAD" w:rsidRPr="004C0738">
        <w:rPr>
          <w:sz w:val="28"/>
          <w:szCs w:val="28"/>
          <w:lang w:val="uk-UA"/>
        </w:rPr>
        <w:t xml:space="preserve">. </w:t>
      </w:r>
      <w:proofErr w:type="spellStart"/>
      <w:r w:rsidR="00AC5FAD" w:rsidRPr="004C0738">
        <w:rPr>
          <w:sz w:val="28"/>
          <w:szCs w:val="28"/>
          <w:lang w:val="uk-UA"/>
        </w:rPr>
        <w:t>посіб</w:t>
      </w:r>
      <w:proofErr w:type="spellEnd"/>
      <w:r w:rsidR="00AC5FAD" w:rsidRPr="004C0738">
        <w:rPr>
          <w:sz w:val="28"/>
          <w:szCs w:val="28"/>
          <w:lang w:val="uk-UA"/>
        </w:rPr>
        <w:t xml:space="preserve">. / С.В. </w:t>
      </w:r>
      <w:proofErr w:type="spellStart"/>
      <w:r w:rsidR="00AC5FAD" w:rsidRPr="004C0738">
        <w:rPr>
          <w:sz w:val="28"/>
          <w:szCs w:val="28"/>
          <w:lang w:val="uk-UA"/>
        </w:rPr>
        <w:t>Котенко</w:t>
      </w:r>
      <w:proofErr w:type="spellEnd"/>
      <w:r w:rsidR="00AC5FAD" w:rsidRPr="004C0738">
        <w:rPr>
          <w:sz w:val="28"/>
          <w:szCs w:val="28"/>
          <w:lang w:val="uk-UA"/>
        </w:rPr>
        <w:t xml:space="preserve"> [та ін.].  Одеса: ОДАУ, 2014.  432 с.</w:t>
      </w:r>
    </w:p>
    <w:p w:rsidR="00414855" w:rsidRDefault="00AA2B1A" w:rsidP="00AC5FAD">
      <w:pPr>
        <w:pStyle w:val="Default"/>
        <w:ind w:firstLine="709"/>
        <w:jc w:val="both"/>
        <w:rPr>
          <w:color w:val="auto"/>
          <w:sz w:val="28"/>
          <w:szCs w:val="28"/>
          <w:lang w:val="uk-UA"/>
        </w:rPr>
      </w:pPr>
      <w:r>
        <w:rPr>
          <w:color w:val="auto"/>
          <w:sz w:val="28"/>
          <w:szCs w:val="28"/>
          <w:lang w:val="uk-UA"/>
        </w:rPr>
        <w:t>1</w:t>
      </w:r>
      <w:r w:rsidR="003F2BC4">
        <w:rPr>
          <w:color w:val="auto"/>
          <w:sz w:val="28"/>
          <w:szCs w:val="28"/>
          <w:lang w:val="uk-UA"/>
        </w:rPr>
        <w:t>3</w:t>
      </w:r>
      <w:r w:rsidR="00AC5FAD" w:rsidRPr="004C0738">
        <w:rPr>
          <w:color w:val="auto"/>
          <w:sz w:val="28"/>
          <w:szCs w:val="28"/>
          <w:lang w:val="uk-UA"/>
        </w:rPr>
        <w:t xml:space="preserve">.Куриленко Т. П. Проектне фінансування: </w:t>
      </w:r>
      <w:proofErr w:type="spellStart"/>
      <w:r w:rsidR="00AC5FAD" w:rsidRPr="004C0738">
        <w:rPr>
          <w:color w:val="auto"/>
          <w:sz w:val="28"/>
          <w:szCs w:val="28"/>
          <w:lang w:val="uk-UA"/>
        </w:rPr>
        <w:t>підручн</w:t>
      </w:r>
      <w:proofErr w:type="spellEnd"/>
      <w:r w:rsidR="00AC5FAD" w:rsidRPr="004C0738">
        <w:rPr>
          <w:color w:val="auto"/>
          <w:sz w:val="28"/>
          <w:szCs w:val="28"/>
          <w:lang w:val="uk-UA"/>
        </w:rPr>
        <w:t>.,  Київ: Кондор, 2006.  208 с.</w:t>
      </w:r>
    </w:p>
    <w:p w:rsidR="00414855" w:rsidRPr="00414855" w:rsidRDefault="00414855" w:rsidP="00414855">
      <w:pPr>
        <w:pStyle w:val="Default"/>
        <w:ind w:firstLine="709"/>
        <w:rPr>
          <w:sz w:val="28"/>
          <w:szCs w:val="28"/>
        </w:rPr>
      </w:pPr>
      <w:r w:rsidRPr="00AA2B1A">
        <w:rPr>
          <w:sz w:val="28"/>
          <w:szCs w:val="28"/>
          <w:lang w:val="uk-UA"/>
        </w:rPr>
        <w:lastRenderedPageBreak/>
        <w:t>1</w:t>
      </w:r>
      <w:r w:rsidR="003F2BC4">
        <w:rPr>
          <w:sz w:val="28"/>
          <w:szCs w:val="28"/>
          <w:lang w:val="uk-UA"/>
        </w:rPr>
        <w:t>4</w:t>
      </w:r>
      <w:r w:rsidRPr="00AA2B1A">
        <w:rPr>
          <w:sz w:val="28"/>
          <w:szCs w:val="28"/>
          <w:lang w:val="uk-UA"/>
        </w:rPr>
        <w:t xml:space="preserve">.Манжосова І. Б. </w:t>
      </w:r>
      <w:r w:rsidRPr="00414855">
        <w:rPr>
          <w:sz w:val="28"/>
          <w:szCs w:val="28"/>
        </w:rPr>
        <w:t>PESTLE</w:t>
      </w:r>
      <w:r w:rsidRPr="00AA2B1A">
        <w:rPr>
          <w:sz w:val="28"/>
          <w:szCs w:val="28"/>
          <w:lang w:val="uk-UA"/>
        </w:rPr>
        <w:t xml:space="preserve">-аналіз чинників, які вливають на впровадження цифрових технологій в сільському господарстві. Стратегічні пріоритети розвитку аграрних формувань: аналітико-прогнозні тренди: </w:t>
      </w:r>
      <w:proofErr w:type="spellStart"/>
      <w:r w:rsidRPr="00AA2B1A">
        <w:rPr>
          <w:sz w:val="28"/>
          <w:szCs w:val="28"/>
          <w:lang w:val="uk-UA"/>
        </w:rPr>
        <w:t>кол</w:t>
      </w:r>
      <w:proofErr w:type="spellEnd"/>
      <w:r w:rsidRPr="00AA2B1A">
        <w:rPr>
          <w:sz w:val="28"/>
          <w:szCs w:val="28"/>
          <w:lang w:val="uk-UA"/>
        </w:rPr>
        <w:t xml:space="preserve">. </w:t>
      </w:r>
      <w:proofErr w:type="spellStart"/>
      <w:r w:rsidRPr="00AA2B1A">
        <w:rPr>
          <w:sz w:val="28"/>
          <w:szCs w:val="28"/>
          <w:lang w:val="uk-UA"/>
        </w:rPr>
        <w:t>моногр</w:t>
      </w:r>
      <w:proofErr w:type="spellEnd"/>
      <w:r w:rsidRPr="00AA2B1A">
        <w:rPr>
          <w:sz w:val="28"/>
          <w:szCs w:val="28"/>
          <w:lang w:val="uk-UA"/>
        </w:rPr>
        <w:t xml:space="preserve">. </w:t>
      </w:r>
      <w:r w:rsidRPr="00414855">
        <w:rPr>
          <w:sz w:val="28"/>
          <w:szCs w:val="28"/>
        </w:rPr>
        <w:t xml:space="preserve">За </w:t>
      </w:r>
      <w:proofErr w:type="spellStart"/>
      <w:r w:rsidRPr="00414855">
        <w:rPr>
          <w:sz w:val="28"/>
          <w:szCs w:val="28"/>
        </w:rPr>
        <w:t>заг</w:t>
      </w:r>
      <w:proofErr w:type="spellEnd"/>
      <w:r w:rsidRPr="00414855">
        <w:rPr>
          <w:sz w:val="28"/>
          <w:szCs w:val="28"/>
        </w:rPr>
        <w:t>. ред. В. К. Савчука. – К.: ЦП «</w:t>
      </w:r>
      <w:proofErr w:type="spellStart"/>
      <w:r w:rsidRPr="00414855">
        <w:rPr>
          <w:sz w:val="28"/>
          <w:szCs w:val="28"/>
        </w:rPr>
        <w:t>Компринт</w:t>
      </w:r>
      <w:proofErr w:type="spellEnd"/>
      <w:r w:rsidRPr="00414855">
        <w:rPr>
          <w:sz w:val="28"/>
          <w:szCs w:val="28"/>
        </w:rPr>
        <w:t>», 2018. – 375 с., С.6 – 22.</w:t>
      </w:r>
    </w:p>
    <w:p w:rsidR="00AC5FAD" w:rsidRPr="004C0738" w:rsidRDefault="00AC5FAD" w:rsidP="003F2BC4">
      <w:pPr>
        <w:pStyle w:val="Default"/>
        <w:ind w:firstLine="708"/>
        <w:jc w:val="both"/>
        <w:rPr>
          <w:color w:val="auto"/>
          <w:sz w:val="28"/>
          <w:szCs w:val="28"/>
          <w:lang w:val="uk-UA"/>
        </w:rPr>
      </w:pPr>
      <w:r w:rsidRPr="004C0738">
        <w:rPr>
          <w:color w:val="auto"/>
          <w:sz w:val="28"/>
          <w:szCs w:val="28"/>
          <w:lang w:val="uk-UA"/>
        </w:rPr>
        <w:t>1</w:t>
      </w:r>
      <w:r w:rsidR="003F2BC4">
        <w:rPr>
          <w:color w:val="auto"/>
          <w:sz w:val="28"/>
          <w:szCs w:val="28"/>
          <w:lang w:val="uk-UA"/>
        </w:rPr>
        <w:t>5</w:t>
      </w:r>
      <w:r w:rsidRPr="004C0738">
        <w:rPr>
          <w:color w:val="auto"/>
          <w:sz w:val="28"/>
          <w:szCs w:val="28"/>
          <w:lang w:val="uk-UA"/>
        </w:rPr>
        <w:t xml:space="preserve">.Макарчук О.Г. Стратегічний аналіз діяльності сільськогосподарських підприємств: </w:t>
      </w:r>
      <w:proofErr w:type="spellStart"/>
      <w:r w:rsidRPr="004C0738">
        <w:rPr>
          <w:color w:val="auto"/>
          <w:sz w:val="28"/>
          <w:szCs w:val="28"/>
          <w:lang w:val="uk-UA"/>
        </w:rPr>
        <w:t>моногр</w:t>
      </w:r>
      <w:proofErr w:type="spellEnd"/>
      <w:r w:rsidRPr="004C0738">
        <w:rPr>
          <w:color w:val="auto"/>
          <w:sz w:val="28"/>
          <w:szCs w:val="28"/>
          <w:lang w:val="uk-UA"/>
        </w:rPr>
        <w:t>.  Київ. «</w:t>
      </w:r>
      <w:proofErr w:type="spellStart"/>
      <w:r w:rsidRPr="004C0738">
        <w:rPr>
          <w:color w:val="auto"/>
          <w:sz w:val="28"/>
          <w:szCs w:val="28"/>
          <w:lang w:val="uk-UA"/>
        </w:rPr>
        <w:t>Аграр</w:t>
      </w:r>
      <w:proofErr w:type="spellEnd"/>
      <w:r w:rsidRPr="004C0738">
        <w:rPr>
          <w:color w:val="auto"/>
          <w:sz w:val="28"/>
          <w:szCs w:val="28"/>
          <w:lang w:val="uk-UA"/>
        </w:rPr>
        <w:t xml:space="preserve"> Медіа Груп», 2012.  208 c.</w:t>
      </w:r>
    </w:p>
    <w:p w:rsidR="00AC5FAD" w:rsidRPr="00573F12" w:rsidRDefault="00AC5FAD" w:rsidP="00AC5FAD">
      <w:pPr>
        <w:pStyle w:val="Default"/>
        <w:ind w:firstLine="709"/>
        <w:jc w:val="both"/>
        <w:rPr>
          <w:color w:val="auto"/>
          <w:sz w:val="28"/>
          <w:szCs w:val="28"/>
          <w:lang w:val="uk-UA"/>
        </w:rPr>
      </w:pPr>
      <w:r w:rsidRPr="004C0738">
        <w:rPr>
          <w:color w:val="auto"/>
          <w:sz w:val="28"/>
          <w:szCs w:val="28"/>
          <w:lang w:val="uk-UA"/>
        </w:rPr>
        <w:t>1</w:t>
      </w:r>
      <w:r w:rsidR="003F2BC4">
        <w:rPr>
          <w:color w:val="auto"/>
          <w:sz w:val="28"/>
          <w:szCs w:val="28"/>
          <w:lang w:val="uk-UA"/>
        </w:rPr>
        <w:t>6</w:t>
      </w:r>
      <w:r w:rsidRPr="004C0738">
        <w:rPr>
          <w:color w:val="auto"/>
          <w:sz w:val="28"/>
          <w:szCs w:val="28"/>
          <w:lang w:val="uk-UA"/>
        </w:rPr>
        <w:t xml:space="preserve">.Міхалко Майкл. 21 спосіб мислити </w:t>
      </w:r>
      <w:proofErr w:type="spellStart"/>
      <w:r w:rsidRPr="004C0738">
        <w:rPr>
          <w:color w:val="auto"/>
          <w:sz w:val="28"/>
          <w:szCs w:val="28"/>
          <w:lang w:val="uk-UA"/>
        </w:rPr>
        <w:t>креативно</w:t>
      </w:r>
      <w:proofErr w:type="spellEnd"/>
      <w:r w:rsidRPr="004C0738">
        <w:rPr>
          <w:color w:val="auto"/>
          <w:sz w:val="28"/>
          <w:szCs w:val="28"/>
          <w:lang w:val="uk-UA"/>
        </w:rPr>
        <w:t>.</w:t>
      </w:r>
      <w:r w:rsidR="003F2BC4">
        <w:rPr>
          <w:color w:val="auto"/>
          <w:sz w:val="28"/>
          <w:szCs w:val="28"/>
          <w:lang w:val="uk-UA"/>
        </w:rPr>
        <w:t>/</w:t>
      </w:r>
      <w:r w:rsidRPr="004C0738">
        <w:rPr>
          <w:color w:val="auto"/>
          <w:sz w:val="28"/>
          <w:szCs w:val="28"/>
          <w:lang w:val="uk-UA"/>
        </w:rPr>
        <w:t xml:space="preserve"> </w:t>
      </w:r>
      <w:r w:rsidR="003F2BC4">
        <w:rPr>
          <w:color w:val="auto"/>
          <w:sz w:val="28"/>
          <w:szCs w:val="28"/>
          <w:lang w:val="uk-UA"/>
        </w:rPr>
        <w:t>п</w:t>
      </w:r>
      <w:r w:rsidR="005C4D49">
        <w:rPr>
          <w:color w:val="auto"/>
          <w:sz w:val="28"/>
          <w:szCs w:val="28"/>
          <w:lang w:val="uk-UA"/>
        </w:rPr>
        <w:t xml:space="preserve">ер. з </w:t>
      </w:r>
      <w:proofErr w:type="spellStart"/>
      <w:r w:rsidR="005C4D49">
        <w:rPr>
          <w:color w:val="auto"/>
          <w:sz w:val="28"/>
          <w:szCs w:val="28"/>
          <w:lang w:val="uk-UA"/>
        </w:rPr>
        <w:t>англ</w:t>
      </w:r>
      <w:proofErr w:type="spellEnd"/>
      <w:r w:rsidR="005C4D49">
        <w:rPr>
          <w:color w:val="auto"/>
          <w:sz w:val="28"/>
          <w:szCs w:val="28"/>
          <w:lang w:val="uk-UA"/>
        </w:rPr>
        <w:t>.</w:t>
      </w:r>
      <w:r w:rsidRPr="004C0738">
        <w:rPr>
          <w:color w:val="auto"/>
          <w:sz w:val="28"/>
          <w:szCs w:val="28"/>
          <w:lang w:val="uk-UA"/>
        </w:rPr>
        <w:t xml:space="preserve">  Харків: КСД, 2019.  254 с.</w:t>
      </w:r>
    </w:p>
    <w:p w:rsidR="00AC5FAD" w:rsidRDefault="00AC5FAD" w:rsidP="00AC5FAD">
      <w:pPr>
        <w:pStyle w:val="Default"/>
        <w:ind w:firstLine="709"/>
        <w:jc w:val="both"/>
        <w:rPr>
          <w:color w:val="auto"/>
          <w:sz w:val="28"/>
          <w:szCs w:val="28"/>
          <w:lang w:val="uk-UA"/>
        </w:rPr>
      </w:pPr>
      <w:r w:rsidRPr="00573F12">
        <w:rPr>
          <w:color w:val="auto"/>
          <w:sz w:val="28"/>
          <w:szCs w:val="28"/>
          <w:lang w:val="uk-UA"/>
        </w:rPr>
        <w:t>1</w:t>
      </w:r>
      <w:r w:rsidR="003F2BC4">
        <w:rPr>
          <w:color w:val="auto"/>
          <w:sz w:val="28"/>
          <w:szCs w:val="28"/>
          <w:lang w:val="uk-UA"/>
        </w:rPr>
        <w:t>7</w:t>
      </w:r>
      <w:r w:rsidRPr="00573F12">
        <w:rPr>
          <w:color w:val="auto"/>
          <w:sz w:val="28"/>
          <w:szCs w:val="28"/>
          <w:lang w:val="uk-UA"/>
        </w:rPr>
        <w:t xml:space="preserve">.Моделювання економічної динаміки : </w:t>
      </w:r>
      <w:proofErr w:type="spellStart"/>
      <w:r w:rsidRPr="00573F12">
        <w:rPr>
          <w:color w:val="auto"/>
          <w:sz w:val="28"/>
          <w:szCs w:val="28"/>
          <w:lang w:val="uk-UA"/>
        </w:rPr>
        <w:t>навч</w:t>
      </w:r>
      <w:proofErr w:type="spellEnd"/>
      <w:r w:rsidRPr="00573F12">
        <w:rPr>
          <w:color w:val="auto"/>
          <w:sz w:val="28"/>
          <w:szCs w:val="28"/>
          <w:lang w:val="uk-UA"/>
        </w:rPr>
        <w:t xml:space="preserve">. </w:t>
      </w:r>
      <w:proofErr w:type="spellStart"/>
      <w:r w:rsidRPr="00573F12">
        <w:rPr>
          <w:color w:val="auto"/>
          <w:sz w:val="28"/>
          <w:szCs w:val="28"/>
          <w:lang w:val="uk-UA"/>
        </w:rPr>
        <w:t>посіб</w:t>
      </w:r>
      <w:proofErr w:type="spellEnd"/>
      <w:r w:rsidRPr="00573F12">
        <w:rPr>
          <w:color w:val="auto"/>
          <w:sz w:val="28"/>
          <w:szCs w:val="28"/>
          <w:lang w:val="uk-UA"/>
        </w:rPr>
        <w:t xml:space="preserve">. Київ: </w:t>
      </w:r>
      <w:proofErr w:type="spellStart"/>
      <w:r w:rsidRPr="00573F12">
        <w:rPr>
          <w:color w:val="auto"/>
          <w:sz w:val="28"/>
          <w:szCs w:val="28"/>
          <w:lang w:val="uk-UA"/>
        </w:rPr>
        <w:t>Атіка</w:t>
      </w:r>
      <w:proofErr w:type="spellEnd"/>
      <w:r w:rsidRPr="00573F12">
        <w:rPr>
          <w:color w:val="auto"/>
          <w:sz w:val="28"/>
          <w:szCs w:val="28"/>
          <w:lang w:val="uk-UA"/>
        </w:rPr>
        <w:t>, 2006.  276 с.</w:t>
      </w:r>
    </w:p>
    <w:p w:rsidR="00ED23E4" w:rsidRPr="00ED23E4" w:rsidRDefault="003F2BC4" w:rsidP="00591645">
      <w:pPr>
        <w:pStyle w:val="Default"/>
        <w:ind w:firstLine="709"/>
        <w:jc w:val="both"/>
        <w:rPr>
          <w:sz w:val="28"/>
          <w:szCs w:val="28"/>
          <w:lang w:val="uk-UA"/>
        </w:rPr>
      </w:pPr>
      <w:r>
        <w:rPr>
          <w:sz w:val="28"/>
          <w:szCs w:val="28"/>
          <w:lang w:val="uk-UA"/>
        </w:rPr>
        <w:t>18.</w:t>
      </w:r>
      <w:r w:rsidR="00ED23E4" w:rsidRPr="00ED23E4">
        <w:rPr>
          <w:sz w:val="28"/>
          <w:szCs w:val="28"/>
          <w:lang w:val="uk-UA"/>
        </w:rPr>
        <w:t>Пономаренко Т. І., Савчук В. К.</w:t>
      </w:r>
      <w:r>
        <w:rPr>
          <w:sz w:val="28"/>
          <w:szCs w:val="28"/>
          <w:lang w:val="uk-UA"/>
        </w:rPr>
        <w:t xml:space="preserve"> Управління відтворенням лісових біологічних активів: обліково-аналітичне забезпечення</w:t>
      </w:r>
      <w:r w:rsidR="00591645">
        <w:rPr>
          <w:sz w:val="28"/>
          <w:szCs w:val="28"/>
          <w:lang w:val="uk-UA"/>
        </w:rPr>
        <w:t>:</w:t>
      </w:r>
      <w:r>
        <w:rPr>
          <w:sz w:val="28"/>
          <w:szCs w:val="28"/>
          <w:lang w:val="uk-UA"/>
        </w:rPr>
        <w:t xml:space="preserve"> </w:t>
      </w:r>
      <w:proofErr w:type="spellStart"/>
      <w:r w:rsidR="00591645">
        <w:rPr>
          <w:sz w:val="28"/>
          <w:szCs w:val="28"/>
          <w:lang w:val="uk-UA"/>
        </w:rPr>
        <w:t>м</w:t>
      </w:r>
      <w:r>
        <w:rPr>
          <w:sz w:val="28"/>
          <w:szCs w:val="28"/>
          <w:lang w:val="uk-UA"/>
        </w:rPr>
        <w:t>оногр</w:t>
      </w:r>
      <w:proofErr w:type="spellEnd"/>
      <w:r>
        <w:rPr>
          <w:sz w:val="28"/>
          <w:szCs w:val="28"/>
          <w:lang w:val="uk-UA"/>
        </w:rPr>
        <w:t>.</w:t>
      </w:r>
      <w:r w:rsidR="00ED23E4" w:rsidRPr="00ED23E4">
        <w:rPr>
          <w:sz w:val="28"/>
          <w:szCs w:val="28"/>
          <w:lang w:val="uk-UA"/>
        </w:rPr>
        <w:t xml:space="preserve">  </w:t>
      </w:r>
      <w:proofErr w:type="spellStart"/>
      <w:r w:rsidR="00ED23E4" w:rsidRPr="00ED23E4">
        <w:rPr>
          <w:sz w:val="28"/>
          <w:szCs w:val="28"/>
        </w:rPr>
        <w:t>Київ</w:t>
      </w:r>
      <w:proofErr w:type="spellEnd"/>
      <w:r w:rsidR="00ED23E4" w:rsidRPr="00ED23E4">
        <w:rPr>
          <w:sz w:val="28"/>
          <w:szCs w:val="28"/>
        </w:rPr>
        <w:t xml:space="preserve">: </w:t>
      </w:r>
      <w:proofErr w:type="spellStart"/>
      <w:r w:rsidR="00ED23E4" w:rsidRPr="00ED23E4">
        <w:rPr>
          <w:sz w:val="28"/>
          <w:szCs w:val="28"/>
        </w:rPr>
        <w:t>Аграр</w:t>
      </w:r>
      <w:proofErr w:type="spellEnd"/>
      <w:r w:rsidR="00ED23E4" w:rsidRPr="00ED23E4">
        <w:rPr>
          <w:sz w:val="28"/>
          <w:szCs w:val="28"/>
        </w:rPr>
        <w:t xml:space="preserve"> </w:t>
      </w:r>
      <w:proofErr w:type="spellStart"/>
      <w:r w:rsidR="00ED23E4" w:rsidRPr="00ED23E4">
        <w:rPr>
          <w:sz w:val="28"/>
          <w:szCs w:val="28"/>
        </w:rPr>
        <w:t>Медіа</w:t>
      </w:r>
      <w:proofErr w:type="spellEnd"/>
      <w:r w:rsidR="00ED23E4" w:rsidRPr="00ED23E4">
        <w:rPr>
          <w:sz w:val="28"/>
          <w:szCs w:val="28"/>
        </w:rPr>
        <w:t xml:space="preserve"> Груп. 2010. 218 с.</w:t>
      </w:r>
    </w:p>
    <w:p w:rsidR="00546BA2" w:rsidRPr="00591645" w:rsidRDefault="00ED23E4" w:rsidP="00591645">
      <w:pPr>
        <w:pStyle w:val="Default"/>
        <w:ind w:firstLine="709"/>
        <w:jc w:val="both"/>
        <w:rPr>
          <w:sz w:val="28"/>
          <w:szCs w:val="28"/>
          <w:lang w:val="de-DE"/>
        </w:rPr>
      </w:pPr>
      <w:r w:rsidRPr="00ED23E4">
        <w:rPr>
          <w:b/>
          <w:bCs/>
          <w:sz w:val="28"/>
          <w:szCs w:val="28"/>
        </w:rPr>
        <w:t xml:space="preserve">  </w:t>
      </w:r>
      <w:r w:rsidR="00546BA2" w:rsidRPr="004C0738">
        <w:rPr>
          <w:color w:val="auto"/>
          <w:sz w:val="28"/>
          <w:szCs w:val="28"/>
          <w:lang w:val="uk-UA"/>
        </w:rPr>
        <w:t>1</w:t>
      </w:r>
      <w:r w:rsidR="00591645">
        <w:rPr>
          <w:color w:val="auto"/>
          <w:sz w:val="28"/>
          <w:szCs w:val="28"/>
          <w:lang w:val="uk-UA"/>
        </w:rPr>
        <w:t>9</w:t>
      </w:r>
      <w:r w:rsidR="00546BA2" w:rsidRPr="004C0738">
        <w:rPr>
          <w:color w:val="auto"/>
          <w:sz w:val="28"/>
          <w:szCs w:val="28"/>
          <w:lang w:val="uk-UA"/>
        </w:rPr>
        <w:t xml:space="preserve">.Попов В. Ю. Інноваційний розвиток підприємства: </w:t>
      </w:r>
      <w:proofErr w:type="spellStart"/>
      <w:r w:rsidR="00546BA2" w:rsidRPr="004C0738">
        <w:rPr>
          <w:color w:val="auto"/>
          <w:sz w:val="28"/>
          <w:szCs w:val="28"/>
          <w:lang w:val="uk-UA"/>
        </w:rPr>
        <w:t>навч</w:t>
      </w:r>
      <w:proofErr w:type="spellEnd"/>
      <w:r w:rsidR="00546BA2" w:rsidRPr="004C0738">
        <w:rPr>
          <w:color w:val="auto"/>
          <w:sz w:val="28"/>
          <w:szCs w:val="28"/>
          <w:lang w:val="uk-UA"/>
        </w:rPr>
        <w:t xml:space="preserve">. </w:t>
      </w:r>
      <w:proofErr w:type="spellStart"/>
      <w:r w:rsidR="00546BA2" w:rsidRPr="004C0738">
        <w:rPr>
          <w:color w:val="auto"/>
          <w:sz w:val="28"/>
          <w:szCs w:val="28"/>
          <w:lang w:val="uk-UA"/>
        </w:rPr>
        <w:t>посіб</w:t>
      </w:r>
      <w:proofErr w:type="spellEnd"/>
      <w:r w:rsidR="00546BA2" w:rsidRPr="004C0738">
        <w:rPr>
          <w:color w:val="auto"/>
          <w:sz w:val="28"/>
          <w:szCs w:val="28"/>
          <w:lang w:val="uk-UA"/>
        </w:rPr>
        <w:t>. Київ: ТОВ «Консультант», 2017.  236 с.</w:t>
      </w:r>
    </w:p>
    <w:p w:rsidR="00546BA2" w:rsidRPr="004C0738" w:rsidRDefault="00591645" w:rsidP="00546BA2">
      <w:pPr>
        <w:pStyle w:val="Default"/>
        <w:ind w:firstLine="709"/>
        <w:jc w:val="both"/>
        <w:rPr>
          <w:color w:val="auto"/>
          <w:sz w:val="28"/>
          <w:szCs w:val="28"/>
          <w:lang w:val="uk-UA"/>
        </w:rPr>
      </w:pPr>
      <w:r>
        <w:rPr>
          <w:color w:val="auto"/>
          <w:sz w:val="28"/>
          <w:szCs w:val="28"/>
          <w:lang w:val="uk-UA"/>
        </w:rPr>
        <w:t>20</w:t>
      </w:r>
      <w:r w:rsidR="00546BA2" w:rsidRPr="004C0738">
        <w:rPr>
          <w:color w:val="auto"/>
          <w:sz w:val="28"/>
          <w:szCs w:val="28"/>
          <w:lang w:val="uk-UA"/>
        </w:rPr>
        <w:t xml:space="preserve">.Посібник із сучасного аграрного менеджменту / наук. ред. пер. Т. </w:t>
      </w:r>
      <w:proofErr w:type="spellStart"/>
      <w:r w:rsidR="00546BA2" w:rsidRPr="004C0738">
        <w:rPr>
          <w:color w:val="auto"/>
          <w:sz w:val="28"/>
          <w:szCs w:val="28"/>
          <w:lang w:val="uk-UA"/>
        </w:rPr>
        <w:t>Гагалюк</w:t>
      </w:r>
      <w:proofErr w:type="spellEnd"/>
      <w:r w:rsidR="00546BA2" w:rsidRPr="004C0738">
        <w:rPr>
          <w:color w:val="auto"/>
          <w:sz w:val="28"/>
          <w:szCs w:val="28"/>
          <w:lang w:val="uk-UA"/>
        </w:rPr>
        <w:t>.– К</w:t>
      </w:r>
      <w:r>
        <w:rPr>
          <w:color w:val="auto"/>
          <w:sz w:val="28"/>
          <w:szCs w:val="28"/>
          <w:lang w:val="uk-UA"/>
        </w:rPr>
        <w:t>иїв</w:t>
      </w:r>
      <w:r w:rsidR="00546BA2" w:rsidRPr="004C0738">
        <w:rPr>
          <w:color w:val="auto"/>
          <w:sz w:val="28"/>
          <w:szCs w:val="28"/>
          <w:lang w:val="uk-UA"/>
        </w:rPr>
        <w:t>: ВД «АДЕФ-Україна», 2013.  192 с.</w:t>
      </w:r>
    </w:p>
    <w:p w:rsidR="00546BA2" w:rsidRPr="004C0738" w:rsidRDefault="00591645" w:rsidP="00546BA2">
      <w:pPr>
        <w:pStyle w:val="Default"/>
        <w:ind w:firstLine="709"/>
        <w:jc w:val="both"/>
        <w:rPr>
          <w:color w:val="auto"/>
          <w:sz w:val="28"/>
          <w:szCs w:val="28"/>
          <w:lang w:val="uk-UA"/>
        </w:rPr>
      </w:pPr>
      <w:r>
        <w:rPr>
          <w:color w:val="auto"/>
          <w:sz w:val="28"/>
          <w:szCs w:val="28"/>
          <w:lang w:val="uk-UA"/>
        </w:rPr>
        <w:t>21</w:t>
      </w:r>
      <w:r w:rsidR="00546BA2" w:rsidRPr="004C0738">
        <w:rPr>
          <w:color w:val="auto"/>
          <w:sz w:val="28"/>
          <w:szCs w:val="28"/>
          <w:lang w:val="uk-UA"/>
        </w:rPr>
        <w:t xml:space="preserve">.Редченко К. І. Стратегічний аналіз у бізнесі: </w:t>
      </w:r>
      <w:proofErr w:type="spellStart"/>
      <w:r w:rsidR="00546BA2" w:rsidRPr="004C0738">
        <w:rPr>
          <w:color w:val="auto"/>
          <w:sz w:val="28"/>
          <w:szCs w:val="28"/>
          <w:lang w:val="uk-UA"/>
        </w:rPr>
        <w:t>навч</w:t>
      </w:r>
      <w:proofErr w:type="spellEnd"/>
      <w:r w:rsidR="00546BA2" w:rsidRPr="004C0738">
        <w:rPr>
          <w:color w:val="auto"/>
          <w:sz w:val="28"/>
          <w:szCs w:val="28"/>
          <w:lang w:val="uk-UA"/>
        </w:rPr>
        <w:t xml:space="preserve">. </w:t>
      </w:r>
      <w:proofErr w:type="spellStart"/>
      <w:r w:rsidR="00546BA2" w:rsidRPr="004C0738">
        <w:rPr>
          <w:color w:val="auto"/>
          <w:sz w:val="28"/>
          <w:szCs w:val="28"/>
          <w:lang w:val="uk-UA"/>
        </w:rPr>
        <w:t>посіб</w:t>
      </w:r>
      <w:proofErr w:type="spellEnd"/>
      <w:r w:rsidR="00546BA2" w:rsidRPr="004C0738">
        <w:rPr>
          <w:color w:val="auto"/>
          <w:sz w:val="28"/>
          <w:szCs w:val="28"/>
          <w:lang w:val="uk-UA"/>
        </w:rPr>
        <w:t>.  Львів: «Новий Світ-2000», 2003.  272 с.</w:t>
      </w:r>
    </w:p>
    <w:p w:rsidR="004C0738" w:rsidRDefault="00546BA2" w:rsidP="00546BA2">
      <w:pPr>
        <w:spacing w:line="240" w:lineRule="auto"/>
        <w:ind w:firstLine="709"/>
        <w:jc w:val="both"/>
        <w:rPr>
          <w:rStyle w:val="a7"/>
          <w:rFonts w:ascii="Times New Roman" w:hAnsi="Times New Roman" w:cs="Times New Roman"/>
          <w:sz w:val="28"/>
          <w:szCs w:val="28"/>
          <w:lang w:val="ru-RU"/>
        </w:rPr>
      </w:pPr>
      <w:r>
        <w:rPr>
          <w:sz w:val="28"/>
          <w:szCs w:val="28"/>
        </w:rPr>
        <w:t xml:space="preserve"> </w:t>
      </w:r>
      <w:r w:rsidR="00591645">
        <w:rPr>
          <w:rFonts w:ascii="Times New Roman" w:hAnsi="Times New Roman" w:cs="Times New Roman"/>
          <w:sz w:val="28"/>
          <w:szCs w:val="28"/>
        </w:rPr>
        <w:t>22</w:t>
      </w:r>
      <w:r w:rsidR="004C0738" w:rsidRPr="00573F12">
        <w:rPr>
          <w:rFonts w:ascii="Times New Roman" w:hAnsi="Times New Roman" w:cs="Times New Roman"/>
          <w:sz w:val="28"/>
          <w:szCs w:val="28"/>
        </w:rPr>
        <w:t>.</w:t>
      </w:r>
      <w:proofErr w:type="spellStart"/>
      <w:r w:rsidR="004C0738" w:rsidRPr="00573F12">
        <w:rPr>
          <w:rFonts w:ascii="Times New Roman" w:hAnsi="Times New Roman" w:cs="Times New Roman"/>
          <w:sz w:val="28"/>
          <w:szCs w:val="28"/>
          <w:lang w:val="ru-RU"/>
        </w:rPr>
        <w:t>Саврук</w:t>
      </w:r>
      <w:proofErr w:type="spellEnd"/>
      <w:r w:rsidR="004C0738" w:rsidRPr="00573F12">
        <w:rPr>
          <w:rFonts w:ascii="Times New Roman" w:hAnsi="Times New Roman" w:cs="Times New Roman"/>
          <w:sz w:val="28"/>
          <w:szCs w:val="28"/>
          <w:lang w:val="ru-RU"/>
        </w:rPr>
        <w:t xml:space="preserve">, О. Практика </w:t>
      </w:r>
      <w:proofErr w:type="spellStart"/>
      <w:r w:rsidR="004C0738" w:rsidRPr="00573F12">
        <w:rPr>
          <w:rFonts w:ascii="Times New Roman" w:hAnsi="Times New Roman" w:cs="Times New Roman"/>
          <w:sz w:val="28"/>
          <w:szCs w:val="28"/>
          <w:lang w:val="ru-RU"/>
        </w:rPr>
        <w:t>проектів</w:t>
      </w:r>
      <w:proofErr w:type="spellEnd"/>
      <w:r w:rsidR="004C0738" w:rsidRPr="00573F12">
        <w:rPr>
          <w:rFonts w:ascii="Times New Roman" w:hAnsi="Times New Roman" w:cs="Times New Roman"/>
          <w:sz w:val="28"/>
          <w:szCs w:val="28"/>
          <w:lang w:val="ru-RU"/>
        </w:rPr>
        <w:t xml:space="preserve"> </w:t>
      </w:r>
      <w:proofErr w:type="spellStart"/>
      <w:r w:rsidR="004C0738" w:rsidRPr="00573F12">
        <w:rPr>
          <w:rFonts w:ascii="Times New Roman" w:hAnsi="Times New Roman" w:cs="Times New Roman"/>
          <w:sz w:val="28"/>
          <w:szCs w:val="28"/>
          <w:lang w:val="ru-RU"/>
        </w:rPr>
        <w:t>управління</w:t>
      </w:r>
      <w:proofErr w:type="spellEnd"/>
      <w:r w:rsidR="004C0738" w:rsidRPr="00573F12">
        <w:rPr>
          <w:rFonts w:ascii="Times New Roman" w:hAnsi="Times New Roman" w:cs="Times New Roman"/>
          <w:sz w:val="28"/>
          <w:szCs w:val="28"/>
          <w:lang w:val="ru-RU"/>
        </w:rPr>
        <w:t xml:space="preserve"> </w:t>
      </w:r>
      <w:proofErr w:type="spellStart"/>
      <w:proofErr w:type="gramStart"/>
      <w:r w:rsidR="004C0738" w:rsidRPr="00573F12">
        <w:rPr>
          <w:rFonts w:ascii="Times New Roman" w:hAnsi="Times New Roman" w:cs="Times New Roman"/>
          <w:sz w:val="28"/>
          <w:szCs w:val="28"/>
          <w:lang w:val="ru-RU"/>
        </w:rPr>
        <w:t>змінами</w:t>
      </w:r>
      <w:proofErr w:type="spellEnd"/>
      <w:r w:rsidR="004C0738" w:rsidRPr="00573F12">
        <w:rPr>
          <w:rFonts w:ascii="Times New Roman" w:hAnsi="Times New Roman" w:cs="Times New Roman"/>
          <w:sz w:val="28"/>
          <w:szCs w:val="28"/>
          <w:lang w:val="ru-RU"/>
        </w:rPr>
        <w:t xml:space="preserve">  </w:t>
      </w:r>
      <w:r w:rsidR="004C0738" w:rsidRPr="00573F12">
        <w:rPr>
          <w:rFonts w:ascii="Times New Roman" w:hAnsi="Times New Roman" w:cs="Times New Roman"/>
          <w:sz w:val="28"/>
          <w:szCs w:val="28"/>
        </w:rPr>
        <w:t>URL</w:t>
      </w:r>
      <w:proofErr w:type="gramEnd"/>
      <w:r w:rsidR="004C0738" w:rsidRPr="00573F12">
        <w:rPr>
          <w:rFonts w:ascii="Times New Roman" w:hAnsi="Times New Roman" w:cs="Times New Roman"/>
          <w:sz w:val="28"/>
          <w:szCs w:val="28"/>
        </w:rPr>
        <w:t>:</w:t>
      </w:r>
      <w:r w:rsidR="004C0738" w:rsidRPr="00573F12">
        <w:rPr>
          <w:rFonts w:ascii="Times New Roman" w:hAnsi="Times New Roman" w:cs="Times New Roman"/>
          <w:sz w:val="28"/>
          <w:szCs w:val="28"/>
          <w:lang w:val="ru-RU"/>
        </w:rPr>
        <w:t xml:space="preserve"> </w:t>
      </w:r>
      <w:hyperlink r:id="rId34" w:history="1">
        <w:r w:rsidR="004C0738" w:rsidRPr="00573F12">
          <w:rPr>
            <w:rStyle w:val="a7"/>
            <w:rFonts w:ascii="Times New Roman" w:hAnsi="Times New Roman" w:cs="Times New Roman"/>
            <w:sz w:val="28"/>
            <w:szCs w:val="28"/>
            <w:lang w:val="ru-RU"/>
          </w:rPr>
          <w:t>http://www.management.com.ua/pr/pr003.htm</w:t>
        </w:r>
      </w:hyperlink>
    </w:p>
    <w:p w:rsidR="00414855" w:rsidRPr="00414855" w:rsidRDefault="00591645" w:rsidP="00414855">
      <w:pPr>
        <w:pStyle w:val="Default"/>
        <w:ind w:firstLine="709"/>
        <w:rPr>
          <w:sz w:val="28"/>
          <w:szCs w:val="28"/>
        </w:rPr>
      </w:pPr>
      <w:r>
        <w:rPr>
          <w:sz w:val="28"/>
          <w:szCs w:val="28"/>
          <w:lang w:val="uk-UA"/>
        </w:rPr>
        <w:t>23</w:t>
      </w:r>
      <w:r w:rsidR="00414855" w:rsidRPr="00414855">
        <w:rPr>
          <w:sz w:val="28"/>
          <w:szCs w:val="28"/>
        </w:rPr>
        <w:t xml:space="preserve">.Савчук В. К. </w:t>
      </w:r>
      <w:proofErr w:type="spellStart"/>
      <w:r w:rsidR="00414855" w:rsidRPr="00414855">
        <w:rPr>
          <w:sz w:val="28"/>
          <w:szCs w:val="28"/>
        </w:rPr>
        <w:t>Методичні</w:t>
      </w:r>
      <w:proofErr w:type="spellEnd"/>
      <w:r w:rsidR="00414855" w:rsidRPr="00414855">
        <w:rPr>
          <w:sz w:val="28"/>
          <w:szCs w:val="28"/>
        </w:rPr>
        <w:t xml:space="preserve"> </w:t>
      </w:r>
      <w:proofErr w:type="spellStart"/>
      <w:r w:rsidR="00414855" w:rsidRPr="00414855">
        <w:rPr>
          <w:sz w:val="28"/>
          <w:szCs w:val="28"/>
        </w:rPr>
        <w:t>підходи</w:t>
      </w:r>
      <w:proofErr w:type="spellEnd"/>
      <w:r w:rsidR="00414855" w:rsidRPr="00414855">
        <w:rPr>
          <w:sz w:val="28"/>
          <w:szCs w:val="28"/>
        </w:rPr>
        <w:t xml:space="preserve"> і </w:t>
      </w:r>
      <w:proofErr w:type="spellStart"/>
      <w:r w:rsidR="00414855" w:rsidRPr="00414855">
        <w:rPr>
          <w:sz w:val="28"/>
          <w:szCs w:val="28"/>
        </w:rPr>
        <w:t>моделі</w:t>
      </w:r>
      <w:proofErr w:type="spellEnd"/>
      <w:r w:rsidR="00414855" w:rsidRPr="00414855">
        <w:rPr>
          <w:sz w:val="28"/>
          <w:szCs w:val="28"/>
        </w:rPr>
        <w:t xml:space="preserve"> </w:t>
      </w:r>
      <w:proofErr w:type="spellStart"/>
      <w:r w:rsidR="00414855" w:rsidRPr="00414855">
        <w:rPr>
          <w:sz w:val="28"/>
          <w:szCs w:val="28"/>
        </w:rPr>
        <w:t>прогнозування</w:t>
      </w:r>
      <w:proofErr w:type="spellEnd"/>
      <w:r w:rsidR="00414855" w:rsidRPr="00414855">
        <w:rPr>
          <w:sz w:val="28"/>
          <w:szCs w:val="28"/>
        </w:rPr>
        <w:t xml:space="preserve"> </w:t>
      </w:r>
      <w:proofErr w:type="spellStart"/>
      <w:r w:rsidR="00414855" w:rsidRPr="00414855">
        <w:rPr>
          <w:sz w:val="28"/>
          <w:szCs w:val="28"/>
        </w:rPr>
        <w:t>стратегічного</w:t>
      </w:r>
      <w:proofErr w:type="spellEnd"/>
      <w:r w:rsidR="00414855" w:rsidRPr="00414855">
        <w:rPr>
          <w:sz w:val="28"/>
          <w:szCs w:val="28"/>
        </w:rPr>
        <w:t xml:space="preserve"> </w:t>
      </w:r>
      <w:proofErr w:type="spellStart"/>
      <w:r w:rsidR="00414855" w:rsidRPr="00414855">
        <w:rPr>
          <w:sz w:val="28"/>
          <w:szCs w:val="28"/>
        </w:rPr>
        <w:t>розвитку</w:t>
      </w:r>
      <w:proofErr w:type="spellEnd"/>
      <w:r w:rsidR="00414855" w:rsidRPr="00414855">
        <w:rPr>
          <w:sz w:val="28"/>
          <w:szCs w:val="28"/>
        </w:rPr>
        <w:t xml:space="preserve"> </w:t>
      </w:r>
      <w:proofErr w:type="spellStart"/>
      <w:r w:rsidR="00414855" w:rsidRPr="00414855">
        <w:rPr>
          <w:sz w:val="28"/>
          <w:szCs w:val="28"/>
        </w:rPr>
        <w:t>підприємств</w:t>
      </w:r>
      <w:proofErr w:type="spellEnd"/>
      <w:r w:rsidR="00414855" w:rsidRPr="00414855">
        <w:rPr>
          <w:sz w:val="28"/>
          <w:szCs w:val="28"/>
        </w:rPr>
        <w:t xml:space="preserve">. </w:t>
      </w:r>
      <w:proofErr w:type="spellStart"/>
      <w:r w:rsidR="00414855" w:rsidRPr="00414855">
        <w:rPr>
          <w:sz w:val="28"/>
          <w:szCs w:val="28"/>
        </w:rPr>
        <w:t>Стратегічний</w:t>
      </w:r>
      <w:proofErr w:type="spellEnd"/>
      <w:r w:rsidR="00414855" w:rsidRPr="00414855">
        <w:rPr>
          <w:sz w:val="28"/>
          <w:szCs w:val="28"/>
        </w:rPr>
        <w:t xml:space="preserve"> </w:t>
      </w:r>
      <w:proofErr w:type="spellStart"/>
      <w:r w:rsidR="00414855" w:rsidRPr="00414855">
        <w:rPr>
          <w:sz w:val="28"/>
          <w:szCs w:val="28"/>
        </w:rPr>
        <w:t>розвиток</w:t>
      </w:r>
      <w:proofErr w:type="spellEnd"/>
      <w:r w:rsidR="00414855" w:rsidRPr="00414855">
        <w:rPr>
          <w:sz w:val="28"/>
          <w:szCs w:val="28"/>
        </w:rPr>
        <w:t xml:space="preserve"> </w:t>
      </w:r>
      <w:proofErr w:type="spellStart"/>
      <w:r w:rsidR="00414855" w:rsidRPr="00414855">
        <w:rPr>
          <w:sz w:val="28"/>
          <w:szCs w:val="28"/>
        </w:rPr>
        <w:t>підприємств</w:t>
      </w:r>
      <w:proofErr w:type="spellEnd"/>
      <w:r w:rsidR="00414855" w:rsidRPr="00414855">
        <w:rPr>
          <w:sz w:val="28"/>
          <w:szCs w:val="28"/>
        </w:rPr>
        <w:t xml:space="preserve"> </w:t>
      </w:r>
      <w:proofErr w:type="spellStart"/>
      <w:r w:rsidR="00414855" w:rsidRPr="00414855">
        <w:rPr>
          <w:sz w:val="28"/>
          <w:szCs w:val="28"/>
        </w:rPr>
        <w:t>аграрної</w:t>
      </w:r>
      <w:proofErr w:type="spellEnd"/>
      <w:r w:rsidR="00414855" w:rsidRPr="00414855">
        <w:rPr>
          <w:sz w:val="28"/>
          <w:szCs w:val="28"/>
        </w:rPr>
        <w:t xml:space="preserve"> </w:t>
      </w:r>
      <w:proofErr w:type="spellStart"/>
      <w:r w:rsidR="00414855" w:rsidRPr="00414855">
        <w:rPr>
          <w:sz w:val="28"/>
          <w:szCs w:val="28"/>
        </w:rPr>
        <w:t>сфери</w:t>
      </w:r>
      <w:proofErr w:type="spellEnd"/>
      <w:r w:rsidR="00414855" w:rsidRPr="00414855">
        <w:rPr>
          <w:sz w:val="28"/>
          <w:szCs w:val="28"/>
        </w:rPr>
        <w:t xml:space="preserve"> </w:t>
      </w:r>
      <w:proofErr w:type="spellStart"/>
      <w:r w:rsidR="00414855" w:rsidRPr="00414855">
        <w:rPr>
          <w:sz w:val="28"/>
          <w:szCs w:val="28"/>
        </w:rPr>
        <w:t>економіки</w:t>
      </w:r>
      <w:proofErr w:type="spellEnd"/>
      <w:r w:rsidR="00414855" w:rsidRPr="00414855">
        <w:rPr>
          <w:sz w:val="28"/>
          <w:szCs w:val="28"/>
        </w:rPr>
        <w:t xml:space="preserve"> </w:t>
      </w:r>
      <w:proofErr w:type="spellStart"/>
      <w:r w:rsidR="00414855" w:rsidRPr="00414855">
        <w:rPr>
          <w:sz w:val="28"/>
          <w:szCs w:val="28"/>
        </w:rPr>
        <w:t>України</w:t>
      </w:r>
      <w:proofErr w:type="spellEnd"/>
      <w:r w:rsidR="00414855" w:rsidRPr="00414855">
        <w:rPr>
          <w:sz w:val="28"/>
          <w:szCs w:val="28"/>
        </w:rPr>
        <w:t xml:space="preserve">: </w:t>
      </w:r>
      <w:proofErr w:type="spellStart"/>
      <w:r w:rsidR="00414855" w:rsidRPr="00414855">
        <w:rPr>
          <w:sz w:val="28"/>
          <w:szCs w:val="28"/>
        </w:rPr>
        <w:t>аналітико-прогнозна</w:t>
      </w:r>
      <w:proofErr w:type="spellEnd"/>
      <w:r w:rsidR="00414855" w:rsidRPr="00414855">
        <w:rPr>
          <w:sz w:val="28"/>
          <w:szCs w:val="28"/>
        </w:rPr>
        <w:t xml:space="preserve"> </w:t>
      </w:r>
      <w:proofErr w:type="spellStart"/>
      <w:r w:rsidR="00414855" w:rsidRPr="00414855">
        <w:rPr>
          <w:sz w:val="28"/>
          <w:szCs w:val="28"/>
        </w:rPr>
        <w:t>оцінка</w:t>
      </w:r>
      <w:proofErr w:type="spellEnd"/>
      <w:r w:rsidR="00414855" w:rsidRPr="00414855">
        <w:rPr>
          <w:sz w:val="28"/>
          <w:szCs w:val="28"/>
        </w:rPr>
        <w:t xml:space="preserve">: кол. </w:t>
      </w:r>
      <w:proofErr w:type="spellStart"/>
      <w:proofErr w:type="gramStart"/>
      <w:r w:rsidR="00414855" w:rsidRPr="00414855">
        <w:rPr>
          <w:sz w:val="28"/>
          <w:szCs w:val="28"/>
        </w:rPr>
        <w:t>моногр</w:t>
      </w:r>
      <w:proofErr w:type="spellEnd"/>
      <w:r w:rsidR="00414855" w:rsidRPr="00414855">
        <w:rPr>
          <w:sz w:val="28"/>
          <w:szCs w:val="28"/>
        </w:rPr>
        <w:t>./</w:t>
      </w:r>
      <w:proofErr w:type="gramEnd"/>
      <w:r w:rsidR="00414855" w:rsidRPr="00414855">
        <w:rPr>
          <w:sz w:val="28"/>
          <w:szCs w:val="28"/>
        </w:rPr>
        <w:t xml:space="preserve"> за </w:t>
      </w:r>
      <w:proofErr w:type="spellStart"/>
      <w:r w:rsidR="00414855" w:rsidRPr="00414855">
        <w:rPr>
          <w:sz w:val="28"/>
          <w:szCs w:val="28"/>
        </w:rPr>
        <w:t>заг</w:t>
      </w:r>
      <w:proofErr w:type="spellEnd"/>
      <w:r w:rsidR="00414855" w:rsidRPr="00414855">
        <w:rPr>
          <w:sz w:val="28"/>
          <w:szCs w:val="28"/>
        </w:rPr>
        <w:t>. ред. В. К. Савчука  -  К.: ЦП «</w:t>
      </w:r>
      <w:proofErr w:type="spellStart"/>
      <w:r w:rsidR="00414855" w:rsidRPr="00414855">
        <w:rPr>
          <w:sz w:val="28"/>
          <w:szCs w:val="28"/>
        </w:rPr>
        <w:t>Компринт</w:t>
      </w:r>
      <w:proofErr w:type="spellEnd"/>
      <w:r w:rsidR="00414855" w:rsidRPr="00414855">
        <w:rPr>
          <w:sz w:val="28"/>
          <w:szCs w:val="28"/>
        </w:rPr>
        <w:t>», 2017. – 366 с., С. 353 – 360.</w:t>
      </w:r>
    </w:p>
    <w:p w:rsidR="004C0738" w:rsidRDefault="004C0738" w:rsidP="0017260B">
      <w:pPr>
        <w:pStyle w:val="Default"/>
        <w:jc w:val="both"/>
        <w:rPr>
          <w:color w:val="auto"/>
          <w:sz w:val="28"/>
          <w:szCs w:val="28"/>
          <w:lang w:val="uk-UA"/>
        </w:rPr>
      </w:pPr>
      <w:r w:rsidRPr="004C0738">
        <w:rPr>
          <w:color w:val="auto"/>
          <w:sz w:val="28"/>
          <w:szCs w:val="28"/>
          <w:lang w:val="uk-UA"/>
        </w:rPr>
        <w:t>18.Саган Карл. Світ повний демонів. Наука як свічка у пітьмі</w:t>
      </w:r>
      <w:r w:rsidR="00591645">
        <w:rPr>
          <w:color w:val="auto"/>
          <w:sz w:val="28"/>
          <w:szCs w:val="28"/>
          <w:lang w:val="uk-UA"/>
        </w:rPr>
        <w:t xml:space="preserve">:/пер. з </w:t>
      </w:r>
      <w:proofErr w:type="spellStart"/>
      <w:r w:rsidR="00591645">
        <w:rPr>
          <w:color w:val="auto"/>
          <w:sz w:val="28"/>
          <w:szCs w:val="28"/>
          <w:lang w:val="uk-UA"/>
        </w:rPr>
        <w:t>англ</w:t>
      </w:r>
      <w:proofErr w:type="spellEnd"/>
      <w:r w:rsidR="00591645">
        <w:rPr>
          <w:color w:val="auto"/>
          <w:sz w:val="28"/>
          <w:szCs w:val="28"/>
          <w:lang w:val="uk-UA"/>
        </w:rPr>
        <w:t>.</w:t>
      </w:r>
      <w:r w:rsidRPr="004C0738">
        <w:rPr>
          <w:color w:val="auto"/>
          <w:sz w:val="28"/>
          <w:szCs w:val="28"/>
          <w:lang w:val="uk-UA"/>
        </w:rPr>
        <w:t xml:space="preserve">  Харків: КСД. 2018.  383 с.</w:t>
      </w:r>
    </w:p>
    <w:p w:rsidR="00982D96" w:rsidRPr="00982D96" w:rsidRDefault="00982D96" w:rsidP="00982D96">
      <w:pPr>
        <w:pStyle w:val="Default"/>
        <w:ind w:firstLine="709"/>
        <w:rPr>
          <w:sz w:val="28"/>
          <w:szCs w:val="28"/>
        </w:rPr>
      </w:pPr>
      <w:r w:rsidRPr="00982D96">
        <w:rPr>
          <w:sz w:val="28"/>
          <w:szCs w:val="28"/>
        </w:rPr>
        <w:t>2</w:t>
      </w:r>
      <w:r w:rsidR="00591645">
        <w:rPr>
          <w:sz w:val="28"/>
          <w:szCs w:val="28"/>
          <w:lang w:val="uk-UA"/>
        </w:rPr>
        <w:t>4</w:t>
      </w:r>
      <w:r w:rsidRPr="00982D96">
        <w:rPr>
          <w:sz w:val="28"/>
          <w:szCs w:val="28"/>
        </w:rPr>
        <w:t xml:space="preserve">.Симоненко О. І. </w:t>
      </w:r>
      <w:proofErr w:type="spellStart"/>
      <w:r w:rsidRPr="00982D96">
        <w:rPr>
          <w:sz w:val="28"/>
          <w:szCs w:val="28"/>
        </w:rPr>
        <w:t>Методичні</w:t>
      </w:r>
      <w:proofErr w:type="spellEnd"/>
      <w:r w:rsidRPr="00982D96">
        <w:rPr>
          <w:sz w:val="28"/>
          <w:szCs w:val="28"/>
        </w:rPr>
        <w:t xml:space="preserve"> </w:t>
      </w:r>
      <w:proofErr w:type="spellStart"/>
      <w:r w:rsidRPr="00982D96">
        <w:rPr>
          <w:sz w:val="28"/>
          <w:szCs w:val="28"/>
        </w:rPr>
        <w:t>підходи</w:t>
      </w:r>
      <w:proofErr w:type="spellEnd"/>
      <w:r w:rsidRPr="00982D96">
        <w:rPr>
          <w:sz w:val="28"/>
          <w:szCs w:val="28"/>
        </w:rPr>
        <w:t xml:space="preserve"> до </w:t>
      </w:r>
      <w:proofErr w:type="spellStart"/>
      <w:r w:rsidRPr="00982D96">
        <w:rPr>
          <w:sz w:val="28"/>
          <w:szCs w:val="28"/>
        </w:rPr>
        <w:t>економетричного</w:t>
      </w:r>
      <w:proofErr w:type="spellEnd"/>
      <w:r w:rsidRPr="00982D96">
        <w:rPr>
          <w:sz w:val="28"/>
          <w:szCs w:val="28"/>
        </w:rPr>
        <w:t xml:space="preserve"> </w:t>
      </w:r>
      <w:proofErr w:type="spellStart"/>
      <w:r w:rsidRPr="00982D96">
        <w:rPr>
          <w:sz w:val="28"/>
          <w:szCs w:val="28"/>
        </w:rPr>
        <w:t>моделювання</w:t>
      </w:r>
      <w:proofErr w:type="spellEnd"/>
      <w:r w:rsidRPr="00982D96">
        <w:rPr>
          <w:sz w:val="28"/>
          <w:szCs w:val="28"/>
        </w:rPr>
        <w:t xml:space="preserve"> </w:t>
      </w:r>
      <w:proofErr w:type="spellStart"/>
      <w:r w:rsidRPr="00982D96">
        <w:rPr>
          <w:sz w:val="28"/>
          <w:szCs w:val="28"/>
        </w:rPr>
        <w:t>стратегій</w:t>
      </w:r>
      <w:proofErr w:type="spellEnd"/>
      <w:r w:rsidRPr="00982D96">
        <w:rPr>
          <w:sz w:val="28"/>
          <w:szCs w:val="28"/>
        </w:rPr>
        <w:t xml:space="preserve"> </w:t>
      </w:r>
      <w:proofErr w:type="spellStart"/>
      <w:r w:rsidRPr="00982D96">
        <w:rPr>
          <w:sz w:val="28"/>
          <w:szCs w:val="28"/>
        </w:rPr>
        <w:t>інноваційного</w:t>
      </w:r>
      <w:proofErr w:type="spellEnd"/>
      <w:r w:rsidRPr="00982D96">
        <w:rPr>
          <w:sz w:val="28"/>
          <w:szCs w:val="28"/>
        </w:rPr>
        <w:t xml:space="preserve"> </w:t>
      </w:r>
      <w:proofErr w:type="spellStart"/>
      <w:r w:rsidRPr="00982D96">
        <w:rPr>
          <w:sz w:val="28"/>
          <w:szCs w:val="28"/>
        </w:rPr>
        <w:t>розвитку</w:t>
      </w:r>
      <w:proofErr w:type="spellEnd"/>
      <w:r w:rsidRPr="00982D96">
        <w:rPr>
          <w:sz w:val="28"/>
          <w:szCs w:val="28"/>
        </w:rPr>
        <w:t xml:space="preserve"> </w:t>
      </w:r>
      <w:proofErr w:type="spellStart"/>
      <w:r w:rsidRPr="00982D96">
        <w:rPr>
          <w:sz w:val="28"/>
          <w:szCs w:val="28"/>
        </w:rPr>
        <w:t>аграрних</w:t>
      </w:r>
      <w:proofErr w:type="spellEnd"/>
      <w:r w:rsidRPr="00982D96">
        <w:rPr>
          <w:sz w:val="28"/>
          <w:szCs w:val="28"/>
        </w:rPr>
        <w:t xml:space="preserve"> </w:t>
      </w:r>
      <w:proofErr w:type="spellStart"/>
      <w:r w:rsidRPr="00982D96">
        <w:rPr>
          <w:sz w:val="28"/>
          <w:szCs w:val="28"/>
        </w:rPr>
        <w:t>формувань</w:t>
      </w:r>
      <w:proofErr w:type="spellEnd"/>
      <w:r w:rsidRPr="00982D96">
        <w:rPr>
          <w:sz w:val="28"/>
          <w:szCs w:val="28"/>
        </w:rPr>
        <w:t>. Статистико-</w:t>
      </w:r>
      <w:proofErr w:type="spellStart"/>
      <w:r w:rsidRPr="00982D96">
        <w:rPr>
          <w:sz w:val="28"/>
          <w:szCs w:val="28"/>
        </w:rPr>
        <w:t>аналітичне</w:t>
      </w:r>
      <w:proofErr w:type="spellEnd"/>
      <w:r w:rsidRPr="00982D96">
        <w:rPr>
          <w:sz w:val="28"/>
          <w:szCs w:val="28"/>
        </w:rPr>
        <w:t xml:space="preserve"> </w:t>
      </w:r>
      <w:proofErr w:type="spellStart"/>
      <w:r w:rsidRPr="00982D96">
        <w:rPr>
          <w:sz w:val="28"/>
          <w:szCs w:val="28"/>
        </w:rPr>
        <w:t>забезпечення</w:t>
      </w:r>
      <w:proofErr w:type="spellEnd"/>
      <w:r w:rsidRPr="00982D96">
        <w:rPr>
          <w:sz w:val="28"/>
          <w:szCs w:val="28"/>
        </w:rPr>
        <w:t xml:space="preserve"> </w:t>
      </w:r>
      <w:proofErr w:type="spellStart"/>
      <w:r w:rsidRPr="00982D96">
        <w:rPr>
          <w:sz w:val="28"/>
          <w:szCs w:val="28"/>
        </w:rPr>
        <w:t>управління</w:t>
      </w:r>
      <w:proofErr w:type="spellEnd"/>
      <w:r w:rsidRPr="00982D96">
        <w:rPr>
          <w:sz w:val="28"/>
          <w:szCs w:val="28"/>
        </w:rPr>
        <w:t xml:space="preserve"> </w:t>
      </w:r>
      <w:proofErr w:type="spellStart"/>
      <w:r w:rsidRPr="00982D96">
        <w:rPr>
          <w:sz w:val="28"/>
          <w:szCs w:val="28"/>
        </w:rPr>
        <w:t>інноваційним</w:t>
      </w:r>
      <w:proofErr w:type="spellEnd"/>
      <w:r w:rsidRPr="00982D96">
        <w:rPr>
          <w:sz w:val="28"/>
          <w:szCs w:val="28"/>
        </w:rPr>
        <w:t xml:space="preserve"> </w:t>
      </w:r>
      <w:proofErr w:type="spellStart"/>
      <w:r w:rsidRPr="00982D96">
        <w:rPr>
          <w:sz w:val="28"/>
          <w:szCs w:val="28"/>
        </w:rPr>
        <w:t>розвитком</w:t>
      </w:r>
      <w:proofErr w:type="spellEnd"/>
      <w:r w:rsidRPr="00982D96">
        <w:rPr>
          <w:sz w:val="28"/>
          <w:szCs w:val="28"/>
        </w:rPr>
        <w:t xml:space="preserve"> </w:t>
      </w:r>
      <w:proofErr w:type="spellStart"/>
      <w:r w:rsidRPr="00982D96">
        <w:rPr>
          <w:sz w:val="28"/>
          <w:szCs w:val="28"/>
        </w:rPr>
        <w:t>економічних</w:t>
      </w:r>
      <w:proofErr w:type="spellEnd"/>
      <w:r w:rsidRPr="00982D96">
        <w:rPr>
          <w:sz w:val="28"/>
          <w:szCs w:val="28"/>
        </w:rPr>
        <w:t xml:space="preserve"> </w:t>
      </w:r>
      <w:proofErr w:type="spellStart"/>
      <w:r w:rsidRPr="00982D96">
        <w:rPr>
          <w:sz w:val="28"/>
          <w:szCs w:val="28"/>
        </w:rPr>
        <w:t>суб</w:t>
      </w:r>
      <w:proofErr w:type="spellEnd"/>
      <w:r w:rsidR="00591645" w:rsidRPr="00591645">
        <w:rPr>
          <w:sz w:val="28"/>
          <w:szCs w:val="28"/>
        </w:rPr>
        <w:t>’</w:t>
      </w:r>
      <w:proofErr w:type="spellStart"/>
      <w:r w:rsidRPr="00982D96">
        <w:rPr>
          <w:sz w:val="28"/>
          <w:szCs w:val="28"/>
        </w:rPr>
        <w:t>єктів</w:t>
      </w:r>
      <w:proofErr w:type="spellEnd"/>
      <w:r w:rsidRPr="00982D96">
        <w:rPr>
          <w:sz w:val="28"/>
          <w:szCs w:val="28"/>
        </w:rPr>
        <w:t xml:space="preserve">: кол. </w:t>
      </w:r>
      <w:proofErr w:type="spellStart"/>
      <w:proofErr w:type="gramStart"/>
      <w:r w:rsidRPr="00982D96">
        <w:rPr>
          <w:sz w:val="28"/>
          <w:szCs w:val="28"/>
        </w:rPr>
        <w:t>моногр</w:t>
      </w:r>
      <w:proofErr w:type="spellEnd"/>
      <w:r w:rsidRPr="00982D96">
        <w:rPr>
          <w:sz w:val="28"/>
          <w:szCs w:val="28"/>
        </w:rPr>
        <w:t>./</w:t>
      </w:r>
      <w:proofErr w:type="gramEnd"/>
      <w:r w:rsidRPr="00982D96">
        <w:rPr>
          <w:sz w:val="28"/>
          <w:szCs w:val="28"/>
        </w:rPr>
        <w:t xml:space="preserve"> за </w:t>
      </w:r>
      <w:proofErr w:type="spellStart"/>
      <w:r w:rsidRPr="00982D96">
        <w:rPr>
          <w:sz w:val="28"/>
          <w:szCs w:val="28"/>
        </w:rPr>
        <w:t>заг</w:t>
      </w:r>
      <w:proofErr w:type="spellEnd"/>
      <w:r w:rsidRPr="00982D96">
        <w:rPr>
          <w:sz w:val="28"/>
          <w:szCs w:val="28"/>
        </w:rPr>
        <w:t xml:space="preserve">. </w:t>
      </w:r>
      <w:proofErr w:type="spellStart"/>
      <w:r w:rsidRPr="00982D96">
        <w:rPr>
          <w:sz w:val="28"/>
          <w:szCs w:val="28"/>
        </w:rPr>
        <w:t>ред</w:t>
      </w:r>
      <w:proofErr w:type="spellEnd"/>
      <w:r w:rsidRPr="00982D96">
        <w:rPr>
          <w:sz w:val="28"/>
          <w:szCs w:val="28"/>
        </w:rPr>
        <w:t xml:space="preserve"> В. </w:t>
      </w:r>
      <w:proofErr w:type="spellStart"/>
      <w:r w:rsidRPr="00982D96">
        <w:rPr>
          <w:sz w:val="28"/>
          <w:szCs w:val="28"/>
        </w:rPr>
        <w:t>К.Савчука</w:t>
      </w:r>
      <w:proofErr w:type="spellEnd"/>
      <w:r w:rsidRPr="00982D96">
        <w:rPr>
          <w:sz w:val="28"/>
          <w:szCs w:val="28"/>
        </w:rPr>
        <w:t xml:space="preserve">. –К.: ФОП </w:t>
      </w:r>
      <w:proofErr w:type="spellStart"/>
      <w:r w:rsidRPr="00982D96">
        <w:rPr>
          <w:sz w:val="28"/>
          <w:szCs w:val="28"/>
        </w:rPr>
        <w:t>Ямчинський</w:t>
      </w:r>
      <w:proofErr w:type="spellEnd"/>
      <w:r w:rsidRPr="00982D96">
        <w:rPr>
          <w:sz w:val="28"/>
          <w:szCs w:val="28"/>
        </w:rPr>
        <w:t xml:space="preserve"> О., 2020. – 292 с., С.231 – 252.</w:t>
      </w:r>
    </w:p>
    <w:p w:rsidR="004C0738" w:rsidRPr="004C0738" w:rsidRDefault="00591645" w:rsidP="00591645">
      <w:pPr>
        <w:pStyle w:val="Default"/>
        <w:ind w:firstLine="708"/>
        <w:jc w:val="both"/>
        <w:rPr>
          <w:color w:val="auto"/>
          <w:sz w:val="28"/>
          <w:szCs w:val="28"/>
          <w:lang w:val="uk-UA"/>
        </w:rPr>
      </w:pPr>
      <w:r>
        <w:rPr>
          <w:color w:val="auto"/>
          <w:sz w:val="28"/>
          <w:szCs w:val="28"/>
          <w:lang w:val="uk-UA"/>
        </w:rPr>
        <w:t xml:space="preserve"> </w:t>
      </w:r>
      <w:r w:rsidR="004C0738" w:rsidRPr="004C0738">
        <w:rPr>
          <w:color w:val="auto"/>
          <w:sz w:val="28"/>
          <w:szCs w:val="28"/>
          <w:lang w:val="uk-UA"/>
        </w:rPr>
        <w:t>2</w:t>
      </w:r>
      <w:r>
        <w:rPr>
          <w:color w:val="auto"/>
          <w:sz w:val="28"/>
          <w:szCs w:val="28"/>
          <w:lang w:val="uk-UA"/>
        </w:rPr>
        <w:t>5</w:t>
      </w:r>
      <w:r w:rsidR="004C0738" w:rsidRPr="004C0738">
        <w:rPr>
          <w:color w:val="auto"/>
          <w:sz w:val="28"/>
          <w:szCs w:val="28"/>
          <w:lang w:val="uk-UA"/>
        </w:rPr>
        <w:t xml:space="preserve">.Статистико-аналітичне забезпечення управління інноваційним розвитком економічних суб`єктів: </w:t>
      </w:r>
      <w:proofErr w:type="spellStart"/>
      <w:r w:rsidR="004C0738" w:rsidRPr="004C0738">
        <w:rPr>
          <w:color w:val="auto"/>
          <w:sz w:val="28"/>
          <w:szCs w:val="28"/>
          <w:lang w:val="uk-UA"/>
        </w:rPr>
        <w:t>моногр</w:t>
      </w:r>
      <w:proofErr w:type="spellEnd"/>
      <w:r w:rsidR="004C0738" w:rsidRPr="004C0738">
        <w:rPr>
          <w:color w:val="auto"/>
          <w:sz w:val="28"/>
          <w:szCs w:val="28"/>
          <w:lang w:val="uk-UA"/>
        </w:rPr>
        <w:t xml:space="preserve">. / за </w:t>
      </w:r>
      <w:proofErr w:type="spellStart"/>
      <w:r w:rsidR="004C0738" w:rsidRPr="004C0738">
        <w:rPr>
          <w:color w:val="auto"/>
          <w:sz w:val="28"/>
          <w:szCs w:val="28"/>
          <w:lang w:val="uk-UA"/>
        </w:rPr>
        <w:t>заг.ред</w:t>
      </w:r>
      <w:proofErr w:type="spellEnd"/>
      <w:r w:rsidR="004C0738" w:rsidRPr="004C0738">
        <w:rPr>
          <w:color w:val="auto"/>
          <w:sz w:val="28"/>
          <w:szCs w:val="28"/>
          <w:lang w:val="uk-UA"/>
        </w:rPr>
        <w:t xml:space="preserve">. В. К. Савчука   Київ: ФОП </w:t>
      </w:r>
      <w:proofErr w:type="spellStart"/>
      <w:r w:rsidR="004C0738" w:rsidRPr="004C0738">
        <w:rPr>
          <w:color w:val="auto"/>
          <w:sz w:val="28"/>
          <w:szCs w:val="28"/>
          <w:lang w:val="uk-UA"/>
        </w:rPr>
        <w:t>Ямчинський</w:t>
      </w:r>
      <w:proofErr w:type="spellEnd"/>
      <w:r w:rsidR="004C0738" w:rsidRPr="004C0738">
        <w:rPr>
          <w:color w:val="auto"/>
          <w:sz w:val="28"/>
          <w:szCs w:val="28"/>
          <w:lang w:val="uk-UA"/>
        </w:rPr>
        <w:t xml:space="preserve"> О., 2020.  292 с.</w:t>
      </w:r>
    </w:p>
    <w:p w:rsidR="004C0738" w:rsidRPr="004C0738" w:rsidRDefault="004C0738" w:rsidP="004C0738">
      <w:pPr>
        <w:pStyle w:val="Default"/>
        <w:ind w:firstLine="709"/>
        <w:jc w:val="both"/>
        <w:rPr>
          <w:color w:val="auto"/>
          <w:sz w:val="28"/>
          <w:szCs w:val="28"/>
          <w:lang w:val="uk-UA"/>
        </w:rPr>
      </w:pPr>
      <w:r w:rsidRPr="004C0738">
        <w:rPr>
          <w:color w:val="auto"/>
          <w:sz w:val="28"/>
          <w:szCs w:val="28"/>
          <w:lang w:val="uk-UA"/>
        </w:rPr>
        <w:t>2</w:t>
      </w:r>
      <w:r w:rsidR="00591645">
        <w:rPr>
          <w:color w:val="auto"/>
          <w:sz w:val="28"/>
          <w:szCs w:val="28"/>
          <w:lang w:val="uk-UA"/>
        </w:rPr>
        <w:t>6</w:t>
      </w:r>
      <w:r w:rsidRPr="004C0738">
        <w:rPr>
          <w:color w:val="auto"/>
          <w:sz w:val="28"/>
          <w:szCs w:val="28"/>
          <w:lang w:val="uk-UA"/>
        </w:rPr>
        <w:t xml:space="preserve">.Стратегічний розвиток підприємств аграрної сфери економіки України: аналітико-прогнозна оцінка: </w:t>
      </w:r>
      <w:proofErr w:type="spellStart"/>
      <w:r w:rsidRPr="004C0738">
        <w:rPr>
          <w:color w:val="auto"/>
          <w:sz w:val="28"/>
          <w:szCs w:val="28"/>
          <w:lang w:val="uk-UA"/>
        </w:rPr>
        <w:t>кол</w:t>
      </w:r>
      <w:proofErr w:type="spellEnd"/>
      <w:r w:rsidRPr="004C0738">
        <w:rPr>
          <w:color w:val="auto"/>
          <w:sz w:val="28"/>
          <w:szCs w:val="28"/>
          <w:lang w:val="uk-UA"/>
        </w:rPr>
        <w:t xml:space="preserve">. </w:t>
      </w:r>
      <w:proofErr w:type="spellStart"/>
      <w:r w:rsidRPr="004C0738">
        <w:rPr>
          <w:color w:val="auto"/>
          <w:sz w:val="28"/>
          <w:szCs w:val="28"/>
          <w:lang w:val="uk-UA"/>
        </w:rPr>
        <w:t>моногр</w:t>
      </w:r>
      <w:proofErr w:type="spellEnd"/>
      <w:r w:rsidRPr="004C0738">
        <w:rPr>
          <w:color w:val="auto"/>
          <w:sz w:val="28"/>
          <w:szCs w:val="28"/>
          <w:lang w:val="uk-UA"/>
        </w:rPr>
        <w:t xml:space="preserve">. / за </w:t>
      </w:r>
      <w:proofErr w:type="spellStart"/>
      <w:r w:rsidRPr="004C0738">
        <w:rPr>
          <w:color w:val="auto"/>
          <w:sz w:val="28"/>
          <w:szCs w:val="28"/>
          <w:lang w:val="uk-UA"/>
        </w:rPr>
        <w:t>заг</w:t>
      </w:r>
      <w:proofErr w:type="spellEnd"/>
      <w:r w:rsidRPr="004C0738">
        <w:rPr>
          <w:color w:val="auto"/>
          <w:sz w:val="28"/>
          <w:szCs w:val="28"/>
          <w:lang w:val="uk-UA"/>
        </w:rPr>
        <w:t>. ред. В. К. Савчука,  Київ: ЦП «</w:t>
      </w:r>
      <w:proofErr w:type="spellStart"/>
      <w:r w:rsidRPr="004C0738">
        <w:rPr>
          <w:color w:val="auto"/>
          <w:sz w:val="28"/>
          <w:szCs w:val="28"/>
          <w:lang w:val="uk-UA"/>
        </w:rPr>
        <w:t>Компринт</w:t>
      </w:r>
      <w:proofErr w:type="spellEnd"/>
      <w:r w:rsidRPr="004C0738">
        <w:rPr>
          <w:color w:val="auto"/>
          <w:sz w:val="28"/>
          <w:szCs w:val="28"/>
          <w:lang w:val="uk-UA"/>
        </w:rPr>
        <w:t>», 2017.  366 с.</w:t>
      </w:r>
    </w:p>
    <w:p w:rsidR="004C0738" w:rsidRPr="004C0738" w:rsidRDefault="004C0738" w:rsidP="004C0738">
      <w:pPr>
        <w:pStyle w:val="Default"/>
        <w:ind w:firstLine="709"/>
        <w:jc w:val="both"/>
        <w:rPr>
          <w:color w:val="auto"/>
          <w:sz w:val="28"/>
          <w:szCs w:val="28"/>
          <w:lang w:val="uk-UA"/>
        </w:rPr>
      </w:pPr>
      <w:r w:rsidRPr="004C0738">
        <w:rPr>
          <w:color w:val="auto"/>
          <w:sz w:val="28"/>
          <w:szCs w:val="28"/>
          <w:lang w:val="uk-UA"/>
        </w:rPr>
        <w:t>2</w:t>
      </w:r>
      <w:r w:rsidR="00591645">
        <w:rPr>
          <w:color w:val="auto"/>
          <w:sz w:val="28"/>
          <w:szCs w:val="28"/>
          <w:lang w:val="uk-UA"/>
        </w:rPr>
        <w:t>7</w:t>
      </w:r>
      <w:r w:rsidRPr="004C0738">
        <w:rPr>
          <w:color w:val="auto"/>
          <w:sz w:val="28"/>
          <w:szCs w:val="28"/>
          <w:lang w:val="uk-UA"/>
        </w:rPr>
        <w:t xml:space="preserve">.Стратегічні пріоритети розвитку аграрних формувань: аналітико-прогнозні тренди: </w:t>
      </w:r>
      <w:proofErr w:type="spellStart"/>
      <w:r w:rsidRPr="004C0738">
        <w:rPr>
          <w:color w:val="auto"/>
          <w:sz w:val="28"/>
          <w:szCs w:val="28"/>
          <w:lang w:val="uk-UA"/>
        </w:rPr>
        <w:t>кол</w:t>
      </w:r>
      <w:proofErr w:type="spellEnd"/>
      <w:r w:rsidRPr="004C0738">
        <w:rPr>
          <w:color w:val="auto"/>
          <w:sz w:val="28"/>
          <w:szCs w:val="28"/>
          <w:lang w:val="uk-UA"/>
        </w:rPr>
        <w:t xml:space="preserve">. </w:t>
      </w:r>
      <w:proofErr w:type="spellStart"/>
      <w:r w:rsidRPr="004C0738">
        <w:rPr>
          <w:color w:val="auto"/>
          <w:sz w:val="28"/>
          <w:szCs w:val="28"/>
          <w:lang w:val="uk-UA"/>
        </w:rPr>
        <w:t>моногр</w:t>
      </w:r>
      <w:proofErr w:type="spellEnd"/>
      <w:r w:rsidRPr="004C0738">
        <w:rPr>
          <w:color w:val="auto"/>
          <w:sz w:val="28"/>
          <w:szCs w:val="28"/>
          <w:lang w:val="uk-UA"/>
        </w:rPr>
        <w:t xml:space="preserve">. / за </w:t>
      </w:r>
      <w:proofErr w:type="spellStart"/>
      <w:r w:rsidRPr="004C0738">
        <w:rPr>
          <w:color w:val="auto"/>
          <w:sz w:val="28"/>
          <w:szCs w:val="28"/>
          <w:lang w:val="uk-UA"/>
        </w:rPr>
        <w:t>заг</w:t>
      </w:r>
      <w:proofErr w:type="spellEnd"/>
      <w:r w:rsidRPr="004C0738">
        <w:rPr>
          <w:color w:val="auto"/>
          <w:sz w:val="28"/>
          <w:szCs w:val="28"/>
          <w:lang w:val="uk-UA"/>
        </w:rPr>
        <w:t>. ред. В. К. Савчука,  Київ: ЦП «</w:t>
      </w:r>
      <w:proofErr w:type="spellStart"/>
      <w:r w:rsidRPr="004C0738">
        <w:rPr>
          <w:color w:val="auto"/>
          <w:sz w:val="28"/>
          <w:szCs w:val="28"/>
          <w:lang w:val="uk-UA"/>
        </w:rPr>
        <w:t>Компринт</w:t>
      </w:r>
      <w:proofErr w:type="spellEnd"/>
      <w:r w:rsidRPr="004C0738">
        <w:rPr>
          <w:color w:val="auto"/>
          <w:sz w:val="28"/>
          <w:szCs w:val="28"/>
          <w:lang w:val="uk-UA"/>
        </w:rPr>
        <w:t>», 2018.  375 с.</w:t>
      </w:r>
    </w:p>
    <w:p w:rsidR="004C0738" w:rsidRPr="004C0738" w:rsidRDefault="004C0738" w:rsidP="004C0738">
      <w:pPr>
        <w:pStyle w:val="Default"/>
        <w:ind w:firstLine="709"/>
        <w:jc w:val="both"/>
        <w:rPr>
          <w:color w:val="auto"/>
          <w:sz w:val="28"/>
          <w:szCs w:val="28"/>
          <w:lang w:val="uk-UA"/>
        </w:rPr>
      </w:pPr>
      <w:r w:rsidRPr="004C0738">
        <w:rPr>
          <w:color w:val="auto"/>
          <w:sz w:val="28"/>
          <w:szCs w:val="28"/>
          <w:lang w:val="uk-UA"/>
        </w:rPr>
        <w:t>2</w:t>
      </w:r>
      <w:r w:rsidR="00591645">
        <w:rPr>
          <w:color w:val="auto"/>
          <w:sz w:val="28"/>
          <w:szCs w:val="28"/>
          <w:lang w:val="uk-UA"/>
        </w:rPr>
        <w:t>8</w:t>
      </w:r>
      <w:r w:rsidRPr="004C0738">
        <w:rPr>
          <w:color w:val="auto"/>
          <w:sz w:val="28"/>
          <w:szCs w:val="28"/>
          <w:lang w:val="uk-UA"/>
        </w:rPr>
        <w:t xml:space="preserve">.Управління фінансовими ресурсами сільськогосподарських підприємств: інформаційно-аналітичне-забезпечення: </w:t>
      </w:r>
      <w:proofErr w:type="spellStart"/>
      <w:r w:rsidRPr="004C0738">
        <w:rPr>
          <w:color w:val="auto"/>
          <w:sz w:val="28"/>
          <w:szCs w:val="28"/>
          <w:lang w:val="uk-UA"/>
        </w:rPr>
        <w:t>моногр</w:t>
      </w:r>
      <w:proofErr w:type="spellEnd"/>
      <w:r w:rsidRPr="004C0738">
        <w:rPr>
          <w:color w:val="auto"/>
          <w:sz w:val="28"/>
          <w:szCs w:val="28"/>
          <w:lang w:val="uk-UA"/>
        </w:rPr>
        <w:t xml:space="preserve">. / Савчук В.К., Музиченко А. О., Музиченко Т. О. та ін. І./ за </w:t>
      </w:r>
      <w:proofErr w:type="spellStart"/>
      <w:r w:rsidRPr="004C0738">
        <w:rPr>
          <w:color w:val="auto"/>
          <w:sz w:val="28"/>
          <w:szCs w:val="28"/>
          <w:lang w:val="uk-UA"/>
        </w:rPr>
        <w:t>заг</w:t>
      </w:r>
      <w:proofErr w:type="spellEnd"/>
      <w:r w:rsidRPr="004C0738">
        <w:rPr>
          <w:color w:val="auto"/>
          <w:sz w:val="28"/>
          <w:szCs w:val="28"/>
          <w:lang w:val="uk-UA"/>
        </w:rPr>
        <w:t xml:space="preserve">. ред. В. К. Савчука.  Київ: ЦП </w:t>
      </w:r>
      <w:proofErr w:type="spellStart"/>
      <w:r w:rsidRPr="004C0738">
        <w:rPr>
          <w:color w:val="auto"/>
          <w:sz w:val="28"/>
          <w:szCs w:val="28"/>
          <w:lang w:val="uk-UA"/>
        </w:rPr>
        <w:t>Компринт</w:t>
      </w:r>
      <w:proofErr w:type="spellEnd"/>
      <w:r w:rsidRPr="004C0738">
        <w:rPr>
          <w:color w:val="auto"/>
          <w:sz w:val="28"/>
          <w:szCs w:val="28"/>
          <w:lang w:val="uk-UA"/>
        </w:rPr>
        <w:t>, 2017.  251 с.</w:t>
      </w:r>
    </w:p>
    <w:p w:rsidR="004C0738" w:rsidRDefault="004C0738" w:rsidP="004C0738">
      <w:pPr>
        <w:pStyle w:val="Default"/>
        <w:ind w:firstLine="709"/>
        <w:jc w:val="both"/>
        <w:rPr>
          <w:color w:val="auto"/>
          <w:sz w:val="28"/>
          <w:szCs w:val="28"/>
          <w:lang w:val="uk-UA"/>
        </w:rPr>
      </w:pPr>
      <w:r w:rsidRPr="004C0738">
        <w:rPr>
          <w:color w:val="auto"/>
          <w:sz w:val="28"/>
          <w:szCs w:val="28"/>
          <w:lang w:val="uk-UA"/>
        </w:rPr>
        <w:lastRenderedPageBreak/>
        <w:t>2</w:t>
      </w:r>
      <w:r w:rsidR="00591645">
        <w:rPr>
          <w:color w:val="auto"/>
          <w:sz w:val="28"/>
          <w:szCs w:val="28"/>
          <w:lang w:val="uk-UA"/>
        </w:rPr>
        <w:t>9</w:t>
      </w:r>
      <w:r w:rsidRPr="004C0738">
        <w:rPr>
          <w:color w:val="auto"/>
          <w:sz w:val="28"/>
          <w:szCs w:val="28"/>
          <w:lang w:val="uk-UA"/>
        </w:rPr>
        <w:t xml:space="preserve">.Хіз Чіп, </w:t>
      </w:r>
      <w:proofErr w:type="spellStart"/>
      <w:r w:rsidRPr="004C0738">
        <w:rPr>
          <w:color w:val="auto"/>
          <w:sz w:val="28"/>
          <w:szCs w:val="28"/>
          <w:lang w:val="uk-UA"/>
        </w:rPr>
        <w:t>Хіз</w:t>
      </w:r>
      <w:proofErr w:type="spellEnd"/>
      <w:r w:rsidRPr="004C0738">
        <w:rPr>
          <w:color w:val="auto"/>
          <w:sz w:val="28"/>
          <w:szCs w:val="28"/>
          <w:lang w:val="uk-UA"/>
        </w:rPr>
        <w:t xml:space="preserve"> Ден. Приліпи! Ефективність ідей: чому одні досягають успіху, а інші зазнають невдач</w:t>
      </w:r>
      <w:r w:rsidR="00591645">
        <w:rPr>
          <w:color w:val="auto"/>
          <w:sz w:val="28"/>
          <w:szCs w:val="28"/>
          <w:lang w:val="uk-UA"/>
        </w:rPr>
        <w:t xml:space="preserve">:\пер. з </w:t>
      </w:r>
      <w:proofErr w:type="spellStart"/>
      <w:r w:rsidR="00591645">
        <w:rPr>
          <w:color w:val="auto"/>
          <w:sz w:val="28"/>
          <w:szCs w:val="28"/>
          <w:lang w:val="uk-UA"/>
        </w:rPr>
        <w:t>англ</w:t>
      </w:r>
      <w:proofErr w:type="spellEnd"/>
      <w:r w:rsidR="00591645">
        <w:rPr>
          <w:color w:val="auto"/>
          <w:sz w:val="28"/>
          <w:szCs w:val="28"/>
          <w:lang w:val="uk-UA"/>
        </w:rPr>
        <w:t>.</w:t>
      </w:r>
      <w:r w:rsidRPr="004C0738">
        <w:rPr>
          <w:color w:val="auto"/>
          <w:sz w:val="28"/>
          <w:szCs w:val="28"/>
          <w:lang w:val="uk-UA"/>
        </w:rPr>
        <w:t xml:space="preserve">  Харків: КСД. 2017.  320 с. </w:t>
      </w:r>
    </w:p>
    <w:p w:rsidR="00546BA2" w:rsidRPr="004C0738" w:rsidRDefault="00591645" w:rsidP="00546BA2">
      <w:pPr>
        <w:ind w:firstLine="709"/>
        <w:jc w:val="both"/>
        <w:rPr>
          <w:sz w:val="28"/>
          <w:szCs w:val="28"/>
          <w:lang w:val="en-US"/>
        </w:rPr>
      </w:pPr>
      <w:r>
        <w:rPr>
          <w:sz w:val="28"/>
          <w:szCs w:val="28"/>
        </w:rPr>
        <w:t>30</w:t>
      </w:r>
      <w:r w:rsidR="00546BA2" w:rsidRPr="004C0738">
        <w:rPr>
          <w:sz w:val="28"/>
          <w:szCs w:val="28"/>
          <w:lang w:val="en-US"/>
        </w:rPr>
        <w:t xml:space="preserve">.Business Model Representation in Integrated Reporting: Best Practices and Guidelines. URL: </w:t>
      </w:r>
      <w:hyperlink r:id="rId35" w:history="1">
        <w:r w:rsidR="00546BA2" w:rsidRPr="004C0738">
          <w:rPr>
            <w:rStyle w:val="a7"/>
            <w:sz w:val="28"/>
            <w:szCs w:val="28"/>
            <w:lang w:val="en-US"/>
          </w:rPr>
          <w:t>https://integratedreporting.org/resource/nibr-business-modelrepresentation-inintegrated-reporting-best-practices-and-guidelines/</w:t>
        </w:r>
      </w:hyperlink>
    </w:p>
    <w:p w:rsidR="00546BA2" w:rsidRPr="00546BA2" w:rsidRDefault="00546BA2" w:rsidP="004C0738">
      <w:pPr>
        <w:pStyle w:val="Default"/>
        <w:ind w:firstLine="709"/>
        <w:jc w:val="both"/>
        <w:rPr>
          <w:color w:val="auto"/>
          <w:sz w:val="28"/>
          <w:szCs w:val="28"/>
          <w:lang w:val="en-US"/>
        </w:rPr>
      </w:pPr>
    </w:p>
    <w:p w:rsidR="004C0738" w:rsidRPr="00546BA2" w:rsidRDefault="004C0738" w:rsidP="004C0738">
      <w:pPr>
        <w:shd w:val="clear" w:color="auto" w:fill="FFFFFF"/>
        <w:tabs>
          <w:tab w:val="left" w:pos="0"/>
        </w:tabs>
        <w:rPr>
          <w:sz w:val="28"/>
          <w:szCs w:val="28"/>
          <w:lang w:val="en-US"/>
        </w:rPr>
      </w:pPr>
    </w:p>
    <w:p w:rsidR="004C0738" w:rsidRPr="004C0738" w:rsidRDefault="004C0738" w:rsidP="004C0738">
      <w:pPr>
        <w:shd w:val="clear" w:color="auto" w:fill="FFFFFF"/>
        <w:tabs>
          <w:tab w:val="left" w:pos="365"/>
        </w:tabs>
        <w:spacing w:before="14" w:line="226" w:lineRule="exact"/>
        <w:ind w:left="927"/>
        <w:jc w:val="center"/>
        <w:rPr>
          <w:b/>
          <w:sz w:val="28"/>
          <w:szCs w:val="28"/>
        </w:rPr>
      </w:pPr>
      <w:r w:rsidRPr="004C0738">
        <w:rPr>
          <w:b/>
          <w:sz w:val="28"/>
          <w:szCs w:val="28"/>
        </w:rPr>
        <w:t>Інформаційні ресурси</w:t>
      </w:r>
    </w:p>
    <w:p w:rsidR="004C0738" w:rsidRPr="004C0738" w:rsidRDefault="004C0738" w:rsidP="004C0738">
      <w:pPr>
        <w:shd w:val="clear" w:color="auto" w:fill="FFFFFF"/>
        <w:tabs>
          <w:tab w:val="left" w:pos="365"/>
        </w:tabs>
        <w:spacing w:before="14" w:line="226" w:lineRule="exact"/>
        <w:ind w:left="927"/>
        <w:jc w:val="center"/>
        <w:rPr>
          <w:b/>
          <w:i/>
          <w:sz w:val="28"/>
          <w:szCs w:val="28"/>
        </w:rPr>
      </w:pPr>
    </w:p>
    <w:p w:rsidR="004C0738" w:rsidRPr="004C0738" w:rsidRDefault="004C0738" w:rsidP="004C0738">
      <w:pPr>
        <w:numPr>
          <w:ilvl w:val="0"/>
          <w:numId w:val="35"/>
        </w:numPr>
        <w:spacing w:after="0" w:line="240" w:lineRule="auto"/>
        <w:ind w:left="0" w:firstLine="360"/>
        <w:contextualSpacing/>
        <w:jc w:val="both"/>
        <w:rPr>
          <w:sz w:val="28"/>
          <w:szCs w:val="28"/>
        </w:rPr>
      </w:pPr>
      <w:r w:rsidRPr="004C0738">
        <w:rPr>
          <w:sz w:val="28"/>
          <w:szCs w:val="28"/>
        </w:rPr>
        <w:t>Електронна бібліотека НУБіП України. URL: https://nubip.edu.ua/structure/library</w:t>
      </w:r>
    </w:p>
    <w:p w:rsidR="004C0738" w:rsidRPr="004C0738" w:rsidRDefault="004C0738" w:rsidP="004C0738">
      <w:pPr>
        <w:numPr>
          <w:ilvl w:val="0"/>
          <w:numId w:val="35"/>
        </w:numPr>
        <w:spacing w:after="0" w:line="276" w:lineRule="auto"/>
        <w:ind w:left="0" w:firstLine="360"/>
        <w:jc w:val="both"/>
        <w:rPr>
          <w:snapToGrid w:val="0"/>
          <w:sz w:val="28"/>
          <w:szCs w:val="28"/>
        </w:rPr>
      </w:pPr>
      <w:r w:rsidRPr="004C0738">
        <w:rPr>
          <w:sz w:val="28"/>
          <w:szCs w:val="28"/>
        </w:rPr>
        <w:t>Верховна Рада України URL: http://zakon.rada.gov.ua/.</w:t>
      </w:r>
    </w:p>
    <w:p w:rsidR="004C0738" w:rsidRPr="004C0738" w:rsidRDefault="004C0738" w:rsidP="004C0738">
      <w:pPr>
        <w:numPr>
          <w:ilvl w:val="0"/>
          <w:numId w:val="35"/>
        </w:numPr>
        <w:spacing w:after="0" w:line="276" w:lineRule="auto"/>
        <w:ind w:left="0" w:firstLine="360"/>
        <w:jc w:val="both"/>
        <w:rPr>
          <w:snapToGrid w:val="0"/>
          <w:sz w:val="28"/>
          <w:szCs w:val="28"/>
        </w:rPr>
      </w:pPr>
      <w:r w:rsidRPr="004C0738">
        <w:rPr>
          <w:snapToGrid w:val="0"/>
          <w:sz w:val="28"/>
          <w:szCs w:val="28"/>
        </w:rPr>
        <w:t>Кабінет Міністрів України URL: http://www.kmu.gov.ua/control/.</w:t>
      </w:r>
    </w:p>
    <w:p w:rsidR="004C0738" w:rsidRPr="004C0738" w:rsidRDefault="004C0738" w:rsidP="004C0738">
      <w:pPr>
        <w:numPr>
          <w:ilvl w:val="0"/>
          <w:numId w:val="35"/>
        </w:numPr>
        <w:spacing w:after="0" w:line="276" w:lineRule="auto"/>
        <w:ind w:left="0" w:firstLine="360"/>
        <w:jc w:val="both"/>
        <w:rPr>
          <w:snapToGrid w:val="0"/>
          <w:sz w:val="28"/>
          <w:szCs w:val="28"/>
        </w:rPr>
      </w:pPr>
      <w:r w:rsidRPr="004C0738">
        <w:rPr>
          <w:sz w:val="28"/>
          <w:szCs w:val="28"/>
        </w:rPr>
        <w:t>Міністерство фінансів України URL: http://www.minfin.gov.ua.</w:t>
      </w:r>
    </w:p>
    <w:p w:rsidR="004C0738" w:rsidRPr="004C0738" w:rsidRDefault="004C0738" w:rsidP="004C0738">
      <w:pPr>
        <w:numPr>
          <w:ilvl w:val="0"/>
          <w:numId w:val="35"/>
        </w:numPr>
        <w:spacing w:after="0" w:line="276" w:lineRule="auto"/>
        <w:ind w:left="0" w:firstLine="360"/>
        <w:jc w:val="both"/>
        <w:rPr>
          <w:snapToGrid w:val="0"/>
          <w:sz w:val="28"/>
          <w:szCs w:val="28"/>
        </w:rPr>
      </w:pPr>
      <w:r w:rsidRPr="004C0738">
        <w:rPr>
          <w:spacing w:val="-3"/>
          <w:sz w:val="28"/>
          <w:szCs w:val="28"/>
        </w:rPr>
        <w:t xml:space="preserve">Служба статистики України URL: </w:t>
      </w:r>
      <w:r w:rsidRPr="004C0738">
        <w:rPr>
          <w:iCs/>
          <w:sz w:val="28"/>
          <w:szCs w:val="28"/>
        </w:rPr>
        <w:t>http://www.ukrstat,gov.ua.</w:t>
      </w:r>
    </w:p>
    <w:p w:rsidR="004C0738" w:rsidRPr="004C0738" w:rsidRDefault="004C0738" w:rsidP="004C0738">
      <w:pPr>
        <w:numPr>
          <w:ilvl w:val="0"/>
          <w:numId w:val="35"/>
        </w:numPr>
        <w:spacing w:after="0" w:line="276" w:lineRule="auto"/>
        <w:ind w:left="0" w:firstLine="360"/>
        <w:jc w:val="both"/>
        <w:rPr>
          <w:snapToGrid w:val="0"/>
          <w:sz w:val="28"/>
          <w:szCs w:val="28"/>
        </w:rPr>
      </w:pPr>
      <w:r w:rsidRPr="004C0738">
        <w:rPr>
          <w:spacing w:val="-4"/>
          <w:sz w:val="28"/>
          <w:szCs w:val="28"/>
        </w:rPr>
        <w:t xml:space="preserve">Журнал </w:t>
      </w:r>
      <w:r w:rsidRPr="004C0738">
        <w:rPr>
          <w:smallCaps/>
          <w:spacing w:val="-4"/>
          <w:sz w:val="28"/>
          <w:szCs w:val="28"/>
        </w:rPr>
        <w:t>«</w:t>
      </w:r>
      <w:r w:rsidRPr="004C0738">
        <w:rPr>
          <w:spacing w:val="-4"/>
          <w:sz w:val="28"/>
          <w:szCs w:val="28"/>
        </w:rPr>
        <w:t xml:space="preserve">Вісник податкової служби України» URL: </w:t>
      </w:r>
      <w:r w:rsidRPr="004C0738">
        <w:rPr>
          <w:iCs/>
          <w:sz w:val="28"/>
          <w:szCs w:val="28"/>
        </w:rPr>
        <w:t>http://www.visnuk.com.ua.</w:t>
      </w:r>
    </w:p>
    <w:p w:rsidR="004C0738" w:rsidRPr="004C0738" w:rsidRDefault="004C0738" w:rsidP="004C0738">
      <w:pPr>
        <w:numPr>
          <w:ilvl w:val="0"/>
          <w:numId w:val="35"/>
        </w:numPr>
        <w:spacing w:after="0" w:line="276" w:lineRule="auto"/>
        <w:ind w:left="0" w:firstLine="360"/>
        <w:jc w:val="both"/>
        <w:rPr>
          <w:snapToGrid w:val="0"/>
          <w:sz w:val="28"/>
          <w:szCs w:val="28"/>
        </w:rPr>
      </w:pPr>
      <w:r w:rsidRPr="004C0738">
        <w:rPr>
          <w:spacing w:val="-3"/>
          <w:sz w:val="28"/>
          <w:szCs w:val="28"/>
        </w:rPr>
        <w:t xml:space="preserve">Нормативні акти України </w:t>
      </w:r>
      <w:r w:rsidRPr="004C0738">
        <w:rPr>
          <w:sz w:val="28"/>
          <w:szCs w:val="28"/>
        </w:rPr>
        <w:t xml:space="preserve">– </w:t>
      </w:r>
      <w:r w:rsidRPr="004C0738">
        <w:rPr>
          <w:spacing w:val="-3"/>
          <w:sz w:val="28"/>
          <w:szCs w:val="28"/>
        </w:rPr>
        <w:t xml:space="preserve">законодавство для практиків URL: </w:t>
      </w:r>
      <w:r w:rsidRPr="004C0738">
        <w:rPr>
          <w:iCs/>
          <w:sz w:val="28"/>
          <w:szCs w:val="28"/>
        </w:rPr>
        <w:t>http://www.nau.kiev.ua.</w:t>
      </w:r>
    </w:p>
    <w:p w:rsidR="004C0738" w:rsidRPr="004C0738" w:rsidRDefault="004C0738" w:rsidP="004C0738">
      <w:pPr>
        <w:numPr>
          <w:ilvl w:val="0"/>
          <w:numId w:val="35"/>
        </w:numPr>
        <w:spacing w:after="0" w:line="276" w:lineRule="auto"/>
        <w:ind w:left="0" w:firstLine="360"/>
        <w:jc w:val="both"/>
        <w:rPr>
          <w:sz w:val="28"/>
          <w:szCs w:val="28"/>
        </w:rPr>
      </w:pPr>
      <w:r w:rsidRPr="004C0738">
        <w:rPr>
          <w:spacing w:val="-1"/>
          <w:sz w:val="28"/>
          <w:szCs w:val="28"/>
        </w:rPr>
        <w:t>Офіційний вісник України</w:t>
      </w:r>
      <w:r w:rsidRPr="004C0738">
        <w:rPr>
          <w:spacing w:val="-15"/>
          <w:sz w:val="28"/>
          <w:szCs w:val="28"/>
        </w:rPr>
        <w:t xml:space="preserve"> URL: </w:t>
      </w:r>
      <w:hyperlink r:id="rId36" w:history="1">
        <w:r w:rsidRPr="004C0738">
          <w:rPr>
            <w:rStyle w:val="a7"/>
            <w:iCs/>
            <w:sz w:val="28"/>
            <w:szCs w:val="28"/>
          </w:rPr>
          <w:t>http://www.gdo.kiev.ua</w:t>
        </w:r>
      </w:hyperlink>
      <w:r w:rsidRPr="004C0738">
        <w:rPr>
          <w:iCs/>
          <w:sz w:val="28"/>
          <w:szCs w:val="28"/>
        </w:rPr>
        <w:t>.</w:t>
      </w:r>
    </w:p>
    <w:p w:rsidR="004C0738" w:rsidRDefault="004C0738" w:rsidP="004C0738">
      <w:pPr>
        <w:numPr>
          <w:ilvl w:val="0"/>
          <w:numId w:val="35"/>
        </w:numPr>
        <w:spacing w:after="0" w:line="276" w:lineRule="auto"/>
        <w:jc w:val="both"/>
        <w:rPr>
          <w:snapToGrid w:val="0"/>
          <w:sz w:val="28"/>
          <w:szCs w:val="28"/>
        </w:rPr>
      </w:pPr>
      <w:r w:rsidRPr="004C0738">
        <w:rPr>
          <w:sz w:val="28"/>
          <w:szCs w:val="28"/>
        </w:rPr>
        <w:t>Газета «Урядовий кур’єр</w:t>
      </w:r>
      <w:r w:rsidRPr="00573F12">
        <w:rPr>
          <w:sz w:val="28"/>
          <w:szCs w:val="28"/>
        </w:rPr>
        <w:t>»</w:t>
      </w:r>
      <w:r w:rsidRPr="00573F12">
        <w:rPr>
          <w:snapToGrid w:val="0"/>
          <w:sz w:val="28"/>
          <w:szCs w:val="28"/>
        </w:rPr>
        <w:t xml:space="preserve"> URL: </w:t>
      </w:r>
      <w:hyperlink r:id="rId37" w:history="1">
        <w:r w:rsidRPr="00573F12">
          <w:rPr>
            <w:rStyle w:val="a7"/>
            <w:snapToGrid w:val="0"/>
            <w:sz w:val="28"/>
            <w:szCs w:val="28"/>
          </w:rPr>
          <w:t>http://www.ukurier.gov.ua/</w:t>
        </w:r>
      </w:hyperlink>
      <w:r w:rsidRPr="00573F12">
        <w:rPr>
          <w:snapToGrid w:val="0"/>
          <w:sz w:val="28"/>
          <w:szCs w:val="28"/>
        </w:rPr>
        <w:t>.</w:t>
      </w:r>
    </w:p>
    <w:p w:rsidR="00907E57" w:rsidRDefault="00907E57" w:rsidP="00907E57">
      <w:pPr>
        <w:spacing w:after="0" w:line="276" w:lineRule="auto"/>
        <w:ind w:left="720"/>
        <w:jc w:val="both"/>
        <w:rPr>
          <w:snapToGrid w:val="0"/>
          <w:sz w:val="28"/>
          <w:szCs w:val="28"/>
        </w:rPr>
      </w:pPr>
    </w:p>
    <w:p w:rsidR="00907E57" w:rsidRPr="00573F12" w:rsidRDefault="00907E57" w:rsidP="00907E57">
      <w:pPr>
        <w:spacing w:after="0" w:line="276" w:lineRule="auto"/>
        <w:ind w:left="720"/>
        <w:jc w:val="both"/>
        <w:rPr>
          <w:snapToGrid w:val="0"/>
          <w:sz w:val="28"/>
          <w:szCs w:val="28"/>
        </w:rPr>
      </w:pPr>
    </w:p>
    <w:p w:rsidR="004C0738" w:rsidRPr="00573F12" w:rsidRDefault="004C0738" w:rsidP="004C0738">
      <w:pPr>
        <w:spacing w:line="276" w:lineRule="auto"/>
        <w:jc w:val="both"/>
        <w:rPr>
          <w:snapToGrid w:val="0"/>
          <w:sz w:val="28"/>
          <w:szCs w:val="28"/>
        </w:rPr>
      </w:pPr>
    </w:p>
    <w:p w:rsidR="004C0738" w:rsidRDefault="004C0738" w:rsidP="004C0738">
      <w:pPr>
        <w:spacing w:line="276" w:lineRule="auto"/>
        <w:jc w:val="both"/>
        <w:rPr>
          <w:snapToGrid w:val="0"/>
          <w:szCs w:val="28"/>
        </w:rPr>
      </w:pPr>
    </w:p>
    <w:p w:rsidR="004C0738" w:rsidRPr="00BB125A" w:rsidRDefault="004C0738" w:rsidP="005A59C8">
      <w:pPr>
        <w:ind w:firstLine="697"/>
        <w:jc w:val="both"/>
        <w:rPr>
          <w:b/>
          <w:sz w:val="28"/>
          <w:szCs w:val="28"/>
        </w:rPr>
      </w:pPr>
    </w:p>
    <w:p w:rsidR="00DC26A7" w:rsidRPr="00BB125A" w:rsidRDefault="00DC26A7" w:rsidP="002B25D4">
      <w:pPr>
        <w:jc w:val="both"/>
        <w:rPr>
          <w:sz w:val="28"/>
          <w:szCs w:val="28"/>
        </w:rPr>
      </w:pPr>
    </w:p>
    <w:p w:rsidR="002B25D4" w:rsidRPr="00BB125A" w:rsidRDefault="002B25D4" w:rsidP="00281449">
      <w:pPr>
        <w:tabs>
          <w:tab w:val="left" w:pos="284"/>
        </w:tabs>
        <w:jc w:val="both"/>
        <w:rPr>
          <w:sz w:val="28"/>
          <w:szCs w:val="28"/>
        </w:rPr>
      </w:pPr>
    </w:p>
    <w:p w:rsidR="00281449" w:rsidRPr="00BB125A" w:rsidRDefault="00281449" w:rsidP="001A3872">
      <w:pPr>
        <w:rPr>
          <w:b/>
          <w:sz w:val="28"/>
          <w:szCs w:val="28"/>
        </w:rPr>
      </w:pPr>
    </w:p>
    <w:sectPr w:rsidR="00281449" w:rsidRPr="00BB125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D2539" w:rsidRDefault="00BD2539" w:rsidP="00833F83">
      <w:pPr>
        <w:spacing w:after="0" w:line="240" w:lineRule="auto"/>
      </w:pPr>
      <w:r>
        <w:separator/>
      </w:r>
    </w:p>
  </w:endnote>
  <w:endnote w:type="continuationSeparator" w:id="0">
    <w:p w:rsidR="00BD2539" w:rsidRDefault="00BD2539" w:rsidP="0083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D2539" w:rsidRDefault="00BD2539" w:rsidP="00833F83">
      <w:pPr>
        <w:spacing w:after="0" w:line="240" w:lineRule="auto"/>
      </w:pPr>
      <w:r>
        <w:separator/>
      </w:r>
    </w:p>
  </w:footnote>
  <w:footnote w:type="continuationSeparator" w:id="0">
    <w:p w:rsidR="00BD2539" w:rsidRDefault="00BD2539" w:rsidP="00833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789E"/>
    <w:multiLevelType w:val="hybridMultilevel"/>
    <w:tmpl w:val="225EE6A4"/>
    <w:lvl w:ilvl="0" w:tplc="BCB289D4">
      <w:start w:val="1"/>
      <w:numFmt w:val="bullet"/>
      <w:lvlText w:val="•"/>
      <w:lvlJc w:val="left"/>
      <w:pPr>
        <w:tabs>
          <w:tab w:val="num" w:pos="720"/>
        </w:tabs>
        <w:ind w:left="720" w:hanging="360"/>
      </w:pPr>
      <w:rPr>
        <w:rFonts w:ascii="Arial" w:hAnsi="Arial" w:hint="default"/>
      </w:rPr>
    </w:lvl>
    <w:lvl w:ilvl="1" w:tplc="EBE093F2" w:tentative="1">
      <w:start w:val="1"/>
      <w:numFmt w:val="bullet"/>
      <w:lvlText w:val="•"/>
      <w:lvlJc w:val="left"/>
      <w:pPr>
        <w:tabs>
          <w:tab w:val="num" w:pos="1440"/>
        </w:tabs>
        <w:ind w:left="1440" w:hanging="360"/>
      </w:pPr>
      <w:rPr>
        <w:rFonts w:ascii="Arial" w:hAnsi="Arial" w:hint="default"/>
      </w:rPr>
    </w:lvl>
    <w:lvl w:ilvl="2" w:tplc="523424CA" w:tentative="1">
      <w:start w:val="1"/>
      <w:numFmt w:val="bullet"/>
      <w:lvlText w:val="•"/>
      <w:lvlJc w:val="left"/>
      <w:pPr>
        <w:tabs>
          <w:tab w:val="num" w:pos="2160"/>
        </w:tabs>
        <w:ind w:left="2160" w:hanging="360"/>
      </w:pPr>
      <w:rPr>
        <w:rFonts w:ascii="Arial" w:hAnsi="Arial" w:hint="default"/>
      </w:rPr>
    </w:lvl>
    <w:lvl w:ilvl="3" w:tplc="BF406F80" w:tentative="1">
      <w:start w:val="1"/>
      <w:numFmt w:val="bullet"/>
      <w:lvlText w:val="•"/>
      <w:lvlJc w:val="left"/>
      <w:pPr>
        <w:tabs>
          <w:tab w:val="num" w:pos="2880"/>
        </w:tabs>
        <w:ind w:left="2880" w:hanging="360"/>
      </w:pPr>
      <w:rPr>
        <w:rFonts w:ascii="Arial" w:hAnsi="Arial" w:hint="default"/>
      </w:rPr>
    </w:lvl>
    <w:lvl w:ilvl="4" w:tplc="DAA6A6B4" w:tentative="1">
      <w:start w:val="1"/>
      <w:numFmt w:val="bullet"/>
      <w:lvlText w:val="•"/>
      <w:lvlJc w:val="left"/>
      <w:pPr>
        <w:tabs>
          <w:tab w:val="num" w:pos="3600"/>
        </w:tabs>
        <w:ind w:left="3600" w:hanging="360"/>
      </w:pPr>
      <w:rPr>
        <w:rFonts w:ascii="Arial" w:hAnsi="Arial" w:hint="default"/>
      </w:rPr>
    </w:lvl>
    <w:lvl w:ilvl="5" w:tplc="EAEC1D0E" w:tentative="1">
      <w:start w:val="1"/>
      <w:numFmt w:val="bullet"/>
      <w:lvlText w:val="•"/>
      <w:lvlJc w:val="left"/>
      <w:pPr>
        <w:tabs>
          <w:tab w:val="num" w:pos="4320"/>
        </w:tabs>
        <w:ind w:left="4320" w:hanging="360"/>
      </w:pPr>
      <w:rPr>
        <w:rFonts w:ascii="Arial" w:hAnsi="Arial" w:hint="default"/>
      </w:rPr>
    </w:lvl>
    <w:lvl w:ilvl="6" w:tplc="2918D1D8" w:tentative="1">
      <w:start w:val="1"/>
      <w:numFmt w:val="bullet"/>
      <w:lvlText w:val="•"/>
      <w:lvlJc w:val="left"/>
      <w:pPr>
        <w:tabs>
          <w:tab w:val="num" w:pos="5040"/>
        </w:tabs>
        <w:ind w:left="5040" w:hanging="360"/>
      </w:pPr>
      <w:rPr>
        <w:rFonts w:ascii="Arial" w:hAnsi="Arial" w:hint="default"/>
      </w:rPr>
    </w:lvl>
    <w:lvl w:ilvl="7" w:tplc="F6EEB920" w:tentative="1">
      <w:start w:val="1"/>
      <w:numFmt w:val="bullet"/>
      <w:lvlText w:val="•"/>
      <w:lvlJc w:val="left"/>
      <w:pPr>
        <w:tabs>
          <w:tab w:val="num" w:pos="5760"/>
        </w:tabs>
        <w:ind w:left="5760" w:hanging="360"/>
      </w:pPr>
      <w:rPr>
        <w:rFonts w:ascii="Arial" w:hAnsi="Arial" w:hint="default"/>
      </w:rPr>
    </w:lvl>
    <w:lvl w:ilvl="8" w:tplc="B972FD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1F4EDD"/>
    <w:multiLevelType w:val="hybridMultilevel"/>
    <w:tmpl w:val="1082A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B32EF1"/>
    <w:multiLevelType w:val="multilevel"/>
    <w:tmpl w:val="18E0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E5A0E"/>
    <w:multiLevelType w:val="hybridMultilevel"/>
    <w:tmpl w:val="2E389EF2"/>
    <w:lvl w:ilvl="0" w:tplc="566E51BA">
      <w:start w:val="1"/>
      <w:numFmt w:val="bullet"/>
      <w:lvlText w:val="•"/>
      <w:lvlJc w:val="left"/>
      <w:pPr>
        <w:tabs>
          <w:tab w:val="num" w:pos="720"/>
        </w:tabs>
        <w:ind w:left="720" w:hanging="360"/>
      </w:pPr>
      <w:rPr>
        <w:rFonts w:ascii="Arial" w:hAnsi="Arial" w:hint="default"/>
      </w:rPr>
    </w:lvl>
    <w:lvl w:ilvl="1" w:tplc="BC92D794" w:tentative="1">
      <w:start w:val="1"/>
      <w:numFmt w:val="bullet"/>
      <w:lvlText w:val="•"/>
      <w:lvlJc w:val="left"/>
      <w:pPr>
        <w:tabs>
          <w:tab w:val="num" w:pos="1440"/>
        </w:tabs>
        <w:ind w:left="1440" w:hanging="360"/>
      </w:pPr>
      <w:rPr>
        <w:rFonts w:ascii="Arial" w:hAnsi="Arial" w:hint="default"/>
      </w:rPr>
    </w:lvl>
    <w:lvl w:ilvl="2" w:tplc="FCD87A4E" w:tentative="1">
      <w:start w:val="1"/>
      <w:numFmt w:val="bullet"/>
      <w:lvlText w:val="•"/>
      <w:lvlJc w:val="left"/>
      <w:pPr>
        <w:tabs>
          <w:tab w:val="num" w:pos="2160"/>
        </w:tabs>
        <w:ind w:left="2160" w:hanging="360"/>
      </w:pPr>
      <w:rPr>
        <w:rFonts w:ascii="Arial" w:hAnsi="Arial" w:hint="default"/>
      </w:rPr>
    </w:lvl>
    <w:lvl w:ilvl="3" w:tplc="6BD66DC8" w:tentative="1">
      <w:start w:val="1"/>
      <w:numFmt w:val="bullet"/>
      <w:lvlText w:val="•"/>
      <w:lvlJc w:val="left"/>
      <w:pPr>
        <w:tabs>
          <w:tab w:val="num" w:pos="2880"/>
        </w:tabs>
        <w:ind w:left="2880" w:hanging="360"/>
      </w:pPr>
      <w:rPr>
        <w:rFonts w:ascii="Arial" w:hAnsi="Arial" w:hint="default"/>
      </w:rPr>
    </w:lvl>
    <w:lvl w:ilvl="4" w:tplc="E9CE14CE" w:tentative="1">
      <w:start w:val="1"/>
      <w:numFmt w:val="bullet"/>
      <w:lvlText w:val="•"/>
      <w:lvlJc w:val="left"/>
      <w:pPr>
        <w:tabs>
          <w:tab w:val="num" w:pos="3600"/>
        </w:tabs>
        <w:ind w:left="3600" w:hanging="360"/>
      </w:pPr>
      <w:rPr>
        <w:rFonts w:ascii="Arial" w:hAnsi="Arial" w:hint="default"/>
      </w:rPr>
    </w:lvl>
    <w:lvl w:ilvl="5" w:tplc="66D4728C" w:tentative="1">
      <w:start w:val="1"/>
      <w:numFmt w:val="bullet"/>
      <w:lvlText w:val="•"/>
      <w:lvlJc w:val="left"/>
      <w:pPr>
        <w:tabs>
          <w:tab w:val="num" w:pos="4320"/>
        </w:tabs>
        <w:ind w:left="4320" w:hanging="360"/>
      </w:pPr>
      <w:rPr>
        <w:rFonts w:ascii="Arial" w:hAnsi="Arial" w:hint="default"/>
      </w:rPr>
    </w:lvl>
    <w:lvl w:ilvl="6" w:tplc="08028F7E" w:tentative="1">
      <w:start w:val="1"/>
      <w:numFmt w:val="bullet"/>
      <w:lvlText w:val="•"/>
      <w:lvlJc w:val="left"/>
      <w:pPr>
        <w:tabs>
          <w:tab w:val="num" w:pos="5040"/>
        </w:tabs>
        <w:ind w:left="5040" w:hanging="360"/>
      </w:pPr>
      <w:rPr>
        <w:rFonts w:ascii="Arial" w:hAnsi="Arial" w:hint="default"/>
      </w:rPr>
    </w:lvl>
    <w:lvl w:ilvl="7" w:tplc="5EE86D36" w:tentative="1">
      <w:start w:val="1"/>
      <w:numFmt w:val="bullet"/>
      <w:lvlText w:val="•"/>
      <w:lvlJc w:val="left"/>
      <w:pPr>
        <w:tabs>
          <w:tab w:val="num" w:pos="5760"/>
        </w:tabs>
        <w:ind w:left="5760" w:hanging="360"/>
      </w:pPr>
      <w:rPr>
        <w:rFonts w:ascii="Arial" w:hAnsi="Arial" w:hint="default"/>
      </w:rPr>
    </w:lvl>
    <w:lvl w:ilvl="8" w:tplc="13224C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C70BB8"/>
    <w:multiLevelType w:val="hybridMultilevel"/>
    <w:tmpl w:val="8FFAE14C"/>
    <w:lvl w:ilvl="0" w:tplc="CAD4A000">
      <w:start w:val="1"/>
      <w:numFmt w:val="bullet"/>
      <w:lvlText w:val="•"/>
      <w:lvlJc w:val="left"/>
      <w:pPr>
        <w:tabs>
          <w:tab w:val="num" w:pos="720"/>
        </w:tabs>
        <w:ind w:left="720" w:hanging="360"/>
      </w:pPr>
      <w:rPr>
        <w:rFonts w:ascii="Arial" w:hAnsi="Arial" w:hint="default"/>
      </w:rPr>
    </w:lvl>
    <w:lvl w:ilvl="1" w:tplc="B72CCA36" w:tentative="1">
      <w:start w:val="1"/>
      <w:numFmt w:val="bullet"/>
      <w:lvlText w:val="•"/>
      <w:lvlJc w:val="left"/>
      <w:pPr>
        <w:tabs>
          <w:tab w:val="num" w:pos="1440"/>
        </w:tabs>
        <w:ind w:left="1440" w:hanging="360"/>
      </w:pPr>
      <w:rPr>
        <w:rFonts w:ascii="Arial" w:hAnsi="Arial" w:hint="default"/>
      </w:rPr>
    </w:lvl>
    <w:lvl w:ilvl="2" w:tplc="169EF850" w:tentative="1">
      <w:start w:val="1"/>
      <w:numFmt w:val="bullet"/>
      <w:lvlText w:val="•"/>
      <w:lvlJc w:val="left"/>
      <w:pPr>
        <w:tabs>
          <w:tab w:val="num" w:pos="2160"/>
        </w:tabs>
        <w:ind w:left="2160" w:hanging="360"/>
      </w:pPr>
      <w:rPr>
        <w:rFonts w:ascii="Arial" w:hAnsi="Arial" w:hint="default"/>
      </w:rPr>
    </w:lvl>
    <w:lvl w:ilvl="3" w:tplc="DC2C28E6" w:tentative="1">
      <w:start w:val="1"/>
      <w:numFmt w:val="bullet"/>
      <w:lvlText w:val="•"/>
      <w:lvlJc w:val="left"/>
      <w:pPr>
        <w:tabs>
          <w:tab w:val="num" w:pos="2880"/>
        </w:tabs>
        <w:ind w:left="2880" w:hanging="360"/>
      </w:pPr>
      <w:rPr>
        <w:rFonts w:ascii="Arial" w:hAnsi="Arial" w:hint="default"/>
      </w:rPr>
    </w:lvl>
    <w:lvl w:ilvl="4" w:tplc="5F9665A2" w:tentative="1">
      <w:start w:val="1"/>
      <w:numFmt w:val="bullet"/>
      <w:lvlText w:val="•"/>
      <w:lvlJc w:val="left"/>
      <w:pPr>
        <w:tabs>
          <w:tab w:val="num" w:pos="3600"/>
        </w:tabs>
        <w:ind w:left="3600" w:hanging="360"/>
      </w:pPr>
      <w:rPr>
        <w:rFonts w:ascii="Arial" w:hAnsi="Arial" w:hint="default"/>
      </w:rPr>
    </w:lvl>
    <w:lvl w:ilvl="5" w:tplc="800E39E4" w:tentative="1">
      <w:start w:val="1"/>
      <w:numFmt w:val="bullet"/>
      <w:lvlText w:val="•"/>
      <w:lvlJc w:val="left"/>
      <w:pPr>
        <w:tabs>
          <w:tab w:val="num" w:pos="4320"/>
        </w:tabs>
        <w:ind w:left="4320" w:hanging="360"/>
      </w:pPr>
      <w:rPr>
        <w:rFonts w:ascii="Arial" w:hAnsi="Arial" w:hint="default"/>
      </w:rPr>
    </w:lvl>
    <w:lvl w:ilvl="6" w:tplc="3A949DB4" w:tentative="1">
      <w:start w:val="1"/>
      <w:numFmt w:val="bullet"/>
      <w:lvlText w:val="•"/>
      <w:lvlJc w:val="left"/>
      <w:pPr>
        <w:tabs>
          <w:tab w:val="num" w:pos="5040"/>
        </w:tabs>
        <w:ind w:left="5040" w:hanging="360"/>
      </w:pPr>
      <w:rPr>
        <w:rFonts w:ascii="Arial" w:hAnsi="Arial" w:hint="default"/>
      </w:rPr>
    </w:lvl>
    <w:lvl w:ilvl="7" w:tplc="B122F580" w:tentative="1">
      <w:start w:val="1"/>
      <w:numFmt w:val="bullet"/>
      <w:lvlText w:val="•"/>
      <w:lvlJc w:val="left"/>
      <w:pPr>
        <w:tabs>
          <w:tab w:val="num" w:pos="5760"/>
        </w:tabs>
        <w:ind w:left="5760" w:hanging="360"/>
      </w:pPr>
      <w:rPr>
        <w:rFonts w:ascii="Arial" w:hAnsi="Arial" w:hint="default"/>
      </w:rPr>
    </w:lvl>
    <w:lvl w:ilvl="8" w:tplc="B3A8AF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AF1640"/>
    <w:multiLevelType w:val="hybridMultilevel"/>
    <w:tmpl w:val="74685E56"/>
    <w:lvl w:ilvl="0" w:tplc="8A86A08C">
      <w:start w:val="1"/>
      <w:numFmt w:val="bullet"/>
      <w:lvlText w:val="•"/>
      <w:lvlJc w:val="left"/>
      <w:pPr>
        <w:tabs>
          <w:tab w:val="num" w:pos="720"/>
        </w:tabs>
        <w:ind w:left="720" w:hanging="360"/>
      </w:pPr>
      <w:rPr>
        <w:rFonts w:ascii="Arial" w:hAnsi="Arial" w:hint="default"/>
      </w:rPr>
    </w:lvl>
    <w:lvl w:ilvl="1" w:tplc="ACAA63DA" w:tentative="1">
      <w:start w:val="1"/>
      <w:numFmt w:val="bullet"/>
      <w:lvlText w:val="•"/>
      <w:lvlJc w:val="left"/>
      <w:pPr>
        <w:tabs>
          <w:tab w:val="num" w:pos="1440"/>
        </w:tabs>
        <w:ind w:left="1440" w:hanging="360"/>
      </w:pPr>
      <w:rPr>
        <w:rFonts w:ascii="Arial" w:hAnsi="Arial" w:hint="default"/>
      </w:rPr>
    </w:lvl>
    <w:lvl w:ilvl="2" w:tplc="416AD56C" w:tentative="1">
      <w:start w:val="1"/>
      <w:numFmt w:val="bullet"/>
      <w:lvlText w:val="•"/>
      <w:lvlJc w:val="left"/>
      <w:pPr>
        <w:tabs>
          <w:tab w:val="num" w:pos="2160"/>
        </w:tabs>
        <w:ind w:left="2160" w:hanging="360"/>
      </w:pPr>
      <w:rPr>
        <w:rFonts w:ascii="Arial" w:hAnsi="Arial" w:hint="default"/>
      </w:rPr>
    </w:lvl>
    <w:lvl w:ilvl="3" w:tplc="1D0A67BC" w:tentative="1">
      <w:start w:val="1"/>
      <w:numFmt w:val="bullet"/>
      <w:lvlText w:val="•"/>
      <w:lvlJc w:val="left"/>
      <w:pPr>
        <w:tabs>
          <w:tab w:val="num" w:pos="2880"/>
        </w:tabs>
        <w:ind w:left="2880" w:hanging="360"/>
      </w:pPr>
      <w:rPr>
        <w:rFonts w:ascii="Arial" w:hAnsi="Arial" w:hint="default"/>
      </w:rPr>
    </w:lvl>
    <w:lvl w:ilvl="4" w:tplc="0E2E7E12" w:tentative="1">
      <w:start w:val="1"/>
      <w:numFmt w:val="bullet"/>
      <w:lvlText w:val="•"/>
      <w:lvlJc w:val="left"/>
      <w:pPr>
        <w:tabs>
          <w:tab w:val="num" w:pos="3600"/>
        </w:tabs>
        <w:ind w:left="3600" w:hanging="360"/>
      </w:pPr>
      <w:rPr>
        <w:rFonts w:ascii="Arial" w:hAnsi="Arial" w:hint="default"/>
      </w:rPr>
    </w:lvl>
    <w:lvl w:ilvl="5" w:tplc="F558C93C" w:tentative="1">
      <w:start w:val="1"/>
      <w:numFmt w:val="bullet"/>
      <w:lvlText w:val="•"/>
      <w:lvlJc w:val="left"/>
      <w:pPr>
        <w:tabs>
          <w:tab w:val="num" w:pos="4320"/>
        </w:tabs>
        <w:ind w:left="4320" w:hanging="360"/>
      </w:pPr>
      <w:rPr>
        <w:rFonts w:ascii="Arial" w:hAnsi="Arial" w:hint="default"/>
      </w:rPr>
    </w:lvl>
    <w:lvl w:ilvl="6" w:tplc="7DB4FCE6" w:tentative="1">
      <w:start w:val="1"/>
      <w:numFmt w:val="bullet"/>
      <w:lvlText w:val="•"/>
      <w:lvlJc w:val="left"/>
      <w:pPr>
        <w:tabs>
          <w:tab w:val="num" w:pos="5040"/>
        </w:tabs>
        <w:ind w:left="5040" w:hanging="360"/>
      </w:pPr>
      <w:rPr>
        <w:rFonts w:ascii="Arial" w:hAnsi="Arial" w:hint="default"/>
      </w:rPr>
    </w:lvl>
    <w:lvl w:ilvl="7" w:tplc="8764B04A" w:tentative="1">
      <w:start w:val="1"/>
      <w:numFmt w:val="bullet"/>
      <w:lvlText w:val="•"/>
      <w:lvlJc w:val="left"/>
      <w:pPr>
        <w:tabs>
          <w:tab w:val="num" w:pos="5760"/>
        </w:tabs>
        <w:ind w:left="5760" w:hanging="360"/>
      </w:pPr>
      <w:rPr>
        <w:rFonts w:ascii="Arial" w:hAnsi="Arial" w:hint="default"/>
      </w:rPr>
    </w:lvl>
    <w:lvl w:ilvl="8" w:tplc="B9B6FB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1F0F62"/>
    <w:multiLevelType w:val="multilevel"/>
    <w:tmpl w:val="AFA4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F7D5E"/>
    <w:multiLevelType w:val="hybridMultilevel"/>
    <w:tmpl w:val="9ACE68BC"/>
    <w:lvl w:ilvl="0" w:tplc="8F647866">
      <w:start w:val="1"/>
      <w:numFmt w:val="bullet"/>
      <w:lvlText w:val="•"/>
      <w:lvlJc w:val="left"/>
      <w:pPr>
        <w:tabs>
          <w:tab w:val="num" w:pos="720"/>
        </w:tabs>
        <w:ind w:left="720" w:hanging="360"/>
      </w:pPr>
      <w:rPr>
        <w:rFonts w:ascii="Arial" w:hAnsi="Arial" w:hint="default"/>
      </w:rPr>
    </w:lvl>
    <w:lvl w:ilvl="1" w:tplc="71AC56CA" w:tentative="1">
      <w:start w:val="1"/>
      <w:numFmt w:val="bullet"/>
      <w:lvlText w:val="•"/>
      <w:lvlJc w:val="left"/>
      <w:pPr>
        <w:tabs>
          <w:tab w:val="num" w:pos="1440"/>
        </w:tabs>
        <w:ind w:left="1440" w:hanging="360"/>
      </w:pPr>
      <w:rPr>
        <w:rFonts w:ascii="Arial" w:hAnsi="Arial" w:hint="default"/>
      </w:rPr>
    </w:lvl>
    <w:lvl w:ilvl="2" w:tplc="E8FE0218" w:tentative="1">
      <w:start w:val="1"/>
      <w:numFmt w:val="bullet"/>
      <w:lvlText w:val="•"/>
      <w:lvlJc w:val="left"/>
      <w:pPr>
        <w:tabs>
          <w:tab w:val="num" w:pos="2160"/>
        </w:tabs>
        <w:ind w:left="2160" w:hanging="360"/>
      </w:pPr>
      <w:rPr>
        <w:rFonts w:ascii="Arial" w:hAnsi="Arial" w:hint="default"/>
      </w:rPr>
    </w:lvl>
    <w:lvl w:ilvl="3" w:tplc="910AAE56" w:tentative="1">
      <w:start w:val="1"/>
      <w:numFmt w:val="bullet"/>
      <w:lvlText w:val="•"/>
      <w:lvlJc w:val="left"/>
      <w:pPr>
        <w:tabs>
          <w:tab w:val="num" w:pos="2880"/>
        </w:tabs>
        <w:ind w:left="2880" w:hanging="360"/>
      </w:pPr>
      <w:rPr>
        <w:rFonts w:ascii="Arial" w:hAnsi="Arial" w:hint="default"/>
      </w:rPr>
    </w:lvl>
    <w:lvl w:ilvl="4" w:tplc="CF128B14" w:tentative="1">
      <w:start w:val="1"/>
      <w:numFmt w:val="bullet"/>
      <w:lvlText w:val="•"/>
      <w:lvlJc w:val="left"/>
      <w:pPr>
        <w:tabs>
          <w:tab w:val="num" w:pos="3600"/>
        </w:tabs>
        <w:ind w:left="3600" w:hanging="360"/>
      </w:pPr>
      <w:rPr>
        <w:rFonts w:ascii="Arial" w:hAnsi="Arial" w:hint="default"/>
      </w:rPr>
    </w:lvl>
    <w:lvl w:ilvl="5" w:tplc="FBFA5ADC" w:tentative="1">
      <w:start w:val="1"/>
      <w:numFmt w:val="bullet"/>
      <w:lvlText w:val="•"/>
      <w:lvlJc w:val="left"/>
      <w:pPr>
        <w:tabs>
          <w:tab w:val="num" w:pos="4320"/>
        </w:tabs>
        <w:ind w:left="4320" w:hanging="360"/>
      </w:pPr>
      <w:rPr>
        <w:rFonts w:ascii="Arial" w:hAnsi="Arial" w:hint="default"/>
      </w:rPr>
    </w:lvl>
    <w:lvl w:ilvl="6" w:tplc="38F44FE4" w:tentative="1">
      <w:start w:val="1"/>
      <w:numFmt w:val="bullet"/>
      <w:lvlText w:val="•"/>
      <w:lvlJc w:val="left"/>
      <w:pPr>
        <w:tabs>
          <w:tab w:val="num" w:pos="5040"/>
        </w:tabs>
        <w:ind w:left="5040" w:hanging="360"/>
      </w:pPr>
      <w:rPr>
        <w:rFonts w:ascii="Arial" w:hAnsi="Arial" w:hint="default"/>
      </w:rPr>
    </w:lvl>
    <w:lvl w:ilvl="7" w:tplc="60D66302" w:tentative="1">
      <w:start w:val="1"/>
      <w:numFmt w:val="bullet"/>
      <w:lvlText w:val="•"/>
      <w:lvlJc w:val="left"/>
      <w:pPr>
        <w:tabs>
          <w:tab w:val="num" w:pos="5760"/>
        </w:tabs>
        <w:ind w:left="5760" w:hanging="360"/>
      </w:pPr>
      <w:rPr>
        <w:rFonts w:ascii="Arial" w:hAnsi="Arial" w:hint="default"/>
      </w:rPr>
    </w:lvl>
    <w:lvl w:ilvl="8" w:tplc="B9CE9D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BD4E09"/>
    <w:multiLevelType w:val="multilevel"/>
    <w:tmpl w:val="C504A4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6"/>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A4A1BB9"/>
    <w:multiLevelType w:val="hybridMultilevel"/>
    <w:tmpl w:val="6C28C910"/>
    <w:lvl w:ilvl="0" w:tplc="02F61982">
      <w:start w:val="1"/>
      <w:numFmt w:val="bullet"/>
      <w:lvlText w:val="•"/>
      <w:lvlJc w:val="left"/>
      <w:pPr>
        <w:tabs>
          <w:tab w:val="num" w:pos="720"/>
        </w:tabs>
        <w:ind w:left="720" w:hanging="360"/>
      </w:pPr>
      <w:rPr>
        <w:rFonts w:ascii="Arial" w:hAnsi="Arial" w:hint="default"/>
      </w:rPr>
    </w:lvl>
    <w:lvl w:ilvl="1" w:tplc="0C383410" w:tentative="1">
      <w:start w:val="1"/>
      <w:numFmt w:val="bullet"/>
      <w:lvlText w:val="•"/>
      <w:lvlJc w:val="left"/>
      <w:pPr>
        <w:tabs>
          <w:tab w:val="num" w:pos="1440"/>
        </w:tabs>
        <w:ind w:left="1440" w:hanging="360"/>
      </w:pPr>
      <w:rPr>
        <w:rFonts w:ascii="Arial" w:hAnsi="Arial" w:hint="default"/>
      </w:rPr>
    </w:lvl>
    <w:lvl w:ilvl="2" w:tplc="A79EC6A8" w:tentative="1">
      <w:start w:val="1"/>
      <w:numFmt w:val="bullet"/>
      <w:lvlText w:val="•"/>
      <w:lvlJc w:val="left"/>
      <w:pPr>
        <w:tabs>
          <w:tab w:val="num" w:pos="2160"/>
        </w:tabs>
        <w:ind w:left="2160" w:hanging="360"/>
      </w:pPr>
      <w:rPr>
        <w:rFonts w:ascii="Arial" w:hAnsi="Arial" w:hint="default"/>
      </w:rPr>
    </w:lvl>
    <w:lvl w:ilvl="3" w:tplc="D000388E" w:tentative="1">
      <w:start w:val="1"/>
      <w:numFmt w:val="bullet"/>
      <w:lvlText w:val="•"/>
      <w:lvlJc w:val="left"/>
      <w:pPr>
        <w:tabs>
          <w:tab w:val="num" w:pos="2880"/>
        </w:tabs>
        <w:ind w:left="2880" w:hanging="360"/>
      </w:pPr>
      <w:rPr>
        <w:rFonts w:ascii="Arial" w:hAnsi="Arial" w:hint="default"/>
      </w:rPr>
    </w:lvl>
    <w:lvl w:ilvl="4" w:tplc="E6F6F922" w:tentative="1">
      <w:start w:val="1"/>
      <w:numFmt w:val="bullet"/>
      <w:lvlText w:val="•"/>
      <w:lvlJc w:val="left"/>
      <w:pPr>
        <w:tabs>
          <w:tab w:val="num" w:pos="3600"/>
        </w:tabs>
        <w:ind w:left="3600" w:hanging="360"/>
      </w:pPr>
      <w:rPr>
        <w:rFonts w:ascii="Arial" w:hAnsi="Arial" w:hint="default"/>
      </w:rPr>
    </w:lvl>
    <w:lvl w:ilvl="5" w:tplc="509E1D3E" w:tentative="1">
      <w:start w:val="1"/>
      <w:numFmt w:val="bullet"/>
      <w:lvlText w:val="•"/>
      <w:lvlJc w:val="left"/>
      <w:pPr>
        <w:tabs>
          <w:tab w:val="num" w:pos="4320"/>
        </w:tabs>
        <w:ind w:left="4320" w:hanging="360"/>
      </w:pPr>
      <w:rPr>
        <w:rFonts w:ascii="Arial" w:hAnsi="Arial" w:hint="default"/>
      </w:rPr>
    </w:lvl>
    <w:lvl w:ilvl="6" w:tplc="3C9EFA1E" w:tentative="1">
      <w:start w:val="1"/>
      <w:numFmt w:val="bullet"/>
      <w:lvlText w:val="•"/>
      <w:lvlJc w:val="left"/>
      <w:pPr>
        <w:tabs>
          <w:tab w:val="num" w:pos="5040"/>
        </w:tabs>
        <w:ind w:left="5040" w:hanging="360"/>
      </w:pPr>
      <w:rPr>
        <w:rFonts w:ascii="Arial" w:hAnsi="Arial" w:hint="default"/>
      </w:rPr>
    </w:lvl>
    <w:lvl w:ilvl="7" w:tplc="F9222842" w:tentative="1">
      <w:start w:val="1"/>
      <w:numFmt w:val="bullet"/>
      <w:lvlText w:val="•"/>
      <w:lvlJc w:val="left"/>
      <w:pPr>
        <w:tabs>
          <w:tab w:val="num" w:pos="5760"/>
        </w:tabs>
        <w:ind w:left="5760" w:hanging="360"/>
      </w:pPr>
      <w:rPr>
        <w:rFonts w:ascii="Arial" w:hAnsi="Arial" w:hint="default"/>
      </w:rPr>
    </w:lvl>
    <w:lvl w:ilvl="8" w:tplc="FAA63D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186A76"/>
    <w:multiLevelType w:val="hybridMultilevel"/>
    <w:tmpl w:val="4866D2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1AE1B73"/>
    <w:multiLevelType w:val="hybridMultilevel"/>
    <w:tmpl w:val="8E62E7E4"/>
    <w:lvl w:ilvl="0" w:tplc="C4FCA50C">
      <w:start w:val="1"/>
      <w:numFmt w:val="bullet"/>
      <w:lvlText w:val="•"/>
      <w:lvlJc w:val="left"/>
      <w:pPr>
        <w:tabs>
          <w:tab w:val="num" w:pos="720"/>
        </w:tabs>
        <w:ind w:left="720" w:hanging="360"/>
      </w:pPr>
      <w:rPr>
        <w:rFonts w:ascii="Arial" w:hAnsi="Arial" w:hint="default"/>
      </w:rPr>
    </w:lvl>
    <w:lvl w:ilvl="1" w:tplc="66E005D0" w:tentative="1">
      <w:start w:val="1"/>
      <w:numFmt w:val="bullet"/>
      <w:lvlText w:val="•"/>
      <w:lvlJc w:val="left"/>
      <w:pPr>
        <w:tabs>
          <w:tab w:val="num" w:pos="1440"/>
        </w:tabs>
        <w:ind w:left="1440" w:hanging="360"/>
      </w:pPr>
      <w:rPr>
        <w:rFonts w:ascii="Arial" w:hAnsi="Arial" w:hint="default"/>
      </w:rPr>
    </w:lvl>
    <w:lvl w:ilvl="2" w:tplc="810AD538" w:tentative="1">
      <w:start w:val="1"/>
      <w:numFmt w:val="bullet"/>
      <w:lvlText w:val="•"/>
      <w:lvlJc w:val="left"/>
      <w:pPr>
        <w:tabs>
          <w:tab w:val="num" w:pos="2160"/>
        </w:tabs>
        <w:ind w:left="2160" w:hanging="360"/>
      </w:pPr>
      <w:rPr>
        <w:rFonts w:ascii="Arial" w:hAnsi="Arial" w:hint="default"/>
      </w:rPr>
    </w:lvl>
    <w:lvl w:ilvl="3" w:tplc="5FBAD06A" w:tentative="1">
      <w:start w:val="1"/>
      <w:numFmt w:val="bullet"/>
      <w:lvlText w:val="•"/>
      <w:lvlJc w:val="left"/>
      <w:pPr>
        <w:tabs>
          <w:tab w:val="num" w:pos="2880"/>
        </w:tabs>
        <w:ind w:left="2880" w:hanging="360"/>
      </w:pPr>
      <w:rPr>
        <w:rFonts w:ascii="Arial" w:hAnsi="Arial" w:hint="default"/>
      </w:rPr>
    </w:lvl>
    <w:lvl w:ilvl="4" w:tplc="0732830A" w:tentative="1">
      <w:start w:val="1"/>
      <w:numFmt w:val="bullet"/>
      <w:lvlText w:val="•"/>
      <w:lvlJc w:val="left"/>
      <w:pPr>
        <w:tabs>
          <w:tab w:val="num" w:pos="3600"/>
        </w:tabs>
        <w:ind w:left="3600" w:hanging="360"/>
      </w:pPr>
      <w:rPr>
        <w:rFonts w:ascii="Arial" w:hAnsi="Arial" w:hint="default"/>
      </w:rPr>
    </w:lvl>
    <w:lvl w:ilvl="5" w:tplc="969A19E2" w:tentative="1">
      <w:start w:val="1"/>
      <w:numFmt w:val="bullet"/>
      <w:lvlText w:val="•"/>
      <w:lvlJc w:val="left"/>
      <w:pPr>
        <w:tabs>
          <w:tab w:val="num" w:pos="4320"/>
        </w:tabs>
        <w:ind w:left="4320" w:hanging="360"/>
      </w:pPr>
      <w:rPr>
        <w:rFonts w:ascii="Arial" w:hAnsi="Arial" w:hint="default"/>
      </w:rPr>
    </w:lvl>
    <w:lvl w:ilvl="6" w:tplc="61AEA642" w:tentative="1">
      <w:start w:val="1"/>
      <w:numFmt w:val="bullet"/>
      <w:lvlText w:val="•"/>
      <w:lvlJc w:val="left"/>
      <w:pPr>
        <w:tabs>
          <w:tab w:val="num" w:pos="5040"/>
        </w:tabs>
        <w:ind w:left="5040" w:hanging="360"/>
      </w:pPr>
      <w:rPr>
        <w:rFonts w:ascii="Arial" w:hAnsi="Arial" w:hint="default"/>
      </w:rPr>
    </w:lvl>
    <w:lvl w:ilvl="7" w:tplc="9BC8EF48" w:tentative="1">
      <w:start w:val="1"/>
      <w:numFmt w:val="bullet"/>
      <w:lvlText w:val="•"/>
      <w:lvlJc w:val="left"/>
      <w:pPr>
        <w:tabs>
          <w:tab w:val="num" w:pos="5760"/>
        </w:tabs>
        <w:ind w:left="5760" w:hanging="360"/>
      </w:pPr>
      <w:rPr>
        <w:rFonts w:ascii="Arial" w:hAnsi="Arial" w:hint="default"/>
      </w:rPr>
    </w:lvl>
    <w:lvl w:ilvl="8" w:tplc="2D2C4F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5156FA"/>
    <w:multiLevelType w:val="hybridMultilevel"/>
    <w:tmpl w:val="0B02CD40"/>
    <w:lvl w:ilvl="0" w:tplc="9CB09B2A">
      <w:start w:val="1"/>
      <w:numFmt w:val="bullet"/>
      <w:lvlText w:val="•"/>
      <w:lvlJc w:val="left"/>
      <w:pPr>
        <w:tabs>
          <w:tab w:val="num" w:pos="720"/>
        </w:tabs>
        <w:ind w:left="720" w:hanging="360"/>
      </w:pPr>
      <w:rPr>
        <w:rFonts w:ascii="Arial" w:hAnsi="Arial" w:hint="default"/>
      </w:rPr>
    </w:lvl>
    <w:lvl w:ilvl="1" w:tplc="4418C464" w:tentative="1">
      <w:start w:val="1"/>
      <w:numFmt w:val="bullet"/>
      <w:lvlText w:val="•"/>
      <w:lvlJc w:val="left"/>
      <w:pPr>
        <w:tabs>
          <w:tab w:val="num" w:pos="1440"/>
        </w:tabs>
        <w:ind w:left="1440" w:hanging="360"/>
      </w:pPr>
      <w:rPr>
        <w:rFonts w:ascii="Arial" w:hAnsi="Arial" w:hint="default"/>
      </w:rPr>
    </w:lvl>
    <w:lvl w:ilvl="2" w:tplc="A906FAF2" w:tentative="1">
      <w:start w:val="1"/>
      <w:numFmt w:val="bullet"/>
      <w:lvlText w:val="•"/>
      <w:lvlJc w:val="left"/>
      <w:pPr>
        <w:tabs>
          <w:tab w:val="num" w:pos="2160"/>
        </w:tabs>
        <w:ind w:left="2160" w:hanging="360"/>
      </w:pPr>
      <w:rPr>
        <w:rFonts w:ascii="Arial" w:hAnsi="Arial" w:hint="default"/>
      </w:rPr>
    </w:lvl>
    <w:lvl w:ilvl="3" w:tplc="DB3AC04A" w:tentative="1">
      <w:start w:val="1"/>
      <w:numFmt w:val="bullet"/>
      <w:lvlText w:val="•"/>
      <w:lvlJc w:val="left"/>
      <w:pPr>
        <w:tabs>
          <w:tab w:val="num" w:pos="2880"/>
        </w:tabs>
        <w:ind w:left="2880" w:hanging="360"/>
      </w:pPr>
      <w:rPr>
        <w:rFonts w:ascii="Arial" w:hAnsi="Arial" w:hint="default"/>
      </w:rPr>
    </w:lvl>
    <w:lvl w:ilvl="4" w:tplc="4E44ECE6" w:tentative="1">
      <w:start w:val="1"/>
      <w:numFmt w:val="bullet"/>
      <w:lvlText w:val="•"/>
      <w:lvlJc w:val="left"/>
      <w:pPr>
        <w:tabs>
          <w:tab w:val="num" w:pos="3600"/>
        </w:tabs>
        <w:ind w:left="3600" w:hanging="360"/>
      </w:pPr>
      <w:rPr>
        <w:rFonts w:ascii="Arial" w:hAnsi="Arial" w:hint="default"/>
      </w:rPr>
    </w:lvl>
    <w:lvl w:ilvl="5" w:tplc="E578E70E" w:tentative="1">
      <w:start w:val="1"/>
      <w:numFmt w:val="bullet"/>
      <w:lvlText w:val="•"/>
      <w:lvlJc w:val="left"/>
      <w:pPr>
        <w:tabs>
          <w:tab w:val="num" w:pos="4320"/>
        </w:tabs>
        <w:ind w:left="4320" w:hanging="360"/>
      </w:pPr>
      <w:rPr>
        <w:rFonts w:ascii="Arial" w:hAnsi="Arial" w:hint="default"/>
      </w:rPr>
    </w:lvl>
    <w:lvl w:ilvl="6" w:tplc="9ED27718" w:tentative="1">
      <w:start w:val="1"/>
      <w:numFmt w:val="bullet"/>
      <w:lvlText w:val="•"/>
      <w:lvlJc w:val="left"/>
      <w:pPr>
        <w:tabs>
          <w:tab w:val="num" w:pos="5040"/>
        </w:tabs>
        <w:ind w:left="5040" w:hanging="360"/>
      </w:pPr>
      <w:rPr>
        <w:rFonts w:ascii="Arial" w:hAnsi="Arial" w:hint="default"/>
      </w:rPr>
    </w:lvl>
    <w:lvl w:ilvl="7" w:tplc="5DFAD56A" w:tentative="1">
      <w:start w:val="1"/>
      <w:numFmt w:val="bullet"/>
      <w:lvlText w:val="•"/>
      <w:lvlJc w:val="left"/>
      <w:pPr>
        <w:tabs>
          <w:tab w:val="num" w:pos="5760"/>
        </w:tabs>
        <w:ind w:left="5760" w:hanging="360"/>
      </w:pPr>
      <w:rPr>
        <w:rFonts w:ascii="Arial" w:hAnsi="Arial" w:hint="default"/>
      </w:rPr>
    </w:lvl>
    <w:lvl w:ilvl="8" w:tplc="E6644C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913EAF"/>
    <w:multiLevelType w:val="hybridMultilevel"/>
    <w:tmpl w:val="DBA624C6"/>
    <w:lvl w:ilvl="0" w:tplc="41420EE0">
      <w:start w:val="1"/>
      <w:numFmt w:val="bullet"/>
      <w:lvlText w:val="•"/>
      <w:lvlJc w:val="left"/>
      <w:pPr>
        <w:tabs>
          <w:tab w:val="num" w:pos="720"/>
        </w:tabs>
        <w:ind w:left="720" w:hanging="360"/>
      </w:pPr>
      <w:rPr>
        <w:rFonts w:ascii="Arial" w:hAnsi="Arial" w:hint="default"/>
      </w:rPr>
    </w:lvl>
    <w:lvl w:ilvl="1" w:tplc="2C68FFA4" w:tentative="1">
      <w:start w:val="1"/>
      <w:numFmt w:val="bullet"/>
      <w:lvlText w:val="•"/>
      <w:lvlJc w:val="left"/>
      <w:pPr>
        <w:tabs>
          <w:tab w:val="num" w:pos="1440"/>
        </w:tabs>
        <w:ind w:left="1440" w:hanging="360"/>
      </w:pPr>
      <w:rPr>
        <w:rFonts w:ascii="Arial" w:hAnsi="Arial" w:hint="default"/>
      </w:rPr>
    </w:lvl>
    <w:lvl w:ilvl="2" w:tplc="D660B19E" w:tentative="1">
      <w:start w:val="1"/>
      <w:numFmt w:val="bullet"/>
      <w:lvlText w:val="•"/>
      <w:lvlJc w:val="left"/>
      <w:pPr>
        <w:tabs>
          <w:tab w:val="num" w:pos="2160"/>
        </w:tabs>
        <w:ind w:left="2160" w:hanging="360"/>
      </w:pPr>
      <w:rPr>
        <w:rFonts w:ascii="Arial" w:hAnsi="Arial" w:hint="default"/>
      </w:rPr>
    </w:lvl>
    <w:lvl w:ilvl="3" w:tplc="839EB3B4" w:tentative="1">
      <w:start w:val="1"/>
      <w:numFmt w:val="bullet"/>
      <w:lvlText w:val="•"/>
      <w:lvlJc w:val="left"/>
      <w:pPr>
        <w:tabs>
          <w:tab w:val="num" w:pos="2880"/>
        </w:tabs>
        <w:ind w:left="2880" w:hanging="360"/>
      </w:pPr>
      <w:rPr>
        <w:rFonts w:ascii="Arial" w:hAnsi="Arial" w:hint="default"/>
      </w:rPr>
    </w:lvl>
    <w:lvl w:ilvl="4" w:tplc="80469A5A" w:tentative="1">
      <w:start w:val="1"/>
      <w:numFmt w:val="bullet"/>
      <w:lvlText w:val="•"/>
      <w:lvlJc w:val="left"/>
      <w:pPr>
        <w:tabs>
          <w:tab w:val="num" w:pos="3600"/>
        </w:tabs>
        <w:ind w:left="3600" w:hanging="360"/>
      </w:pPr>
      <w:rPr>
        <w:rFonts w:ascii="Arial" w:hAnsi="Arial" w:hint="default"/>
      </w:rPr>
    </w:lvl>
    <w:lvl w:ilvl="5" w:tplc="04B27D98" w:tentative="1">
      <w:start w:val="1"/>
      <w:numFmt w:val="bullet"/>
      <w:lvlText w:val="•"/>
      <w:lvlJc w:val="left"/>
      <w:pPr>
        <w:tabs>
          <w:tab w:val="num" w:pos="4320"/>
        </w:tabs>
        <w:ind w:left="4320" w:hanging="360"/>
      </w:pPr>
      <w:rPr>
        <w:rFonts w:ascii="Arial" w:hAnsi="Arial" w:hint="default"/>
      </w:rPr>
    </w:lvl>
    <w:lvl w:ilvl="6" w:tplc="BE4CF12E" w:tentative="1">
      <w:start w:val="1"/>
      <w:numFmt w:val="bullet"/>
      <w:lvlText w:val="•"/>
      <w:lvlJc w:val="left"/>
      <w:pPr>
        <w:tabs>
          <w:tab w:val="num" w:pos="5040"/>
        </w:tabs>
        <w:ind w:left="5040" w:hanging="360"/>
      </w:pPr>
      <w:rPr>
        <w:rFonts w:ascii="Arial" w:hAnsi="Arial" w:hint="default"/>
      </w:rPr>
    </w:lvl>
    <w:lvl w:ilvl="7" w:tplc="02DADF3C" w:tentative="1">
      <w:start w:val="1"/>
      <w:numFmt w:val="bullet"/>
      <w:lvlText w:val="•"/>
      <w:lvlJc w:val="left"/>
      <w:pPr>
        <w:tabs>
          <w:tab w:val="num" w:pos="5760"/>
        </w:tabs>
        <w:ind w:left="5760" w:hanging="360"/>
      </w:pPr>
      <w:rPr>
        <w:rFonts w:ascii="Arial" w:hAnsi="Arial" w:hint="default"/>
      </w:rPr>
    </w:lvl>
    <w:lvl w:ilvl="8" w:tplc="B84A6D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AC3F3E"/>
    <w:multiLevelType w:val="hybridMultilevel"/>
    <w:tmpl w:val="F5C2DF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B7177B7"/>
    <w:multiLevelType w:val="hybridMultilevel"/>
    <w:tmpl w:val="DCDA3D5E"/>
    <w:lvl w:ilvl="0" w:tplc="8EC495A6">
      <w:start w:val="1"/>
      <w:numFmt w:val="bullet"/>
      <w:lvlText w:val="•"/>
      <w:lvlJc w:val="left"/>
      <w:pPr>
        <w:tabs>
          <w:tab w:val="num" w:pos="720"/>
        </w:tabs>
        <w:ind w:left="720" w:hanging="360"/>
      </w:pPr>
      <w:rPr>
        <w:rFonts w:ascii="Arial" w:hAnsi="Arial" w:hint="default"/>
      </w:rPr>
    </w:lvl>
    <w:lvl w:ilvl="1" w:tplc="A07E7B0C" w:tentative="1">
      <w:start w:val="1"/>
      <w:numFmt w:val="bullet"/>
      <w:lvlText w:val="•"/>
      <w:lvlJc w:val="left"/>
      <w:pPr>
        <w:tabs>
          <w:tab w:val="num" w:pos="1440"/>
        </w:tabs>
        <w:ind w:left="1440" w:hanging="360"/>
      </w:pPr>
      <w:rPr>
        <w:rFonts w:ascii="Arial" w:hAnsi="Arial" w:hint="default"/>
      </w:rPr>
    </w:lvl>
    <w:lvl w:ilvl="2" w:tplc="EA20920E" w:tentative="1">
      <w:start w:val="1"/>
      <w:numFmt w:val="bullet"/>
      <w:lvlText w:val="•"/>
      <w:lvlJc w:val="left"/>
      <w:pPr>
        <w:tabs>
          <w:tab w:val="num" w:pos="2160"/>
        </w:tabs>
        <w:ind w:left="2160" w:hanging="360"/>
      </w:pPr>
      <w:rPr>
        <w:rFonts w:ascii="Arial" w:hAnsi="Arial" w:hint="default"/>
      </w:rPr>
    </w:lvl>
    <w:lvl w:ilvl="3" w:tplc="CD909E7E" w:tentative="1">
      <w:start w:val="1"/>
      <w:numFmt w:val="bullet"/>
      <w:lvlText w:val="•"/>
      <w:lvlJc w:val="left"/>
      <w:pPr>
        <w:tabs>
          <w:tab w:val="num" w:pos="2880"/>
        </w:tabs>
        <w:ind w:left="2880" w:hanging="360"/>
      </w:pPr>
      <w:rPr>
        <w:rFonts w:ascii="Arial" w:hAnsi="Arial" w:hint="default"/>
      </w:rPr>
    </w:lvl>
    <w:lvl w:ilvl="4" w:tplc="AECC49B0" w:tentative="1">
      <w:start w:val="1"/>
      <w:numFmt w:val="bullet"/>
      <w:lvlText w:val="•"/>
      <w:lvlJc w:val="left"/>
      <w:pPr>
        <w:tabs>
          <w:tab w:val="num" w:pos="3600"/>
        </w:tabs>
        <w:ind w:left="3600" w:hanging="360"/>
      </w:pPr>
      <w:rPr>
        <w:rFonts w:ascii="Arial" w:hAnsi="Arial" w:hint="default"/>
      </w:rPr>
    </w:lvl>
    <w:lvl w:ilvl="5" w:tplc="66648976" w:tentative="1">
      <w:start w:val="1"/>
      <w:numFmt w:val="bullet"/>
      <w:lvlText w:val="•"/>
      <w:lvlJc w:val="left"/>
      <w:pPr>
        <w:tabs>
          <w:tab w:val="num" w:pos="4320"/>
        </w:tabs>
        <w:ind w:left="4320" w:hanging="360"/>
      </w:pPr>
      <w:rPr>
        <w:rFonts w:ascii="Arial" w:hAnsi="Arial" w:hint="default"/>
      </w:rPr>
    </w:lvl>
    <w:lvl w:ilvl="6" w:tplc="E320E01E" w:tentative="1">
      <w:start w:val="1"/>
      <w:numFmt w:val="bullet"/>
      <w:lvlText w:val="•"/>
      <w:lvlJc w:val="left"/>
      <w:pPr>
        <w:tabs>
          <w:tab w:val="num" w:pos="5040"/>
        </w:tabs>
        <w:ind w:left="5040" w:hanging="360"/>
      </w:pPr>
      <w:rPr>
        <w:rFonts w:ascii="Arial" w:hAnsi="Arial" w:hint="default"/>
      </w:rPr>
    </w:lvl>
    <w:lvl w:ilvl="7" w:tplc="93FA785E" w:tentative="1">
      <w:start w:val="1"/>
      <w:numFmt w:val="bullet"/>
      <w:lvlText w:val="•"/>
      <w:lvlJc w:val="left"/>
      <w:pPr>
        <w:tabs>
          <w:tab w:val="num" w:pos="5760"/>
        </w:tabs>
        <w:ind w:left="5760" w:hanging="360"/>
      </w:pPr>
      <w:rPr>
        <w:rFonts w:ascii="Arial" w:hAnsi="Arial" w:hint="default"/>
      </w:rPr>
    </w:lvl>
    <w:lvl w:ilvl="8" w:tplc="444680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730C73"/>
    <w:multiLevelType w:val="hybridMultilevel"/>
    <w:tmpl w:val="737CC1FA"/>
    <w:lvl w:ilvl="0" w:tplc="056431FA">
      <w:start w:val="1"/>
      <w:numFmt w:val="bullet"/>
      <w:lvlText w:val="•"/>
      <w:lvlJc w:val="left"/>
      <w:pPr>
        <w:tabs>
          <w:tab w:val="num" w:pos="720"/>
        </w:tabs>
        <w:ind w:left="720" w:hanging="360"/>
      </w:pPr>
      <w:rPr>
        <w:rFonts w:ascii="Arial" w:hAnsi="Arial" w:hint="default"/>
      </w:rPr>
    </w:lvl>
    <w:lvl w:ilvl="1" w:tplc="901E658A" w:tentative="1">
      <w:start w:val="1"/>
      <w:numFmt w:val="bullet"/>
      <w:lvlText w:val="•"/>
      <w:lvlJc w:val="left"/>
      <w:pPr>
        <w:tabs>
          <w:tab w:val="num" w:pos="1440"/>
        </w:tabs>
        <w:ind w:left="1440" w:hanging="360"/>
      </w:pPr>
      <w:rPr>
        <w:rFonts w:ascii="Arial" w:hAnsi="Arial" w:hint="default"/>
      </w:rPr>
    </w:lvl>
    <w:lvl w:ilvl="2" w:tplc="CD1AF30C" w:tentative="1">
      <w:start w:val="1"/>
      <w:numFmt w:val="bullet"/>
      <w:lvlText w:val="•"/>
      <w:lvlJc w:val="left"/>
      <w:pPr>
        <w:tabs>
          <w:tab w:val="num" w:pos="2160"/>
        </w:tabs>
        <w:ind w:left="2160" w:hanging="360"/>
      </w:pPr>
      <w:rPr>
        <w:rFonts w:ascii="Arial" w:hAnsi="Arial" w:hint="default"/>
      </w:rPr>
    </w:lvl>
    <w:lvl w:ilvl="3" w:tplc="BE0676C4" w:tentative="1">
      <w:start w:val="1"/>
      <w:numFmt w:val="bullet"/>
      <w:lvlText w:val="•"/>
      <w:lvlJc w:val="left"/>
      <w:pPr>
        <w:tabs>
          <w:tab w:val="num" w:pos="2880"/>
        </w:tabs>
        <w:ind w:left="2880" w:hanging="360"/>
      </w:pPr>
      <w:rPr>
        <w:rFonts w:ascii="Arial" w:hAnsi="Arial" w:hint="default"/>
      </w:rPr>
    </w:lvl>
    <w:lvl w:ilvl="4" w:tplc="D236E960" w:tentative="1">
      <w:start w:val="1"/>
      <w:numFmt w:val="bullet"/>
      <w:lvlText w:val="•"/>
      <w:lvlJc w:val="left"/>
      <w:pPr>
        <w:tabs>
          <w:tab w:val="num" w:pos="3600"/>
        </w:tabs>
        <w:ind w:left="3600" w:hanging="360"/>
      </w:pPr>
      <w:rPr>
        <w:rFonts w:ascii="Arial" w:hAnsi="Arial" w:hint="default"/>
      </w:rPr>
    </w:lvl>
    <w:lvl w:ilvl="5" w:tplc="B1CC6DC4" w:tentative="1">
      <w:start w:val="1"/>
      <w:numFmt w:val="bullet"/>
      <w:lvlText w:val="•"/>
      <w:lvlJc w:val="left"/>
      <w:pPr>
        <w:tabs>
          <w:tab w:val="num" w:pos="4320"/>
        </w:tabs>
        <w:ind w:left="4320" w:hanging="360"/>
      </w:pPr>
      <w:rPr>
        <w:rFonts w:ascii="Arial" w:hAnsi="Arial" w:hint="default"/>
      </w:rPr>
    </w:lvl>
    <w:lvl w:ilvl="6" w:tplc="5D804BD8" w:tentative="1">
      <w:start w:val="1"/>
      <w:numFmt w:val="bullet"/>
      <w:lvlText w:val="•"/>
      <w:lvlJc w:val="left"/>
      <w:pPr>
        <w:tabs>
          <w:tab w:val="num" w:pos="5040"/>
        </w:tabs>
        <w:ind w:left="5040" w:hanging="360"/>
      </w:pPr>
      <w:rPr>
        <w:rFonts w:ascii="Arial" w:hAnsi="Arial" w:hint="default"/>
      </w:rPr>
    </w:lvl>
    <w:lvl w:ilvl="7" w:tplc="12769E8C" w:tentative="1">
      <w:start w:val="1"/>
      <w:numFmt w:val="bullet"/>
      <w:lvlText w:val="•"/>
      <w:lvlJc w:val="left"/>
      <w:pPr>
        <w:tabs>
          <w:tab w:val="num" w:pos="5760"/>
        </w:tabs>
        <w:ind w:left="5760" w:hanging="360"/>
      </w:pPr>
      <w:rPr>
        <w:rFonts w:ascii="Arial" w:hAnsi="Arial" w:hint="default"/>
      </w:rPr>
    </w:lvl>
    <w:lvl w:ilvl="8" w:tplc="C9381F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FC50EA5"/>
    <w:multiLevelType w:val="hybridMultilevel"/>
    <w:tmpl w:val="246A7FB6"/>
    <w:lvl w:ilvl="0" w:tplc="E08855F8">
      <w:start w:val="1"/>
      <w:numFmt w:val="bullet"/>
      <w:lvlText w:val="•"/>
      <w:lvlJc w:val="left"/>
      <w:pPr>
        <w:tabs>
          <w:tab w:val="num" w:pos="720"/>
        </w:tabs>
        <w:ind w:left="720" w:hanging="360"/>
      </w:pPr>
      <w:rPr>
        <w:rFonts w:ascii="Arial" w:hAnsi="Arial" w:hint="default"/>
      </w:rPr>
    </w:lvl>
    <w:lvl w:ilvl="1" w:tplc="A44EF708" w:tentative="1">
      <w:start w:val="1"/>
      <w:numFmt w:val="bullet"/>
      <w:lvlText w:val="•"/>
      <w:lvlJc w:val="left"/>
      <w:pPr>
        <w:tabs>
          <w:tab w:val="num" w:pos="1440"/>
        </w:tabs>
        <w:ind w:left="1440" w:hanging="360"/>
      </w:pPr>
      <w:rPr>
        <w:rFonts w:ascii="Arial" w:hAnsi="Arial" w:hint="default"/>
      </w:rPr>
    </w:lvl>
    <w:lvl w:ilvl="2" w:tplc="9D7ADA6C" w:tentative="1">
      <w:start w:val="1"/>
      <w:numFmt w:val="bullet"/>
      <w:lvlText w:val="•"/>
      <w:lvlJc w:val="left"/>
      <w:pPr>
        <w:tabs>
          <w:tab w:val="num" w:pos="2160"/>
        </w:tabs>
        <w:ind w:left="2160" w:hanging="360"/>
      </w:pPr>
      <w:rPr>
        <w:rFonts w:ascii="Arial" w:hAnsi="Arial" w:hint="default"/>
      </w:rPr>
    </w:lvl>
    <w:lvl w:ilvl="3" w:tplc="082CBDC6" w:tentative="1">
      <w:start w:val="1"/>
      <w:numFmt w:val="bullet"/>
      <w:lvlText w:val="•"/>
      <w:lvlJc w:val="left"/>
      <w:pPr>
        <w:tabs>
          <w:tab w:val="num" w:pos="2880"/>
        </w:tabs>
        <w:ind w:left="2880" w:hanging="360"/>
      </w:pPr>
      <w:rPr>
        <w:rFonts w:ascii="Arial" w:hAnsi="Arial" w:hint="default"/>
      </w:rPr>
    </w:lvl>
    <w:lvl w:ilvl="4" w:tplc="FF4212EA" w:tentative="1">
      <w:start w:val="1"/>
      <w:numFmt w:val="bullet"/>
      <w:lvlText w:val="•"/>
      <w:lvlJc w:val="left"/>
      <w:pPr>
        <w:tabs>
          <w:tab w:val="num" w:pos="3600"/>
        </w:tabs>
        <w:ind w:left="3600" w:hanging="360"/>
      </w:pPr>
      <w:rPr>
        <w:rFonts w:ascii="Arial" w:hAnsi="Arial" w:hint="default"/>
      </w:rPr>
    </w:lvl>
    <w:lvl w:ilvl="5" w:tplc="DE805B40" w:tentative="1">
      <w:start w:val="1"/>
      <w:numFmt w:val="bullet"/>
      <w:lvlText w:val="•"/>
      <w:lvlJc w:val="left"/>
      <w:pPr>
        <w:tabs>
          <w:tab w:val="num" w:pos="4320"/>
        </w:tabs>
        <w:ind w:left="4320" w:hanging="360"/>
      </w:pPr>
      <w:rPr>
        <w:rFonts w:ascii="Arial" w:hAnsi="Arial" w:hint="default"/>
      </w:rPr>
    </w:lvl>
    <w:lvl w:ilvl="6" w:tplc="37D8B464" w:tentative="1">
      <w:start w:val="1"/>
      <w:numFmt w:val="bullet"/>
      <w:lvlText w:val="•"/>
      <w:lvlJc w:val="left"/>
      <w:pPr>
        <w:tabs>
          <w:tab w:val="num" w:pos="5040"/>
        </w:tabs>
        <w:ind w:left="5040" w:hanging="360"/>
      </w:pPr>
      <w:rPr>
        <w:rFonts w:ascii="Arial" w:hAnsi="Arial" w:hint="default"/>
      </w:rPr>
    </w:lvl>
    <w:lvl w:ilvl="7" w:tplc="EEE8C730" w:tentative="1">
      <w:start w:val="1"/>
      <w:numFmt w:val="bullet"/>
      <w:lvlText w:val="•"/>
      <w:lvlJc w:val="left"/>
      <w:pPr>
        <w:tabs>
          <w:tab w:val="num" w:pos="5760"/>
        </w:tabs>
        <w:ind w:left="5760" w:hanging="360"/>
      </w:pPr>
      <w:rPr>
        <w:rFonts w:ascii="Arial" w:hAnsi="Arial" w:hint="default"/>
      </w:rPr>
    </w:lvl>
    <w:lvl w:ilvl="8" w:tplc="0044768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977786"/>
    <w:multiLevelType w:val="hybridMultilevel"/>
    <w:tmpl w:val="1F845EAA"/>
    <w:lvl w:ilvl="0" w:tplc="3E663DD8">
      <w:start w:val="1"/>
      <w:numFmt w:val="bullet"/>
      <w:lvlText w:val="•"/>
      <w:lvlJc w:val="left"/>
      <w:pPr>
        <w:tabs>
          <w:tab w:val="num" w:pos="720"/>
        </w:tabs>
        <w:ind w:left="720" w:hanging="360"/>
      </w:pPr>
      <w:rPr>
        <w:rFonts w:ascii="Arial" w:hAnsi="Arial" w:hint="default"/>
      </w:rPr>
    </w:lvl>
    <w:lvl w:ilvl="1" w:tplc="DDBAEA16" w:tentative="1">
      <w:start w:val="1"/>
      <w:numFmt w:val="bullet"/>
      <w:lvlText w:val="•"/>
      <w:lvlJc w:val="left"/>
      <w:pPr>
        <w:tabs>
          <w:tab w:val="num" w:pos="1440"/>
        </w:tabs>
        <w:ind w:left="1440" w:hanging="360"/>
      </w:pPr>
      <w:rPr>
        <w:rFonts w:ascii="Arial" w:hAnsi="Arial" w:hint="default"/>
      </w:rPr>
    </w:lvl>
    <w:lvl w:ilvl="2" w:tplc="030C5C44" w:tentative="1">
      <w:start w:val="1"/>
      <w:numFmt w:val="bullet"/>
      <w:lvlText w:val="•"/>
      <w:lvlJc w:val="left"/>
      <w:pPr>
        <w:tabs>
          <w:tab w:val="num" w:pos="2160"/>
        </w:tabs>
        <w:ind w:left="2160" w:hanging="360"/>
      </w:pPr>
      <w:rPr>
        <w:rFonts w:ascii="Arial" w:hAnsi="Arial" w:hint="default"/>
      </w:rPr>
    </w:lvl>
    <w:lvl w:ilvl="3" w:tplc="0776B842" w:tentative="1">
      <w:start w:val="1"/>
      <w:numFmt w:val="bullet"/>
      <w:lvlText w:val="•"/>
      <w:lvlJc w:val="left"/>
      <w:pPr>
        <w:tabs>
          <w:tab w:val="num" w:pos="2880"/>
        </w:tabs>
        <w:ind w:left="2880" w:hanging="360"/>
      </w:pPr>
      <w:rPr>
        <w:rFonts w:ascii="Arial" w:hAnsi="Arial" w:hint="default"/>
      </w:rPr>
    </w:lvl>
    <w:lvl w:ilvl="4" w:tplc="3AD0B90C" w:tentative="1">
      <w:start w:val="1"/>
      <w:numFmt w:val="bullet"/>
      <w:lvlText w:val="•"/>
      <w:lvlJc w:val="left"/>
      <w:pPr>
        <w:tabs>
          <w:tab w:val="num" w:pos="3600"/>
        </w:tabs>
        <w:ind w:left="3600" w:hanging="360"/>
      </w:pPr>
      <w:rPr>
        <w:rFonts w:ascii="Arial" w:hAnsi="Arial" w:hint="default"/>
      </w:rPr>
    </w:lvl>
    <w:lvl w:ilvl="5" w:tplc="821A8EA6" w:tentative="1">
      <w:start w:val="1"/>
      <w:numFmt w:val="bullet"/>
      <w:lvlText w:val="•"/>
      <w:lvlJc w:val="left"/>
      <w:pPr>
        <w:tabs>
          <w:tab w:val="num" w:pos="4320"/>
        </w:tabs>
        <w:ind w:left="4320" w:hanging="360"/>
      </w:pPr>
      <w:rPr>
        <w:rFonts w:ascii="Arial" w:hAnsi="Arial" w:hint="default"/>
      </w:rPr>
    </w:lvl>
    <w:lvl w:ilvl="6" w:tplc="DFBA7B24" w:tentative="1">
      <w:start w:val="1"/>
      <w:numFmt w:val="bullet"/>
      <w:lvlText w:val="•"/>
      <w:lvlJc w:val="left"/>
      <w:pPr>
        <w:tabs>
          <w:tab w:val="num" w:pos="5040"/>
        </w:tabs>
        <w:ind w:left="5040" w:hanging="360"/>
      </w:pPr>
      <w:rPr>
        <w:rFonts w:ascii="Arial" w:hAnsi="Arial" w:hint="default"/>
      </w:rPr>
    </w:lvl>
    <w:lvl w:ilvl="7" w:tplc="770459E4" w:tentative="1">
      <w:start w:val="1"/>
      <w:numFmt w:val="bullet"/>
      <w:lvlText w:val="•"/>
      <w:lvlJc w:val="left"/>
      <w:pPr>
        <w:tabs>
          <w:tab w:val="num" w:pos="5760"/>
        </w:tabs>
        <w:ind w:left="5760" w:hanging="360"/>
      </w:pPr>
      <w:rPr>
        <w:rFonts w:ascii="Arial" w:hAnsi="Arial" w:hint="default"/>
      </w:rPr>
    </w:lvl>
    <w:lvl w:ilvl="8" w:tplc="1CCE6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2D0374"/>
    <w:multiLevelType w:val="multilevel"/>
    <w:tmpl w:val="4E76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97598F"/>
    <w:multiLevelType w:val="hybridMultilevel"/>
    <w:tmpl w:val="F31285C0"/>
    <w:lvl w:ilvl="0" w:tplc="A3E64CFA">
      <w:start w:val="1"/>
      <w:numFmt w:val="bullet"/>
      <w:lvlText w:val="•"/>
      <w:lvlJc w:val="left"/>
      <w:pPr>
        <w:tabs>
          <w:tab w:val="num" w:pos="720"/>
        </w:tabs>
        <w:ind w:left="720" w:hanging="360"/>
      </w:pPr>
      <w:rPr>
        <w:rFonts w:ascii="Arial" w:hAnsi="Arial" w:hint="default"/>
      </w:rPr>
    </w:lvl>
    <w:lvl w:ilvl="1" w:tplc="80A25E50" w:tentative="1">
      <w:start w:val="1"/>
      <w:numFmt w:val="bullet"/>
      <w:lvlText w:val="•"/>
      <w:lvlJc w:val="left"/>
      <w:pPr>
        <w:tabs>
          <w:tab w:val="num" w:pos="1440"/>
        </w:tabs>
        <w:ind w:left="1440" w:hanging="360"/>
      </w:pPr>
      <w:rPr>
        <w:rFonts w:ascii="Arial" w:hAnsi="Arial" w:hint="default"/>
      </w:rPr>
    </w:lvl>
    <w:lvl w:ilvl="2" w:tplc="8732138E" w:tentative="1">
      <w:start w:val="1"/>
      <w:numFmt w:val="bullet"/>
      <w:lvlText w:val="•"/>
      <w:lvlJc w:val="left"/>
      <w:pPr>
        <w:tabs>
          <w:tab w:val="num" w:pos="2160"/>
        </w:tabs>
        <w:ind w:left="2160" w:hanging="360"/>
      </w:pPr>
      <w:rPr>
        <w:rFonts w:ascii="Arial" w:hAnsi="Arial" w:hint="default"/>
      </w:rPr>
    </w:lvl>
    <w:lvl w:ilvl="3" w:tplc="705E5932" w:tentative="1">
      <w:start w:val="1"/>
      <w:numFmt w:val="bullet"/>
      <w:lvlText w:val="•"/>
      <w:lvlJc w:val="left"/>
      <w:pPr>
        <w:tabs>
          <w:tab w:val="num" w:pos="2880"/>
        </w:tabs>
        <w:ind w:left="2880" w:hanging="360"/>
      </w:pPr>
      <w:rPr>
        <w:rFonts w:ascii="Arial" w:hAnsi="Arial" w:hint="default"/>
      </w:rPr>
    </w:lvl>
    <w:lvl w:ilvl="4" w:tplc="4EFEFC7E" w:tentative="1">
      <w:start w:val="1"/>
      <w:numFmt w:val="bullet"/>
      <w:lvlText w:val="•"/>
      <w:lvlJc w:val="left"/>
      <w:pPr>
        <w:tabs>
          <w:tab w:val="num" w:pos="3600"/>
        </w:tabs>
        <w:ind w:left="3600" w:hanging="360"/>
      </w:pPr>
      <w:rPr>
        <w:rFonts w:ascii="Arial" w:hAnsi="Arial" w:hint="default"/>
      </w:rPr>
    </w:lvl>
    <w:lvl w:ilvl="5" w:tplc="12883AB0" w:tentative="1">
      <w:start w:val="1"/>
      <w:numFmt w:val="bullet"/>
      <w:lvlText w:val="•"/>
      <w:lvlJc w:val="left"/>
      <w:pPr>
        <w:tabs>
          <w:tab w:val="num" w:pos="4320"/>
        </w:tabs>
        <w:ind w:left="4320" w:hanging="360"/>
      </w:pPr>
      <w:rPr>
        <w:rFonts w:ascii="Arial" w:hAnsi="Arial" w:hint="default"/>
      </w:rPr>
    </w:lvl>
    <w:lvl w:ilvl="6" w:tplc="BEFAFCDC" w:tentative="1">
      <w:start w:val="1"/>
      <w:numFmt w:val="bullet"/>
      <w:lvlText w:val="•"/>
      <w:lvlJc w:val="left"/>
      <w:pPr>
        <w:tabs>
          <w:tab w:val="num" w:pos="5040"/>
        </w:tabs>
        <w:ind w:left="5040" w:hanging="360"/>
      </w:pPr>
      <w:rPr>
        <w:rFonts w:ascii="Arial" w:hAnsi="Arial" w:hint="default"/>
      </w:rPr>
    </w:lvl>
    <w:lvl w:ilvl="7" w:tplc="44480F02" w:tentative="1">
      <w:start w:val="1"/>
      <w:numFmt w:val="bullet"/>
      <w:lvlText w:val="•"/>
      <w:lvlJc w:val="left"/>
      <w:pPr>
        <w:tabs>
          <w:tab w:val="num" w:pos="5760"/>
        </w:tabs>
        <w:ind w:left="5760" w:hanging="360"/>
      </w:pPr>
      <w:rPr>
        <w:rFonts w:ascii="Arial" w:hAnsi="Arial" w:hint="default"/>
      </w:rPr>
    </w:lvl>
    <w:lvl w:ilvl="8" w:tplc="2FF67E3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993AEA"/>
    <w:multiLevelType w:val="hybridMultilevel"/>
    <w:tmpl w:val="E77E6230"/>
    <w:lvl w:ilvl="0" w:tplc="3C2832A0">
      <w:start w:val="1"/>
      <w:numFmt w:val="bullet"/>
      <w:lvlText w:val="•"/>
      <w:lvlJc w:val="left"/>
      <w:pPr>
        <w:tabs>
          <w:tab w:val="num" w:pos="720"/>
        </w:tabs>
        <w:ind w:left="720" w:hanging="360"/>
      </w:pPr>
      <w:rPr>
        <w:rFonts w:ascii="Arial" w:hAnsi="Arial" w:hint="default"/>
      </w:rPr>
    </w:lvl>
    <w:lvl w:ilvl="1" w:tplc="74B8397E" w:tentative="1">
      <w:start w:val="1"/>
      <w:numFmt w:val="bullet"/>
      <w:lvlText w:val="•"/>
      <w:lvlJc w:val="left"/>
      <w:pPr>
        <w:tabs>
          <w:tab w:val="num" w:pos="1440"/>
        </w:tabs>
        <w:ind w:left="1440" w:hanging="360"/>
      </w:pPr>
      <w:rPr>
        <w:rFonts w:ascii="Arial" w:hAnsi="Arial" w:hint="default"/>
      </w:rPr>
    </w:lvl>
    <w:lvl w:ilvl="2" w:tplc="098A41DC" w:tentative="1">
      <w:start w:val="1"/>
      <w:numFmt w:val="bullet"/>
      <w:lvlText w:val="•"/>
      <w:lvlJc w:val="left"/>
      <w:pPr>
        <w:tabs>
          <w:tab w:val="num" w:pos="2160"/>
        </w:tabs>
        <w:ind w:left="2160" w:hanging="360"/>
      </w:pPr>
      <w:rPr>
        <w:rFonts w:ascii="Arial" w:hAnsi="Arial" w:hint="default"/>
      </w:rPr>
    </w:lvl>
    <w:lvl w:ilvl="3" w:tplc="277C0EC0" w:tentative="1">
      <w:start w:val="1"/>
      <w:numFmt w:val="bullet"/>
      <w:lvlText w:val="•"/>
      <w:lvlJc w:val="left"/>
      <w:pPr>
        <w:tabs>
          <w:tab w:val="num" w:pos="2880"/>
        </w:tabs>
        <w:ind w:left="2880" w:hanging="360"/>
      </w:pPr>
      <w:rPr>
        <w:rFonts w:ascii="Arial" w:hAnsi="Arial" w:hint="default"/>
      </w:rPr>
    </w:lvl>
    <w:lvl w:ilvl="4" w:tplc="1DBAF018" w:tentative="1">
      <w:start w:val="1"/>
      <w:numFmt w:val="bullet"/>
      <w:lvlText w:val="•"/>
      <w:lvlJc w:val="left"/>
      <w:pPr>
        <w:tabs>
          <w:tab w:val="num" w:pos="3600"/>
        </w:tabs>
        <w:ind w:left="3600" w:hanging="360"/>
      </w:pPr>
      <w:rPr>
        <w:rFonts w:ascii="Arial" w:hAnsi="Arial" w:hint="default"/>
      </w:rPr>
    </w:lvl>
    <w:lvl w:ilvl="5" w:tplc="601ECCAE" w:tentative="1">
      <w:start w:val="1"/>
      <w:numFmt w:val="bullet"/>
      <w:lvlText w:val="•"/>
      <w:lvlJc w:val="left"/>
      <w:pPr>
        <w:tabs>
          <w:tab w:val="num" w:pos="4320"/>
        </w:tabs>
        <w:ind w:left="4320" w:hanging="360"/>
      </w:pPr>
      <w:rPr>
        <w:rFonts w:ascii="Arial" w:hAnsi="Arial" w:hint="default"/>
      </w:rPr>
    </w:lvl>
    <w:lvl w:ilvl="6" w:tplc="DD5C94C0" w:tentative="1">
      <w:start w:val="1"/>
      <w:numFmt w:val="bullet"/>
      <w:lvlText w:val="•"/>
      <w:lvlJc w:val="left"/>
      <w:pPr>
        <w:tabs>
          <w:tab w:val="num" w:pos="5040"/>
        </w:tabs>
        <w:ind w:left="5040" w:hanging="360"/>
      </w:pPr>
      <w:rPr>
        <w:rFonts w:ascii="Arial" w:hAnsi="Arial" w:hint="default"/>
      </w:rPr>
    </w:lvl>
    <w:lvl w:ilvl="7" w:tplc="1678398A" w:tentative="1">
      <w:start w:val="1"/>
      <w:numFmt w:val="bullet"/>
      <w:lvlText w:val="•"/>
      <w:lvlJc w:val="left"/>
      <w:pPr>
        <w:tabs>
          <w:tab w:val="num" w:pos="5760"/>
        </w:tabs>
        <w:ind w:left="5760" w:hanging="360"/>
      </w:pPr>
      <w:rPr>
        <w:rFonts w:ascii="Arial" w:hAnsi="Arial" w:hint="default"/>
      </w:rPr>
    </w:lvl>
    <w:lvl w:ilvl="8" w:tplc="D52A5F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76253D"/>
    <w:multiLevelType w:val="hybridMultilevel"/>
    <w:tmpl w:val="B04E23BC"/>
    <w:lvl w:ilvl="0" w:tplc="32181A2A">
      <w:start w:val="1"/>
      <w:numFmt w:val="bullet"/>
      <w:lvlText w:val="•"/>
      <w:lvlJc w:val="left"/>
      <w:pPr>
        <w:tabs>
          <w:tab w:val="num" w:pos="720"/>
        </w:tabs>
        <w:ind w:left="720" w:hanging="360"/>
      </w:pPr>
      <w:rPr>
        <w:rFonts w:ascii="Arial" w:hAnsi="Arial" w:hint="default"/>
      </w:rPr>
    </w:lvl>
    <w:lvl w:ilvl="1" w:tplc="191217D6" w:tentative="1">
      <w:start w:val="1"/>
      <w:numFmt w:val="bullet"/>
      <w:lvlText w:val="•"/>
      <w:lvlJc w:val="left"/>
      <w:pPr>
        <w:tabs>
          <w:tab w:val="num" w:pos="1440"/>
        </w:tabs>
        <w:ind w:left="1440" w:hanging="360"/>
      </w:pPr>
      <w:rPr>
        <w:rFonts w:ascii="Arial" w:hAnsi="Arial" w:hint="default"/>
      </w:rPr>
    </w:lvl>
    <w:lvl w:ilvl="2" w:tplc="E76E1E26" w:tentative="1">
      <w:start w:val="1"/>
      <w:numFmt w:val="bullet"/>
      <w:lvlText w:val="•"/>
      <w:lvlJc w:val="left"/>
      <w:pPr>
        <w:tabs>
          <w:tab w:val="num" w:pos="2160"/>
        </w:tabs>
        <w:ind w:left="2160" w:hanging="360"/>
      </w:pPr>
      <w:rPr>
        <w:rFonts w:ascii="Arial" w:hAnsi="Arial" w:hint="default"/>
      </w:rPr>
    </w:lvl>
    <w:lvl w:ilvl="3" w:tplc="DCF2C82A" w:tentative="1">
      <w:start w:val="1"/>
      <w:numFmt w:val="bullet"/>
      <w:lvlText w:val="•"/>
      <w:lvlJc w:val="left"/>
      <w:pPr>
        <w:tabs>
          <w:tab w:val="num" w:pos="2880"/>
        </w:tabs>
        <w:ind w:left="2880" w:hanging="360"/>
      </w:pPr>
      <w:rPr>
        <w:rFonts w:ascii="Arial" w:hAnsi="Arial" w:hint="default"/>
      </w:rPr>
    </w:lvl>
    <w:lvl w:ilvl="4" w:tplc="91FE297E" w:tentative="1">
      <w:start w:val="1"/>
      <w:numFmt w:val="bullet"/>
      <w:lvlText w:val="•"/>
      <w:lvlJc w:val="left"/>
      <w:pPr>
        <w:tabs>
          <w:tab w:val="num" w:pos="3600"/>
        </w:tabs>
        <w:ind w:left="3600" w:hanging="360"/>
      </w:pPr>
      <w:rPr>
        <w:rFonts w:ascii="Arial" w:hAnsi="Arial" w:hint="default"/>
      </w:rPr>
    </w:lvl>
    <w:lvl w:ilvl="5" w:tplc="54560122" w:tentative="1">
      <w:start w:val="1"/>
      <w:numFmt w:val="bullet"/>
      <w:lvlText w:val="•"/>
      <w:lvlJc w:val="left"/>
      <w:pPr>
        <w:tabs>
          <w:tab w:val="num" w:pos="4320"/>
        </w:tabs>
        <w:ind w:left="4320" w:hanging="360"/>
      </w:pPr>
      <w:rPr>
        <w:rFonts w:ascii="Arial" w:hAnsi="Arial" w:hint="default"/>
      </w:rPr>
    </w:lvl>
    <w:lvl w:ilvl="6" w:tplc="D9821176" w:tentative="1">
      <w:start w:val="1"/>
      <w:numFmt w:val="bullet"/>
      <w:lvlText w:val="•"/>
      <w:lvlJc w:val="left"/>
      <w:pPr>
        <w:tabs>
          <w:tab w:val="num" w:pos="5040"/>
        </w:tabs>
        <w:ind w:left="5040" w:hanging="360"/>
      </w:pPr>
      <w:rPr>
        <w:rFonts w:ascii="Arial" w:hAnsi="Arial" w:hint="default"/>
      </w:rPr>
    </w:lvl>
    <w:lvl w:ilvl="7" w:tplc="246CCF0A" w:tentative="1">
      <w:start w:val="1"/>
      <w:numFmt w:val="bullet"/>
      <w:lvlText w:val="•"/>
      <w:lvlJc w:val="left"/>
      <w:pPr>
        <w:tabs>
          <w:tab w:val="num" w:pos="5760"/>
        </w:tabs>
        <w:ind w:left="5760" w:hanging="360"/>
      </w:pPr>
      <w:rPr>
        <w:rFonts w:ascii="Arial" w:hAnsi="Arial" w:hint="default"/>
      </w:rPr>
    </w:lvl>
    <w:lvl w:ilvl="8" w:tplc="2C8C56A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7B4E93"/>
    <w:multiLevelType w:val="hybridMultilevel"/>
    <w:tmpl w:val="2D00CC54"/>
    <w:lvl w:ilvl="0" w:tplc="3F448FDE">
      <w:start w:val="1"/>
      <w:numFmt w:val="bullet"/>
      <w:lvlText w:val="•"/>
      <w:lvlJc w:val="left"/>
      <w:pPr>
        <w:tabs>
          <w:tab w:val="num" w:pos="720"/>
        </w:tabs>
        <w:ind w:left="720" w:hanging="360"/>
      </w:pPr>
      <w:rPr>
        <w:rFonts w:ascii="Arial" w:hAnsi="Arial" w:hint="default"/>
      </w:rPr>
    </w:lvl>
    <w:lvl w:ilvl="1" w:tplc="BC34864C" w:tentative="1">
      <w:start w:val="1"/>
      <w:numFmt w:val="bullet"/>
      <w:lvlText w:val="•"/>
      <w:lvlJc w:val="left"/>
      <w:pPr>
        <w:tabs>
          <w:tab w:val="num" w:pos="1440"/>
        </w:tabs>
        <w:ind w:left="1440" w:hanging="360"/>
      </w:pPr>
      <w:rPr>
        <w:rFonts w:ascii="Arial" w:hAnsi="Arial" w:hint="default"/>
      </w:rPr>
    </w:lvl>
    <w:lvl w:ilvl="2" w:tplc="77F2ECCA" w:tentative="1">
      <w:start w:val="1"/>
      <w:numFmt w:val="bullet"/>
      <w:lvlText w:val="•"/>
      <w:lvlJc w:val="left"/>
      <w:pPr>
        <w:tabs>
          <w:tab w:val="num" w:pos="2160"/>
        </w:tabs>
        <w:ind w:left="2160" w:hanging="360"/>
      </w:pPr>
      <w:rPr>
        <w:rFonts w:ascii="Arial" w:hAnsi="Arial" w:hint="default"/>
      </w:rPr>
    </w:lvl>
    <w:lvl w:ilvl="3" w:tplc="AF641E6A" w:tentative="1">
      <w:start w:val="1"/>
      <w:numFmt w:val="bullet"/>
      <w:lvlText w:val="•"/>
      <w:lvlJc w:val="left"/>
      <w:pPr>
        <w:tabs>
          <w:tab w:val="num" w:pos="2880"/>
        </w:tabs>
        <w:ind w:left="2880" w:hanging="360"/>
      </w:pPr>
      <w:rPr>
        <w:rFonts w:ascii="Arial" w:hAnsi="Arial" w:hint="default"/>
      </w:rPr>
    </w:lvl>
    <w:lvl w:ilvl="4" w:tplc="147E9802" w:tentative="1">
      <w:start w:val="1"/>
      <w:numFmt w:val="bullet"/>
      <w:lvlText w:val="•"/>
      <w:lvlJc w:val="left"/>
      <w:pPr>
        <w:tabs>
          <w:tab w:val="num" w:pos="3600"/>
        </w:tabs>
        <w:ind w:left="3600" w:hanging="360"/>
      </w:pPr>
      <w:rPr>
        <w:rFonts w:ascii="Arial" w:hAnsi="Arial" w:hint="default"/>
      </w:rPr>
    </w:lvl>
    <w:lvl w:ilvl="5" w:tplc="10EC726C" w:tentative="1">
      <w:start w:val="1"/>
      <w:numFmt w:val="bullet"/>
      <w:lvlText w:val="•"/>
      <w:lvlJc w:val="left"/>
      <w:pPr>
        <w:tabs>
          <w:tab w:val="num" w:pos="4320"/>
        </w:tabs>
        <w:ind w:left="4320" w:hanging="360"/>
      </w:pPr>
      <w:rPr>
        <w:rFonts w:ascii="Arial" w:hAnsi="Arial" w:hint="default"/>
      </w:rPr>
    </w:lvl>
    <w:lvl w:ilvl="6" w:tplc="178CC9B8" w:tentative="1">
      <w:start w:val="1"/>
      <w:numFmt w:val="bullet"/>
      <w:lvlText w:val="•"/>
      <w:lvlJc w:val="left"/>
      <w:pPr>
        <w:tabs>
          <w:tab w:val="num" w:pos="5040"/>
        </w:tabs>
        <w:ind w:left="5040" w:hanging="360"/>
      </w:pPr>
      <w:rPr>
        <w:rFonts w:ascii="Arial" w:hAnsi="Arial" w:hint="default"/>
      </w:rPr>
    </w:lvl>
    <w:lvl w:ilvl="7" w:tplc="52306304" w:tentative="1">
      <w:start w:val="1"/>
      <w:numFmt w:val="bullet"/>
      <w:lvlText w:val="•"/>
      <w:lvlJc w:val="left"/>
      <w:pPr>
        <w:tabs>
          <w:tab w:val="num" w:pos="5760"/>
        </w:tabs>
        <w:ind w:left="5760" w:hanging="360"/>
      </w:pPr>
      <w:rPr>
        <w:rFonts w:ascii="Arial" w:hAnsi="Arial" w:hint="default"/>
      </w:rPr>
    </w:lvl>
    <w:lvl w:ilvl="8" w:tplc="22C666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B03FC8"/>
    <w:multiLevelType w:val="hybridMultilevel"/>
    <w:tmpl w:val="45F2B104"/>
    <w:lvl w:ilvl="0" w:tplc="7516469A">
      <w:start w:val="1"/>
      <w:numFmt w:val="bullet"/>
      <w:lvlText w:val="•"/>
      <w:lvlJc w:val="left"/>
      <w:pPr>
        <w:tabs>
          <w:tab w:val="num" w:pos="720"/>
        </w:tabs>
        <w:ind w:left="720" w:hanging="360"/>
      </w:pPr>
      <w:rPr>
        <w:rFonts w:ascii="Arial" w:hAnsi="Arial" w:hint="default"/>
      </w:rPr>
    </w:lvl>
    <w:lvl w:ilvl="1" w:tplc="17322DB6" w:tentative="1">
      <w:start w:val="1"/>
      <w:numFmt w:val="bullet"/>
      <w:lvlText w:val="•"/>
      <w:lvlJc w:val="left"/>
      <w:pPr>
        <w:tabs>
          <w:tab w:val="num" w:pos="1440"/>
        </w:tabs>
        <w:ind w:left="1440" w:hanging="360"/>
      </w:pPr>
      <w:rPr>
        <w:rFonts w:ascii="Arial" w:hAnsi="Arial" w:hint="default"/>
      </w:rPr>
    </w:lvl>
    <w:lvl w:ilvl="2" w:tplc="1AB87BD0" w:tentative="1">
      <w:start w:val="1"/>
      <w:numFmt w:val="bullet"/>
      <w:lvlText w:val="•"/>
      <w:lvlJc w:val="left"/>
      <w:pPr>
        <w:tabs>
          <w:tab w:val="num" w:pos="2160"/>
        </w:tabs>
        <w:ind w:left="2160" w:hanging="360"/>
      </w:pPr>
      <w:rPr>
        <w:rFonts w:ascii="Arial" w:hAnsi="Arial" w:hint="default"/>
      </w:rPr>
    </w:lvl>
    <w:lvl w:ilvl="3" w:tplc="764002B0" w:tentative="1">
      <w:start w:val="1"/>
      <w:numFmt w:val="bullet"/>
      <w:lvlText w:val="•"/>
      <w:lvlJc w:val="left"/>
      <w:pPr>
        <w:tabs>
          <w:tab w:val="num" w:pos="2880"/>
        </w:tabs>
        <w:ind w:left="2880" w:hanging="360"/>
      </w:pPr>
      <w:rPr>
        <w:rFonts w:ascii="Arial" w:hAnsi="Arial" w:hint="default"/>
      </w:rPr>
    </w:lvl>
    <w:lvl w:ilvl="4" w:tplc="958C83A2" w:tentative="1">
      <w:start w:val="1"/>
      <w:numFmt w:val="bullet"/>
      <w:lvlText w:val="•"/>
      <w:lvlJc w:val="left"/>
      <w:pPr>
        <w:tabs>
          <w:tab w:val="num" w:pos="3600"/>
        </w:tabs>
        <w:ind w:left="3600" w:hanging="360"/>
      </w:pPr>
      <w:rPr>
        <w:rFonts w:ascii="Arial" w:hAnsi="Arial" w:hint="default"/>
      </w:rPr>
    </w:lvl>
    <w:lvl w:ilvl="5" w:tplc="826E15D0" w:tentative="1">
      <w:start w:val="1"/>
      <w:numFmt w:val="bullet"/>
      <w:lvlText w:val="•"/>
      <w:lvlJc w:val="left"/>
      <w:pPr>
        <w:tabs>
          <w:tab w:val="num" w:pos="4320"/>
        </w:tabs>
        <w:ind w:left="4320" w:hanging="360"/>
      </w:pPr>
      <w:rPr>
        <w:rFonts w:ascii="Arial" w:hAnsi="Arial" w:hint="default"/>
      </w:rPr>
    </w:lvl>
    <w:lvl w:ilvl="6" w:tplc="0C2C2E4E" w:tentative="1">
      <w:start w:val="1"/>
      <w:numFmt w:val="bullet"/>
      <w:lvlText w:val="•"/>
      <w:lvlJc w:val="left"/>
      <w:pPr>
        <w:tabs>
          <w:tab w:val="num" w:pos="5040"/>
        </w:tabs>
        <w:ind w:left="5040" w:hanging="360"/>
      </w:pPr>
      <w:rPr>
        <w:rFonts w:ascii="Arial" w:hAnsi="Arial" w:hint="default"/>
      </w:rPr>
    </w:lvl>
    <w:lvl w:ilvl="7" w:tplc="C1624562" w:tentative="1">
      <w:start w:val="1"/>
      <w:numFmt w:val="bullet"/>
      <w:lvlText w:val="•"/>
      <w:lvlJc w:val="left"/>
      <w:pPr>
        <w:tabs>
          <w:tab w:val="num" w:pos="5760"/>
        </w:tabs>
        <w:ind w:left="5760" w:hanging="360"/>
      </w:pPr>
      <w:rPr>
        <w:rFonts w:ascii="Arial" w:hAnsi="Arial" w:hint="default"/>
      </w:rPr>
    </w:lvl>
    <w:lvl w:ilvl="8" w:tplc="4D76376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D1049BA"/>
    <w:multiLevelType w:val="hybridMultilevel"/>
    <w:tmpl w:val="FD14A1E2"/>
    <w:lvl w:ilvl="0" w:tplc="13620AD6">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6D1A4142"/>
    <w:multiLevelType w:val="hybridMultilevel"/>
    <w:tmpl w:val="5AD4144A"/>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F4A2C07"/>
    <w:multiLevelType w:val="hybridMultilevel"/>
    <w:tmpl w:val="92A8D176"/>
    <w:lvl w:ilvl="0" w:tplc="178E2A70">
      <w:start w:val="1"/>
      <w:numFmt w:val="decimal"/>
      <w:lvlText w:val="%1."/>
      <w:lvlJc w:val="left"/>
      <w:pPr>
        <w:ind w:left="1655" w:hanging="975"/>
      </w:pPr>
      <w:rPr>
        <w:rFonts w:ascii="Times New Roman" w:eastAsia="Times New Roman" w:hAnsi="Times New Roman" w:cs="Times New Roman"/>
      </w:r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28" w15:restartNumberingAfterBreak="0">
    <w:nsid w:val="759C41D5"/>
    <w:multiLevelType w:val="hybridMultilevel"/>
    <w:tmpl w:val="39F4C5E2"/>
    <w:lvl w:ilvl="0" w:tplc="23B05C26">
      <w:start w:val="1"/>
      <w:numFmt w:val="decimal"/>
      <w:lvlText w:val="%1."/>
      <w:lvlJc w:val="left"/>
      <w:pPr>
        <w:ind w:left="720" w:hanging="360"/>
      </w:pPr>
      <w:rPr>
        <w:rFonts w:asciiTheme="minorHAnsi" w:eastAsiaTheme="minorHAnsi" w:hAnsiTheme="minorHAnsi" w:cstheme="minorBid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6377315"/>
    <w:multiLevelType w:val="hybridMultilevel"/>
    <w:tmpl w:val="5754A3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82B635A"/>
    <w:multiLevelType w:val="hybridMultilevel"/>
    <w:tmpl w:val="8390ADD4"/>
    <w:lvl w:ilvl="0" w:tplc="352AEFF6">
      <w:start w:val="1"/>
      <w:numFmt w:val="bullet"/>
      <w:lvlText w:val="•"/>
      <w:lvlJc w:val="left"/>
      <w:pPr>
        <w:tabs>
          <w:tab w:val="num" w:pos="720"/>
        </w:tabs>
        <w:ind w:left="720" w:hanging="360"/>
      </w:pPr>
      <w:rPr>
        <w:rFonts w:ascii="Arial" w:hAnsi="Arial" w:hint="default"/>
      </w:rPr>
    </w:lvl>
    <w:lvl w:ilvl="1" w:tplc="5B50A01C" w:tentative="1">
      <w:start w:val="1"/>
      <w:numFmt w:val="bullet"/>
      <w:lvlText w:val="•"/>
      <w:lvlJc w:val="left"/>
      <w:pPr>
        <w:tabs>
          <w:tab w:val="num" w:pos="1440"/>
        </w:tabs>
        <w:ind w:left="1440" w:hanging="360"/>
      </w:pPr>
      <w:rPr>
        <w:rFonts w:ascii="Arial" w:hAnsi="Arial" w:hint="default"/>
      </w:rPr>
    </w:lvl>
    <w:lvl w:ilvl="2" w:tplc="FC667714" w:tentative="1">
      <w:start w:val="1"/>
      <w:numFmt w:val="bullet"/>
      <w:lvlText w:val="•"/>
      <w:lvlJc w:val="left"/>
      <w:pPr>
        <w:tabs>
          <w:tab w:val="num" w:pos="2160"/>
        </w:tabs>
        <w:ind w:left="2160" w:hanging="360"/>
      </w:pPr>
      <w:rPr>
        <w:rFonts w:ascii="Arial" w:hAnsi="Arial" w:hint="default"/>
      </w:rPr>
    </w:lvl>
    <w:lvl w:ilvl="3" w:tplc="C5F4A768" w:tentative="1">
      <w:start w:val="1"/>
      <w:numFmt w:val="bullet"/>
      <w:lvlText w:val="•"/>
      <w:lvlJc w:val="left"/>
      <w:pPr>
        <w:tabs>
          <w:tab w:val="num" w:pos="2880"/>
        </w:tabs>
        <w:ind w:left="2880" w:hanging="360"/>
      </w:pPr>
      <w:rPr>
        <w:rFonts w:ascii="Arial" w:hAnsi="Arial" w:hint="default"/>
      </w:rPr>
    </w:lvl>
    <w:lvl w:ilvl="4" w:tplc="D9FEA43C" w:tentative="1">
      <w:start w:val="1"/>
      <w:numFmt w:val="bullet"/>
      <w:lvlText w:val="•"/>
      <w:lvlJc w:val="left"/>
      <w:pPr>
        <w:tabs>
          <w:tab w:val="num" w:pos="3600"/>
        </w:tabs>
        <w:ind w:left="3600" w:hanging="360"/>
      </w:pPr>
      <w:rPr>
        <w:rFonts w:ascii="Arial" w:hAnsi="Arial" w:hint="default"/>
      </w:rPr>
    </w:lvl>
    <w:lvl w:ilvl="5" w:tplc="1906786E" w:tentative="1">
      <w:start w:val="1"/>
      <w:numFmt w:val="bullet"/>
      <w:lvlText w:val="•"/>
      <w:lvlJc w:val="left"/>
      <w:pPr>
        <w:tabs>
          <w:tab w:val="num" w:pos="4320"/>
        </w:tabs>
        <w:ind w:left="4320" w:hanging="360"/>
      </w:pPr>
      <w:rPr>
        <w:rFonts w:ascii="Arial" w:hAnsi="Arial" w:hint="default"/>
      </w:rPr>
    </w:lvl>
    <w:lvl w:ilvl="6" w:tplc="AC04B690" w:tentative="1">
      <w:start w:val="1"/>
      <w:numFmt w:val="bullet"/>
      <w:lvlText w:val="•"/>
      <w:lvlJc w:val="left"/>
      <w:pPr>
        <w:tabs>
          <w:tab w:val="num" w:pos="5040"/>
        </w:tabs>
        <w:ind w:left="5040" w:hanging="360"/>
      </w:pPr>
      <w:rPr>
        <w:rFonts w:ascii="Arial" w:hAnsi="Arial" w:hint="default"/>
      </w:rPr>
    </w:lvl>
    <w:lvl w:ilvl="7" w:tplc="55D65474" w:tentative="1">
      <w:start w:val="1"/>
      <w:numFmt w:val="bullet"/>
      <w:lvlText w:val="•"/>
      <w:lvlJc w:val="left"/>
      <w:pPr>
        <w:tabs>
          <w:tab w:val="num" w:pos="5760"/>
        </w:tabs>
        <w:ind w:left="5760" w:hanging="360"/>
      </w:pPr>
      <w:rPr>
        <w:rFonts w:ascii="Arial" w:hAnsi="Arial" w:hint="default"/>
      </w:rPr>
    </w:lvl>
    <w:lvl w:ilvl="8" w:tplc="5CCA235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3C2B47"/>
    <w:multiLevelType w:val="hybridMultilevel"/>
    <w:tmpl w:val="0F78BB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E308CC"/>
    <w:multiLevelType w:val="hybridMultilevel"/>
    <w:tmpl w:val="51C8DEE6"/>
    <w:lvl w:ilvl="0" w:tplc="CE66DD28">
      <w:start w:val="1"/>
      <w:numFmt w:val="bullet"/>
      <w:lvlText w:val="•"/>
      <w:lvlJc w:val="left"/>
      <w:pPr>
        <w:tabs>
          <w:tab w:val="num" w:pos="720"/>
        </w:tabs>
        <w:ind w:left="720" w:hanging="360"/>
      </w:pPr>
      <w:rPr>
        <w:rFonts w:ascii="Arial" w:hAnsi="Arial" w:hint="default"/>
      </w:rPr>
    </w:lvl>
    <w:lvl w:ilvl="1" w:tplc="FF60A110" w:tentative="1">
      <w:start w:val="1"/>
      <w:numFmt w:val="bullet"/>
      <w:lvlText w:val="•"/>
      <w:lvlJc w:val="left"/>
      <w:pPr>
        <w:tabs>
          <w:tab w:val="num" w:pos="1440"/>
        </w:tabs>
        <w:ind w:left="1440" w:hanging="360"/>
      </w:pPr>
      <w:rPr>
        <w:rFonts w:ascii="Arial" w:hAnsi="Arial" w:hint="default"/>
      </w:rPr>
    </w:lvl>
    <w:lvl w:ilvl="2" w:tplc="6E0AD586" w:tentative="1">
      <w:start w:val="1"/>
      <w:numFmt w:val="bullet"/>
      <w:lvlText w:val="•"/>
      <w:lvlJc w:val="left"/>
      <w:pPr>
        <w:tabs>
          <w:tab w:val="num" w:pos="2160"/>
        </w:tabs>
        <w:ind w:left="2160" w:hanging="360"/>
      </w:pPr>
      <w:rPr>
        <w:rFonts w:ascii="Arial" w:hAnsi="Arial" w:hint="default"/>
      </w:rPr>
    </w:lvl>
    <w:lvl w:ilvl="3" w:tplc="09F8E044" w:tentative="1">
      <w:start w:val="1"/>
      <w:numFmt w:val="bullet"/>
      <w:lvlText w:val="•"/>
      <w:lvlJc w:val="left"/>
      <w:pPr>
        <w:tabs>
          <w:tab w:val="num" w:pos="2880"/>
        </w:tabs>
        <w:ind w:left="2880" w:hanging="360"/>
      </w:pPr>
      <w:rPr>
        <w:rFonts w:ascii="Arial" w:hAnsi="Arial" w:hint="default"/>
      </w:rPr>
    </w:lvl>
    <w:lvl w:ilvl="4" w:tplc="34DEB5EA" w:tentative="1">
      <w:start w:val="1"/>
      <w:numFmt w:val="bullet"/>
      <w:lvlText w:val="•"/>
      <w:lvlJc w:val="left"/>
      <w:pPr>
        <w:tabs>
          <w:tab w:val="num" w:pos="3600"/>
        </w:tabs>
        <w:ind w:left="3600" w:hanging="360"/>
      </w:pPr>
      <w:rPr>
        <w:rFonts w:ascii="Arial" w:hAnsi="Arial" w:hint="default"/>
      </w:rPr>
    </w:lvl>
    <w:lvl w:ilvl="5" w:tplc="8AE85536" w:tentative="1">
      <w:start w:val="1"/>
      <w:numFmt w:val="bullet"/>
      <w:lvlText w:val="•"/>
      <w:lvlJc w:val="left"/>
      <w:pPr>
        <w:tabs>
          <w:tab w:val="num" w:pos="4320"/>
        </w:tabs>
        <w:ind w:left="4320" w:hanging="360"/>
      </w:pPr>
      <w:rPr>
        <w:rFonts w:ascii="Arial" w:hAnsi="Arial" w:hint="default"/>
      </w:rPr>
    </w:lvl>
    <w:lvl w:ilvl="6" w:tplc="4940958E" w:tentative="1">
      <w:start w:val="1"/>
      <w:numFmt w:val="bullet"/>
      <w:lvlText w:val="•"/>
      <w:lvlJc w:val="left"/>
      <w:pPr>
        <w:tabs>
          <w:tab w:val="num" w:pos="5040"/>
        </w:tabs>
        <w:ind w:left="5040" w:hanging="360"/>
      </w:pPr>
      <w:rPr>
        <w:rFonts w:ascii="Arial" w:hAnsi="Arial" w:hint="default"/>
      </w:rPr>
    </w:lvl>
    <w:lvl w:ilvl="7" w:tplc="EB164B26" w:tentative="1">
      <w:start w:val="1"/>
      <w:numFmt w:val="bullet"/>
      <w:lvlText w:val="•"/>
      <w:lvlJc w:val="left"/>
      <w:pPr>
        <w:tabs>
          <w:tab w:val="num" w:pos="5760"/>
        </w:tabs>
        <w:ind w:left="5760" w:hanging="360"/>
      </w:pPr>
      <w:rPr>
        <w:rFonts w:ascii="Arial" w:hAnsi="Arial" w:hint="default"/>
      </w:rPr>
    </w:lvl>
    <w:lvl w:ilvl="8" w:tplc="67A482F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ED7475"/>
    <w:multiLevelType w:val="hybridMultilevel"/>
    <w:tmpl w:val="FA727C6C"/>
    <w:lvl w:ilvl="0" w:tplc="C03C3C8E">
      <w:start w:val="1"/>
      <w:numFmt w:val="bullet"/>
      <w:lvlText w:val="•"/>
      <w:lvlJc w:val="left"/>
      <w:pPr>
        <w:tabs>
          <w:tab w:val="num" w:pos="720"/>
        </w:tabs>
        <w:ind w:left="720" w:hanging="360"/>
      </w:pPr>
      <w:rPr>
        <w:rFonts w:ascii="Arial" w:hAnsi="Arial" w:hint="default"/>
      </w:rPr>
    </w:lvl>
    <w:lvl w:ilvl="1" w:tplc="A208B59E" w:tentative="1">
      <w:start w:val="1"/>
      <w:numFmt w:val="bullet"/>
      <w:lvlText w:val="•"/>
      <w:lvlJc w:val="left"/>
      <w:pPr>
        <w:tabs>
          <w:tab w:val="num" w:pos="1440"/>
        </w:tabs>
        <w:ind w:left="1440" w:hanging="360"/>
      </w:pPr>
      <w:rPr>
        <w:rFonts w:ascii="Arial" w:hAnsi="Arial" w:hint="default"/>
      </w:rPr>
    </w:lvl>
    <w:lvl w:ilvl="2" w:tplc="02D4DC96" w:tentative="1">
      <w:start w:val="1"/>
      <w:numFmt w:val="bullet"/>
      <w:lvlText w:val="•"/>
      <w:lvlJc w:val="left"/>
      <w:pPr>
        <w:tabs>
          <w:tab w:val="num" w:pos="2160"/>
        </w:tabs>
        <w:ind w:left="2160" w:hanging="360"/>
      </w:pPr>
      <w:rPr>
        <w:rFonts w:ascii="Arial" w:hAnsi="Arial" w:hint="default"/>
      </w:rPr>
    </w:lvl>
    <w:lvl w:ilvl="3" w:tplc="1414920A" w:tentative="1">
      <w:start w:val="1"/>
      <w:numFmt w:val="bullet"/>
      <w:lvlText w:val="•"/>
      <w:lvlJc w:val="left"/>
      <w:pPr>
        <w:tabs>
          <w:tab w:val="num" w:pos="2880"/>
        </w:tabs>
        <w:ind w:left="2880" w:hanging="360"/>
      </w:pPr>
      <w:rPr>
        <w:rFonts w:ascii="Arial" w:hAnsi="Arial" w:hint="default"/>
      </w:rPr>
    </w:lvl>
    <w:lvl w:ilvl="4" w:tplc="0AFA86B0" w:tentative="1">
      <w:start w:val="1"/>
      <w:numFmt w:val="bullet"/>
      <w:lvlText w:val="•"/>
      <w:lvlJc w:val="left"/>
      <w:pPr>
        <w:tabs>
          <w:tab w:val="num" w:pos="3600"/>
        </w:tabs>
        <w:ind w:left="3600" w:hanging="360"/>
      </w:pPr>
      <w:rPr>
        <w:rFonts w:ascii="Arial" w:hAnsi="Arial" w:hint="default"/>
      </w:rPr>
    </w:lvl>
    <w:lvl w:ilvl="5" w:tplc="B128E1CC" w:tentative="1">
      <w:start w:val="1"/>
      <w:numFmt w:val="bullet"/>
      <w:lvlText w:val="•"/>
      <w:lvlJc w:val="left"/>
      <w:pPr>
        <w:tabs>
          <w:tab w:val="num" w:pos="4320"/>
        </w:tabs>
        <w:ind w:left="4320" w:hanging="360"/>
      </w:pPr>
      <w:rPr>
        <w:rFonts w:ascii="Arial" w:hAnsi="Arial" w:hint="default"/>
      </w:rPr>
    </w:lvl>
    <w:lvl w:ilvl="6" w:tplc="EC9EED00" w:tentative="1">
      <w:start w:val="1"/>
      <w:numFmt w:val="bullet"/>
      <w:lvlText w:val="•"/>
      <w:lvlJc w:val="left"/>
      <w:pPr>
        <w:tabs>
          <w:tab w:val="num" w:pos="5040"/>
        </w:tabs>
        <w:ind w:left="5040" w:hanging="360"/>
      </w:pPr>
      <w:rPr>
        <w:rFonts w:ascii="Arial" w:hAnsi="Arial" w:hint="default"/>
      </w:rPr>
    </w:lvl>
    <w:lvl w:ilvl="7" w:tplc="ACC46830" w:tentative="1">
      <w:start w:val="1"/>
      <w:numFmt w:val="bullet"/>
      <w:lvlText w:val="•"/>
      <w:lvlJc w:val="left"/>
      <w:pPr>
        <w:tabs>
          <w:tab w:val="num" w:pos="5760"/>
        </w:tabs>
        <w:ind w:left="5760" w:hanging="360"/>
      </w:pPr>
      <w:rPr>
        <w:rFonts w:ascii="Arial" w:hAnsi="Arial" w:hint="default"/>
      </w:rPr>
    </w:lvl>
    <w:lvl w:ilvl="8" w:tplc="654C9FD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631A7A"/>
    <w:multiLevelType w:val="multilevel"/>
    <w:tmpl w:val="CC46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100BD4"/>
    <w:multiLevelType w:val="hybridMultilevel"/>
    <w:tmpl w:val="CAD28D76"/>
    <w:lvl w:ilvl="0" w:tplc="6D34F99A">
      <w:start w:val="1"/>
      <w:numFmt w:val="bullet"/>
      <w:lvlText w:val="•"/>
      <w:lvlJc w:val="left"/>
      <w:pPr>
        <w:tabs>
          <w:tab w:val="num" w:pos="720"/>
        </w:tabs>
        <w:ind w:left="720" w:hanging="360"/>
      </w:pPr>
      <w:rPr>
        <w:rFonts w:ascii="Arial" w:hAnsi="Arial" w:hint="default"/>
      </w:rPr>
    </w:lvl>
    <w:lvl w:ilvl="1" w:tplc="2BCA6BDE" w:tentative="1">
      <w:start w:val="1"/>
      <w:numFmt w:val="bullet"/>
      <w:lvlText w:val="•"/>
      <w:lvlJc w:val="left"/>
      <w:pPr>
        <w:tabs>
          <w:tab w:val="num" w:pos="1440"/>
        </w:tabs>
        <w:ind w:left="1440" w:hanging="360"/>
      </w:pPr>
      <w:rPr>
        <w:rFonts w:ascii="Arial" w:hAnsi="Arial" w:hint="default"/>
      </w:rPr>
    </w:lvl>
    <w:lvl w:ilvl="2" w:tplc="C56A2FAE" w:tentative="1">
      <w:start w:val="1"/>
      <w:numFmt w:val="bullet"/>
      <w:lvlText w:val="•"/>
      <w:lvlJc w:val="left"/>
      <w:pPr>
        <w:tabs>
          <w:tab w:val="num" w:pos="2160"/>
        </w:tabs>
        <w:ind w:left="2160" w:hanging="360"/>
      </w:pPr>
      <w:rPr>
        <w:rFonts w:ascii="Arial" w:hAnsi="Arial" w:hint="default"/>
      </w:rPr>
    </w:lvl>
    <w:lvl w:ilvl="3" w:tplc="8500CB84" w:tentative="1">
      <w:start w:val="1"/>
      <w:numFmt w:val="bullet"/>
      <w:lvlText w:val="•"/>
      <w:lvlJc w:val="left"/>
      <w:pPr>
        <w:tabs>
          <w:tab w:val="num" w:pos="2880"/>
        </w:tabs>
        <w:ind w:left="2880" w:hanging="360"/>
      </w:pPr>
      <w:rPr>
        <w:rFonts w:ascii="Arial" w:hAnsi="Arial" w:hint="default"/>
      </w:rPr>
    </w:lvl>
    <w:lvl w:ilvl="4" w:tplc="40A2FF12" w:tentative="1">
      <w:start w:val="1"/>
      <w:numFmt w:val="bullet"/>
      <w:lvlText w:val="•"/>
      <w:lvlJc w:val="left"/>
      <w:pPr>
        <w:tabs>
          <w:tab w:val="num" w:pos="3600"/>
        </w:tabs>
        <w:ind w:left="3600" w:hanging="360"/>
      </w:pPr>
      <w:rPr>
        <w:rFonts w:ascii="Arial" w:hAnsi="Arial" w:hint="default"/>
      </w:rPr>
    </w:lvl>
    <w:lvl w:ilvl="5" w:tplc="EE6431FA" w:tentative="1">
      <w:start w:val="1"/>
      <w:numFmt w:val="bullet"/>
      <w:lvlText w:val="•"/>
      <w:lvlJc w:val="left"/>
      <w:pPr>
        <w:tabs>
          <w:tab w:val="num" w:pos="4320"/>
        </w:tabs>
        <w:ind w:left="4320" w:hanging="360"/>
      </w:pPr>
      <w:rPr>
        <w:rFonts w:ascii="Arial" w:hAnsi="Arial" w:hint="default"/>
      </w:rPr>
    </w:lvl>
    <w:lvl w:ilvl="6" w:tplc="CB8068FC" w:tentative="1">
      <w:start w:val="1"/>
      <w:numFmt w:val="bullet"/>
      <w:lvlText w:val="•"/>
      <w:lvlJc w:val="left"/>
      <w:pPr>
        <w:tabs>
          <w:tab w:val="num" w:pos="5040"/>
        </w:tabs>
        <w:ind w:left="5040" w:hanging="360"/>
      </w:pPr>
      <w:rPr>
        <w:rFonts w:ascii="Arial" w:hAnsi="Arial" w:hint="default"/>
      </w:rPr>
    </w:lvl>
    <w:lvl w:ilvl="7" w:tplc="F806C9E2" w:tentative="1">
      <w:start w:val="1"/>
      <w:numFmt w:val="bullet"/>
      <w:lvlText w:val="•"/>
      <w:lvlJc w:val="left"/>
      <w:pPr>
        <w:tabs>
          <w:tab w:val="num" w:pos="5760"/>
        </w:tabs>
        <w:ind w:left="5760" w:hanging="360"/>
      </w:pPr>
      <w:rPr>
        <w:rFonts w:ascii="Arial" w:hAnsi="Arial" w:hint="default"/>
      </w:rPr>
    </w:lvl>
    <w:lvl w:ilvl="8" w:tplc="91A6F8A4" w:tentative="1">
      <w:start w:val="1"/>
      <w:numFmt w:val="bullet"/>
      <w:lvlText w:val="•"/>
      <w:lvlJc w:val="left"/>
      <w:pPr>
        <w:tabs>
          <w:tab w:val="num" w:pos="6480"/>
        </w:tabs>
        <w:ind w:left="6480" w:hanging="360"/>
      </w:pPr>
      <w:rPr>
        <w:rFonts w:ascii="Arial" w:hAnsi="Arial" w:hint="default"/>
      </w:rPr>
    </w:lvl>
  </w:abstractNum>
  <w:num w:numId="1" w16cid:durableId="1329480457">
    <w:abstractNumId w:val="8"/>
  </w:num>
  <w:num w:numId="2" w16cid:durableId="55397532">
    <w:abstractNumId w:val="25"/>
  </w:num>
  <w:num w:numId="3" w16cid:durableId="1565338974">
    <w:abstractNumId w:val="4"/>
  </w:num>
  <w:num w:numId="4" w16cid:durableId="338043894">
    <w:abstractNumId w:val="3"/>
  </w:num>
  <w:num w:numId="5" w16cid:durableId="286473611">
    <w:abstractNumId w:val="32"/>
  </w:num>
  <w:num w:numId="6" w16cid:durableId="205335725">
    <w:abstractNumId w:val="33"/>
  </w:num>
  <w:num w:numId="7" w16cid:durableId="1009870263">
    <w:abstractNumId w:val="18"/>
  </w:num>
  <w:num w:numId="8" w16cid:durableId="1075317790">
    <w:abstractNumId w:val="31"/>
  </w:num>
  <w:num w:numId="9" w16cid:durableId="67846672">
    <w:abstractNumId w:val="29"/>
  </w:num>
  <w:num w:numId="10" w16cid:durableId="2087534194">
    <w:abstractNumId w:val="28"/>
  </w:num>
  <w:num w:numId="11" w16cid:durableId="795872642">
    <w:abstractNumId w:val="14"/>
  </w:num>
  <w:num w:numId="12" w16cid:durableId="549193081">
    <w:abstractNumId w:val="10"/>
  </w:num>
  <w:num w:numId="13" w16cid:durableId="1220552057">
    <w:abstractNumId w:val="24"/>
  </w:num>
  <w:num w:numId="14" w16cid:durableId="1542208341">
    <w:abstractNumId w:val="11"/>
  </w:num>
  <w:num w:numId="15" w16cid:durableId="1855457822">
    <w:abstractNumId w:val="21"/>
  </w:num>
  <w:num w:numId="16" w16cid:durableId="768475845">
    <w:abstractNumId w:val="20"/>
  </w:num>
  <w:num w:numId="17" w16cid:durableId="1575696550">
    <w:abstractNumId w:val="7"/>
  </w:num>
  <w:num w:numId="18" w16cid:durableId="2114325481">
    <w:abstractNumId w:val="34"/>
  </w:num>
  <w:num w:numId="19" w16cid:durableId="1381977780">
    <w:abstractNumId w:val="6"/>
  </w:num>
  <w:num w:numId="20" w16cid:durableId="1817600225">
    <w:abstractNumId w:val="19"/>
  </w:num>
  <w:num w:numId="21" w16cid:durableId="1657101640">
    <w:abstractNumId w:val="2"/>
  </w:num>
  <w:num w:numId="22" w16cid:durableId="1158615180">
    <w:abstractNumId w:val="22"/>
  </w:num>
  <w:num w:numId="23" w16cid:durableId="527302765">
    <w:abstractNumId w:val="5"/>
  </w:num>
  <w:num w:numId="24" w16cid:durableId="1147670823">
    <w:abstractNumId w:val="16"/>
  </w:num>
  <w:num w:numId="25" w16cid:durableId="744650626">
    <w:abstractNumId w:val="9"/>
  </w:num>
  <w:num w:numId="26" w16cid:durableId="190842206">
    <w:abstractNumId w:val="17"/>
  </w:num>
  <w:num w:numId="27" w16cid:durableId="1333727012">
    <w:abstractNumId w:val="0"/>
  </w:num>
  <w:num w:numId="28" w16cid:durableId="1790126119">
    <w:abstractNumId w:val="23"/>
  </w:num>
  <w:num w:numId="29" w16cid:durableId="941106419">
    <w:abstractNumId w:val="35"/>
  </w:num>
  <w:num w:numId="30" w16cid:durableId="1345746986">
    <w:abstractNumId w:val="12"/>
  </w:num>
  <w:num w:numId="31" w16cid:durableId="1976596847">
    <w:abstractNumId w:val="30"/>
  </w:num>
  <w:num w:numId="32" w16cid:durableId="1522935479">
    <w:abstractNumId w:val="13"/>
  </w:num>
  <w:num w:numId="33" w16cid:durableId="576016135">
    <w:abstractNumId w:val="15"/>
  </w:num>
  <w:num w:numId="34" w16cid:durableId="14552927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37372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098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23"/>
    <w:rsid w:val="00000F59"/>
    <w:rsid w:val="00007E24"/>
    <w:rsid w:val="000137A7"/>
    <w:rsid w:val="00021BCF"/>
    <w:rsid w:val="000249E3"/>
    <w:rsid w:val="00027306"/>
    <w:rsid w:val="000336F8"/>
    <w:rsid w:val="00060574"/>
    <w:rsid w:val="0006078B"/>
    <w:rsid w:val="00063453"/>
    <w:rsid w:val="00066934"/>
    <w:rsid w:val="00070922"/>
    <w:rsid w:val="0007469F"/>
    <w:rsid w:val="00077C47"/>
    <w:rsid w:val="00077EFC"/>
    <w:rsid w:val="00086C4A"/>
    <w:rsid w:val="00092C70"/>
    <w:rsid w:val="000A140E"/>
    <w:rsid w:val="000A6D47"/>
    <w:rsid w:val="000B2FC7"/>
    <w:rsid w:val="000C283B"/>
    <w:rsid w:val="000C2B05"/>
    <w:rsid w:val="000D7593"/>
    <w:rsid w:val="000E2BF6"/>
    <w:rsid w:val="000F3A10"/>
    <w:rsid w:val="000F3A57"/>
    <w:rsid w:val="000F72BE"/>
    <w:rsid w:val="000F7CBB"/>
    <w:rsid w:val="00105C8E"/>
    <w:rsid w:val="001076C2"/>
    <w:rsid w:val="001132B9"/>
    <w:rsid w:val="0012203A"/>
    <w:rsid w:val="001335D6"/>
    <w:rsid w:val="001418C0"/>
    <w:rsid w:val="00145595"/>
    <w:rsid w:val="00147389"/>
    <w:rsid w:val="001513CB"/>
    <w:rsid w:val="0015565D"/>
    <w:rsid w:val="00155A2A"/>
    <w:rsid w:val="0015602E"/>
    <w:rsid w:val="0017260B"/>
    <w:rsid w:val="001775D8"/>
    <w:rsid w:val="001846F9"/>
    <w:rsid w:val="00184EEE"/>
    <w:rsid w:val="0019383A"/>
    <w:rsid w:val="001A0615"/>
    <w:rsid w:val="001A3872"/>
    <w:rsid w:val="001D3D2A"/>
    <w:rsid w:val="001D5E30"/>
    <w:rsid w:val="001D7F3A"/>
    <w:rsid w:val="001E0BF3"/>
    <w:rsid w:val="001E3CE7"/>
    <w:rsid w:val="001E420C"/>
    <w:rsid w:val="001E454E"/>
    <w:rsid w:val="001E52FF"/>
    <w:rsid w:val="001F0CC7"/>
    <w:rsid w:val="001F2602"/>
    <w:rsid w:val="001F5629"/>
    <w:rsid w:val="0020269F"/>
    <w:rsid w:val="00202E25"/>
    <w:rsid w:val="0020348A"/>
    <w:rsid w:val="00236449"/>
    <w:rsid w:val="002440EC"/>
    <w:rsid w:val="00266B67"/>
    <w:rsid w:val="002731FD"/>
    <w:rsid w:val="002779D0"/>
    <w:rsid w:val="00281449"/>
    <w:rsid w:val="00283A91"/>
    <w:rsid w:val="002879D3"/>
    <w:rsid w:val="00294719"/>
    <w:rsid w:val="002A601D"/>
    <w:rsid w:val="002B25D4"/>
    <w:rsid w:val="002B6E08"/>
    <w:rsid w:val="002C153F"/>
    <w:rsid w:val="002C412C"/>
    <w:rsid w:val="002C626B"/>
    <w:rsid w:val="002D2EEC"/>
    <w:rsid w:val="002E23FE"/>
    <w:rsid w:val="002E4F5F"/>
    <w:rsid w:val="002E6CAD"/>
    <w:rsid w:val="00301FF8"/>
    <w:rsid w:val="00323351"/>
    <w:rsid w:val="00326665"/>
    <w:rsid w:val="00340160"/>
    <w:rsid w:val="003415D8"/>
    <w:rsid w:val="003451FF"/>
    <w:rsid w:val="00346EE8"/>
    <w:rsid w:val="00366E82"/>
    <w:rsid w:val="00370BEE"/>
    <w:rsid w:val="00371836"/>
    <w:rsid w:val="0039281B"/>
    <w:rsid w:val="00394A29"/>
    <w:rsid w:val="00396FA5"/>
    <w:rsid w:val="003B1618"/>
    <w:rsid w:val="003B369D"/>
    <w:rsid w:val="003B3BE6"/>
    <w:rsid w:val="003B5F19"/>
    <w:rsid w:val="003B6F7C"/>
    <w:rsid w:val="003C5521"/>
    <w:rsid w:val="003D1AE5"/>
    <w:rsid w:val="003E16B3"/>
    <w:rsid w:val="003E33E7"/>
    <w:rsid w:val="003F2BC4"/>
    <w:rsid w:val="003F6330"/>
    <w:rsid w:val="0040350E"/>
    <w:rsid w:val="004069D8"/>
    <w:rsid w:val="004137BA"/>
    <w:rsid w:val="00414855"/>
    <w:rsid w:val="00432A4B"/>
    <w:rsid w:val="00432F17"/>
    <w:rsid w:val="00444303"/>
    <w:rsid w:val="004556F6"/>
    <w:rsid w:val="004620F7"/>
    <w:rsid w:val="0048258F"/>
    <w:rsid w:val="00486DD8"/>
    <w:rsid w:val="004A16CA"/>
    <w:rsid w:val="004B0DCF"/>
    <w:rsid w:val="004C0738"/>
    <w:rsid w:val="004E1F55"/>
    <w:rsid w:val="004E5C8D"/>
    <w:rsid w:val="004E5EED"/>
    <w:rsid w:val="004F2F38"/>
    <w:rsid w:val="00506875"/>
    <w:rsid w:val="00507D37"/>
    <w:rsid w:val="00516D4E"/>
    <w:rsid w:val="005174BE"/>
    <w:rsid w:val="005227AF"/>
    <w:rsid w:val="00523633"/>
    <w:rsid w:val="00523BA4"/>
    <w:rsid w:val="00527619"/>
    <w:rsid w:val="005279C2"/>
    <w:rsid w:val="00527E8E"/>
    <w:rsid w:val="00535A92"/>
    <w:rsid w:val="00540DA4"/>
    <w:rsid w:val="00546BA2"/>
    <w:rsid w:val="00551C7C"/>
    <w:rsid w:val="00553548"/>
    <w:rsid w:val="00553E35"/>
    <w:rsid w:val="00564829"/>
    <w:rsid w:val="00573F12"/>
    <w:rsid w:val="00574D98"/>
    <w:rsid w:val="00576C08"/>
    <w:rsid w:val="00580D9E"/>
    <w:rsid w:val="005815B5"/>
    <w:rsid w:val="00591645"/>
    <w:rsid w:val="00592748"/>
    <w:rsid w:val="0059334D"/>
    <w:rsid w:val="00597080"/>
    <w:rsid w:val="005A5096"/>
    <w:rsid w:val="005A59C8"/>
    <w:rsid w:val="005B17F0"/>
    <w:rsid w:val="005B7642"/>
    <w:rsid w:val="005C0C7D"/>
    <w:rsid w:val="005C4D49"/>
    <w:rsid w:val="005C5FC7"/>
    <w:rsid w:val="005E0E07"/>
    <w:rsid w:val="005E575E"/>
    <w:rsid w:val="00601688"/>
    <w:rsid w:val="00607267"/>
    <w:rsid w:val="00607F3A"/>
    <w:rsid w:val="00610A15"/>
    <w:rsid w:val="00613E9D"/>
    <w:rsid w:val="006143B0"/>
    <w:rsid w:val="006213B3"/>
    <w:rsid w:val="00626349"/>
    <w:rsid w:val="006306D5"/>
    <w:rsid w:val="00633F4B"/>
    <w:rsid w:val="006427DB"/>
    <w:rsid w:val="00643463"/>
    <w:rsid w:val="00647741"/>
    <w:rsid w:val="0065498C"/>
    <w:rsid w:val="0066022C"/>
    <w:rsid w:val="00671D61"/>
    <w:rsid w:val="00674D74"/>
    <w:rsid w:val="00682787"/>
    <w:rsid w:val="00690FA7"/>
    <w:rsid w:val="006A3C3E"/>
    <w:rsid w:val="006A664A"/>
    <w:rsid w:val="006A7BB8"/>
    <w:rsid w:val="006B4AF4"/>
    <w:rsid w:val="006B7A41"/>
    <w:rsid w:val="006C1EAB"/>
    <w:rsid w:val="006C3D62"/>
    <w:rsid w:val="006C6C8B"/>
    <w:rsid w:val="006D06A8"/>
    <w:rsid w:val="006D2149"/>
    <w:rsid w:val="006D26AD"/>
    <w:rsid w:val="006D3E8A"/>
    <w:rsid w:val="006E0008"/>
    <w:rsid w:val="006E7A44"/>
    <w:rsid w:val="006F6220"/>
    <w:rsid w:val="006F67E4"/>
    <w:rsid w:val="006F7207"/>
    <w:rsid w:val="006F7EE6"/>
    <w:rsid w:val="00704D39"/>
    <w:rsid w:val="00732B49"/>
    <w:rsid w:val="0074057E"/>
    <w:rsid w:val="00742848"/>
    <w:rsid w:val="007515BE"/>
    <w:rsid w:val="00751B6B"/>
    <w:rsid w:val="00751E83"/>
    <w:rsid w:val="00754DD3"/>
    <w:rsid w:val="007629B8"/>
    <w:rsid w:val="00763230"/>
    <w:rsid w:val="0076388E"/>
    <w:rsid w:val="007655AA"/>
    <w:rsid w:val="007655F1"/>
    <w:rsid w:val="00771D7B"/>
    <w:rsid w:val="0078681C"/>
    <w:rsid w:val="007930BC"/>
    <w:rsid w:val="00794CCB"/>
    <w:rsid w:val="007A49D0"/>
    <w:rsid w:val="007C13AB"/>
    <w:rsid w:val="007C1CF3"/>
    <w:rsid w:val="007D01C1"/>
    <w:rsid w:val="007D7D96"/>
    <w:rsid w:val="007E3C6C"/>
    <w:rsid w:val="007E4B00"/>
    <w:rsid w:val="007E5494"/>
    <w:rsid w:val="007E5D79"/>
    <w:rsid w:val="007F2263"/>
    <w:rsid w:val="00812C4D"/>
    <w:rsid w:val="00823664"/>
    <w:rsid w:val="0082588C"/>
    <w:rsid w:val="00826924"/>
    <w:rsid w:val="008338E9"/>
    <w:rsid w:val="00833F83"/>
    <w:rsid w:val="00860602"/>
    <w:rsid w:val="00860D53"/>
    <w:rsid w:val="00865CEC"/>
    <w:rsid w:val="00867B5D"/>
    <w:rsid w:val="00880EAA"/>
    <w:rsid w:val="008817FD"/>
    <w:rsid w:val="00890100"/>
    <w:rsid w:val="00891A35"/>
    <w:rsid w:val="00891F61"/>
    <w:rsid w:val="008B503F"/>
    <w:rsid w:val="008C231C"/>
    <w:rsid w:val="008C30DB"/>
    <w:rsid w:val="008C6576"/>
    <w:rsid w:val="008D10A3"/>
    <w:rsid w:val="008D7604"/>
    <w:rsid w:val="008D7CC2"/>
    <w:rsid w:val="008E2C6C"/>
    <w:rsid w:val="008E473A"/>
    <w:rsid w:val="008F5271"/>
    <w:rsid w:val="009037E2"/>
    <w:rsid w:val="00907E57"/>
    <w:rsid w:val="00926B4D"/>
    <w:rsid w:val="00930FE4"/>
    <w:rsid w:val="00932C2D"/>
    <w:rsid w:val="00937911"/>
    <w:rsid w:val="00937C75"/>
    <w:rsid w:val="00944E16"/>
    <w:rsid w:val="00945EF3"/>
    <w:rsid w:val="0094696D"/>
    <w:rsid w:val="00946D5C"/>
    <w:rsid w:val="0095171A"/>
    <w:rsid w:val="00953A13"/>
    <w:rsid w:val="009644BB"/>
    <w:rsid w:val="00970B61"/>
    <w:rsid w:val="00971C19"/>
    <w:rsid w:val="00982D96"/>
    <w:rsid w:val="009832B7"/>
    <w:rsid w:val="00990326"/>
    <w:rsid w:val="00992B56"/>
    <w:rsid w:val="0099641A"/>
    <w:rsid w:val="00997A7B"/>
    <w:rsid w:val="009A23DD"/>
    <w:rsid w:val="009A29C3"/>
    <w:rsid w:val="009A666A"/>
    <w:rsid w:val="009B5DA7"/>
    <w:rsid w:val="009C2F3D"/>
    <w:rsid w:val="009C6EE1"/>
    <w:rsid w:val="009C7254"/>
    <w:rsid w:val="009D66AE"/>
    <w:rsid w:val="009E191B"/>
    <w:rsid w:val="009F031C"/>
    <w:rsid w:val="009F1DDF"/>
    <w:rsid w:val="00A02B39"/>
    <w:rsid w:val="00A07135"/>
    <w:rsid w:val="00A14883"/>
    <w:rsid w:val="00A17A21"/>
    <w:rsid w:val="00A20299"/>
    <w:rsid w:val="00A21781"/>
    <w:rsid w:val="00A32370"/>
    <w:rsid w:val="00A34F5F"/>
    <w:rsid w:val="00A40BF7"/>
    <w:rsid w:val="00A42F24"/>
    <w:rsid w:val="00A5038A"/>
    <w:rsid w:val="00A53D5B"/>
    <w:rsid w:val="00A61A19"/>
    <w:rsid w:val="00A7357B"/>
    <w:rsid w:val="00A739B9"/>
    <w:rsid w:val="00A800E7"/>
    <w:rsid w:val="00A85C93"/>
    <w:rsid w:val="00A8653F"/>
    <w:rsid w:val="00A86B22"/>
    <w:rsid w:val="00A90711"/>
    <w:rsid w:val="00A9428B"/>
    <w:rsid w:val="00AA2B1A"/>
    <w:rsid w:val="00AA3EE0"/>
    <w:rsid w:val="00AA47E0"/>
    <w:rsid w:val="00AB0E7B"/>
    <w:rsid w:val="00AB73FF"/>
    <w:rsid w:val="00AC5FAD"/>
    <w:rsid w:val="00AD2EA9"/>
    <w:rsid w:val="00AE0B55"/>
    <w:rsid w:val="00AE1B24"/>
    <w:rsid w:val="00AF6DB0"/>
    <w:rsid w:val="00AF7E9C"/>
    <w:rsid w:val="00B0043F"/>
    <w:rsid w:val="00B03CD7"/>
    <w:rsid w:val="00B21645"/>
    <w:rsid w:val="00B244C5"/>
    <w:rsid w:val="00B27EC7"/>
    <w:rsid w:val="00B36300"/>
    <w:rsid w:val="00B5204D"/>
    <w:rsid w:val="00B5696F"/>
    <w:rsid w:val="00B57083"/>
    <w:rsid w:val="00B64D49"/>
    <w:rsid w:val="00B80217"/>
    <w:rsid w:val="00B81D6C"/>
    <w:rsid w:val="00B85710"/>
    <w:rsid w:val="00B94B6F"/>
    <w:rsid w:val="00BA269D"/>
    <w:rsid w:val="00BB125A"/>
    <w:rsid w:val="00BB4A69"/>
    <w:rsid w:val="00BB6073"/>
    <w:rsid w:val="00BC068E"/>
    <w:rsid w:val="00BC2D7C"/>
    <w:rsid w:val="00BC674F"/>
    <w:rsid w:val="00BD2539"/>
    <w:rsid w:val="00BD38F9"/>
    <w:rsid w:val="00BD4A8B"/>
    <w:rsid w:val="00BE077A"/>
    <w:rsid w:val="00BF0A5C"/>
    <w:rsid w:val="00C00A55"/>
    <w:rsid w:val="00C0258D"/>
    <w:rsid w:val="00C051F7"/>
    <w:rsid w:val="00C07338"/>
    <w:rsid w:val="00C10C9E"/>
    <w:rsid w:val="00C14920"/>
    <w:rsid w:val="00C254DB"/>
    <w:rsid w:val="00C25563"/>
    <w:rsid w:val="00C258A5"/>
    <w:rsid w:val="00C25A67"/>
    <w:rsid w:val="00C40885"/>
    <w:rsid w:val="00C44A8C"/>
    <w:rsid w:val="00C44C76"/>
    <w:rsid w:val="00C4506F"/>
    <w:rsid w:val="00C506CC"/>
    <w:rsid w:val="00C52A82"/>
    <w:rsid w:val="00C57C41"/>
    <w:rsid w:val="00C65BBC"/>
    <w:rsid w:val="00C67FC8"/>
    <w:rsid w:val="00C75FD4"/>
    <w:rsid w:val="00C76D66"/>
    <w:rsid w:val="00C82241"/>
    <w:rsid w:val="00C85125"/>
    <w:rsid w:val="00C86EDD"/>
    <w:rsid w:val="00C91FDC"/>
    <w:rsid w:val="00CA2B91"/>
    <w:rsid w:val="00CB293D"/>
    <w:rsid w:val="00CB4B7F"/>
    <w:rsid w:val="00CB54D2"/>
    <w:rsid w:val="00CB55B2"/>
    <w:rsid w:val="00CC5AEE"/>
    <w:rsid w:val="00CD2466"/>
    <w:rsid w:val="00CD3EF3"/>
    <w:rsid w:val="00CE5723"/>
    <w:rsid w:val="00CF438F"/>
    <w:rsid w:val="00D06C74"/>
    <w:rsid w:val="00D070AB"/>
    <w:rsid w:val="00D1716E"/>
    <w:rsid w:val="00D345D1"/>
    <w:rsid w:val="00D34A34"/>
    <w:rsid w:val="00D451B3"/>
    <w:rsid w:val="00D46E1E"/>
    <w:rsid w:val="00D51F14"/>
    <w:rsid w:val="00D57016"/>
    <w:rsid w:val="00D6092D"/>
    <w:rsid w:val="00D62660"/>
    <w:rsid w:val="00D64215"/>
    <w:rsid w:val="00D702BE"/>
    <w:rsid w:val="00D7418B"/>
    <w:rsid w:val="00D75F39"/>
    <w:rsid w:val="00D7621B"/>
    <w:rsid w:val="00DA2EF4"/>
    <w:rsid w:val="00DA38C4"/>
    <w:rsid w:val="00DA5ED0"/>
    <w:rsid w:val="00DB12ED"/>
    <w:rsid w:val="00DB5721"/>
    <w:rsid w:val="00DC0734"/>
    <w:rsid w:val="00DC26A7"/>
    <w:rsid w:val="00DD31E8"/>
    <w:rsid w:val="00DD3E0E"/>
    <w:rsid w:val="00DD7B2E"/>
    <w:rsid w:val="00DF0D2D"/>
    <w:rsid w:val="00DF1F1B"/>
    <w:rsid w:val="00DF31F0"/>
    <w:rsid w:val="00DF445C"/>
    <w:rsid w:val="00DF5954"/>
    <w:rsid w:val="00DF6C17"/>
    <w:rsid w:val="00E0555E"/>
    <w:rsid w:val="00E11EDE"/>
    <w:rsid w:val="00E213A1"/>
    <w:rsid w:val="00E213D6"/>
    <w:rsid w:val="00E25188"/>
    <w:rsid w:val="00E25D3B"/>
    <w:rsid w:val="00E3797C"/>
    <w:rsid w:val="00E41907"/>
    <w:rsid w:val="00E42C73"/>
    <w:rsid w:val="00E459D2"/>
    <w:rsid w:val="00E60312"/>
    <w:rsid w:val="00E65CFD"/>
    <w:rsid w:val="00E7272B"/>
    <w:rsid w:val="00E81D81"/>
    <w:rsid w:val="00E90487"/>
    <w:rsid w:val="00E91443"/>
    <w:rsid w:val="00E95DC3"/>
    <w:rsid w:val="00EB039F"/>
    <w:rsid w:val="00EB2C51"/>
    <w:rsid w:val="00EB5436"/>
    <w:rsid w:val="00EB6E17"/>
    <w:rsid w:val="00EC2482"/>
    <w:rsid w:val="00EC4D47"/>
    <w:rsid w:val="00ED0F70"/>
    <w:rsid w:val="00ED23E4"/>
    <w:rsid w:val="00ED337B"/>
    <w:rsid w:val="00ED3E52"/>
    <w:rsid w:val="00EE0F63"/>
    <w:rsid w:val="00EE398F"/>
    <w:rsid w:val="00EE7C14"/>
    <w:rsid w:val="00EE7EEC"/>
    <w:rsid w:val="00EF0DFF"/>
    <w:rsid w:val="00EF2FAE"/>
    <w:rsid w:val="00F004C8"/>
    <w:rsid w:val="00F02F89"/>
    <w:rsid w:val="00F10241"/>
    <w:rsid w:val="00F10FD2"/>
    <w:rsid w:val="00F2118D"/>
    <w:rsid w:val="00F25FD7"/>
    <w:rsid w:val="00F451B0"/>
    <w:rsid w:val="00F46861"/>
    <w:rsid w:val="00F81360"/>
    <w:rsid w:val="00F837A5"/>
    <w:rsid w:val="00F849C0"/>
    <w:rsid w:val="00F84F7B"/>
    <w:rsid w:val="00F8684F"/>
    <w:rsid w:val="00F91871"/>
    <w:rsid w:val="00FA171A"/>
    <w:rsid w:val="00FA4DDA"/>
    <w:rsid w:val="00FA6529"/>
    <w:rsid w:val="00FC3737"/>
    <w:rsid w:val="00FC3B58"/>
    <w:rsid w:val="00FC55EC"/>
    <w:rsid w:val="00FD2730"/>
    <w:rsid w:val="00FE0EB9"/>
    <w:rsid w:val="00FE1AB2"/>
    <w:rsid w:val="00FE5C0E"/>
    <w:rsid w:val="00FF7A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5566"/>
  <w15:chartTrackingRefBased/>
  <w15:docId w15:val="{09A4E5C8-049B-44C8-8E7E-6A9ADFCD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6F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locked/>
    <w:rsid w:val="007629B8"/>
    <w:rPr>
      <w:spacing w:val="5"/>
      <w:sz w:val="16"/>
      <w:szCs w:val="16"/>
    </w:rPr>
  </w:style>
  <w:style w:type="paragraph" w:customStyle="1" w:styleId="30">
    <w:name w:val="Основной текст (3)"/>
    <w:basedOn w:val="a"/>
    <w:link w:val="3"/>
    <w:rsid w:val="007629B8"/>
    <w:pPr>
      <w:spacing w:after="60" w:line="0" w:lineRule="atLeast"/>
      <w:ind w:hanging="1860"/>
    </w:pPr>
    <w:rPr>
      <w:spacing w:val="5"/>
      <w:sz w:val="16"/>
      <w:szCs w:val="16"/>
    </w:rPr>
  </w:style>
  <w:style w:type="character" w:customStyle="1" w:styleId="310">
    <w:name w:val="Основной текст (3) + 10"/>
    <w:aliases w:val="5 pt"/>
    <w:rsid w:val="007629B8"/>
    <w:rPr>
      <w:rFonts w:ascii="Times New Roman" w:eastAsia="Times New Roman" w:hAnsi="Times New Roman" w:cs="Times New Roman" w:hint="default"/>
      <w:b w:val="0"/>
      <w:bCs w:val="0"/>
      <w:i w:val="0"/>
      <w:iCs w:val="0"/>
      <w:smallCaps w:val="0"/>
      <w:strike w:val="0"/>
      <w:dstrike w:val="0"/>
      <w:spacing w:val="6"/>
      <w:sz w:val="19"/>
      <w:szCs w:val="19"/>
      <w:u w:val="none"/>
      <w:effect w:val="none"/>
    </w:rPr>
  </w:style>
  <w:style w:type="paragraph" w:customStyle="1" w:styleId="11">
    <w:name w:val="Абзац списка1"/>
    <w:basedOn w:val="a"/>
    <w:uiPriority w:val="99"/>
    <w:qFormat/>
    <w:rsid w:val="008C231C"/>
    <w:pPr>
      <w:spacing w:after="0" w:line="240" w:lineRule="auto"/>
      <w:ind w:left="720"/>
    </w:pPr>
    <w:rPr>
      <w:rFonts w:ascii="Times New Roman" w:eastAsia="Times New Roman" w:hAnsi="Times New Roman" w:cs="Times New Roman"/>
      <w:sz w:val="24"/>
      <w:szCs w:val="24"/>
      <w:lang w:eastAsia="uk-UA"/>
    </w:rPr>
  </w:style>
  <w:style w:type="character" w:customStyle="1" w:styleId="2">
    <w:name w:val="Основной текст (2) + Не полужирный"/>
    <w:uiPriority w:val="99"/>
    <w:rsid w:val="008C231C"/>
    <w:rPr>
      <w:rFonts w:ascii="Times New Roman" w:hAnsi="Times New Roman" w:cs="Times New Roman" w:hint="default"/>
      <w:b/>
      <w:bCs w:val="0"/>
      <w:strike w:val="0"/>
      <w:dstrike w:val="0"/>
      <w:color w:val="000000"/>
      <w:spacing w:val="0"/>
      <w:w w:val="100"/>
      <w:position w:val="0"/>
      <w:sz w:val="24"/>
      <w:u w:val="none"/>
      <w:effect w:val="none"/>
      <w:lang w:val="uk-UA" w:eastAsia="uk-UA"/>
    </w:rPr>
  </w:style>
  <w:style w:type="paragraph" w:styleId="a3">
    <w:name w:val="List Paragraph"/>
    <w:basedOn w:val="a"/>
    <w:uiPriority w:val="34"/>
    <w:qFormat/>
    <w:rsid w:val="008F5271"/>
    <w:pPr>
      <w:ind w:left="720"/>
      <w:contextualSpacing/>
    </w:pPr>
  </w:style>
  <w:style w:type="paragraph" w:styleId="a4">
    <w:name w:val="endnote text"/>
    <w:basedOn w:val="a"/>
    <w:link w:val="a5"/>
    <w:uiPriority w:val="99"/>
    <w:semiHidden/>
    <w:unhideWhenUsed/>
    <w:rsid w:val="00833F83"/>
    <w:pPr>
      <w:spacing w:after="0" w:line="240" w:lineRule="auto"/>
    </w:pPr>
    <w:rPr>
      <w:sz w:val="20"/>
      <w:szCs w:val="20"/>
    </w:rPr>
  </w:style>
  <w:style w:type="character" w:customStyle="1" w:styleId="a5">
    <w:name w:val="Текст кінцевої виноски Знак"/>
    <w:basedOn w:val="a0"/>
    <w:link w:val="a4"/>
    <w:uiPriority w:val="99"/>
    <w:semiHidden/>
    <w:rsid w:val="00833F83"/>
    <w:rPr>
      <w:sz w:val="20"/>
      <w:szCs w:val="20"/>
    </w:rPr>
  </w:style>
  <w:style w:type="character" w:styleId="a6">
    <w:name w:val="endnote reference"/>
    <w:basedOn w:val="a0"/>
    <w:uiPriority w:val="99"/>
    <w:semiHidden/>
    <w:unhideWhenUsed/>
    <w:rsid w:val="00833F83"/>
    <w:rPr>
      <w:vertAlign w:val="superscript"/>
    </w:rPr>
  </w:style>
  <w:style w:type="character" w:styleId="a7">
    <w:name w:val="Hyperlink"/>
    <w:basedOn w:val="a0"/>
    <w:uiPriority w:val="99"/>
    <w:semiHidden/>
    <w:unhideWhenUsed/>
    <w:rsid w:val="00063453"/>
    <w:rPr>
      <w:color w:val="0000FF"/>
      <w:u w:val="single"/>
    </w:rPr>
  </w:style>
  <w:style w:type="paragraph" w:styleId="a8">
    <w:name w:val="Normal (Web)"/>
    <w:basedOn w:val="a"/>
    <w:uiPriority w:val="99"/>
    <w:unhideWhenUsed/>
    <w:rsid w:val="00FC3B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FC3B58"/>
    <w:rPr>
      <w:b/>
      <w:bCs/>
    </w:rPr>
  </w:style>
  <w:style w:type="paragraph" w:customStyle="1" w:styleId="Default">
    <w:name w:val="Default"/>
    <w:rsid w:val="004C073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10">
    <w:name w:val="Заголовок 1 Знак"/>
    <w:basedOn w:val="a0"/>
    <w:link w:val="1"/>
    <w:uiPriority w:val="9"/>
    <w:rsid w:val="00396FA5"/>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semiHidden/>
    <w:unhideWhenUsed/>
    <w:qFormat/>
    <w:rsid w:val="00396FA5"/>
    <w:pPr>
      <w:spacing w:line="256" w:lineRule="auto"/>
      <w:outlineLvl w:val="9"/>
    </w:pPr>
    <w:rPr>
      <w:lang w:val="ru-RU" w:eastAsia="ru-RU"/>
    </w:rPr>
  </w:style>
  <w:style w:type="paragraph" w:styleId="ab">
    <w:name w:val="Body Text"/>
    <w:basedOn w:val="a"/>
    <w:link w:val="ac"/>
    <w:unhideWhenUsed/>
    <w:rsid w:val="00AB73FF"/>
    <w:pPr>
      <w:spacing w:after="120" w:line="240" w:lineRule="auto"/>
    </w:pPr>
    <w:rPr>
      <w:rFonts w:ascii="Times New Roman" w:eastAsia="Times New Roman" w:hAnsi="Times New Roman" w:cs="Times New Roman"/>
      <w:sz w:val="28"/>
      <w:szCs w:val="24"/>
      <w:lang w:eastAsia="ru-RU"/>
    </w:rPr>
  </w:style>
  <w:style w:type="character" w:customStyle="1" w:styleId="ac">
    <w:name w:val="Основний текст Знак"/>
    <w:basedOn w:val="a0"/>
    <w:link w:val="ab"/>
    <w:rsid w:val="00AB73F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9246">
      <w:bodyDiv w:val="1"/>
      <w:marLeft w:val="0"/>
      <w:marRight w:val="0"/>
      <w:marTop w:val="0"/>
      <w:marBottom w:val="0"/>
      <w:divBdr>
        <w:top w:val="none" w:sz="0" w:space="0" w:color="auto"/>
        <w:left w:val="none" w:sz="0" w:space="0" w:color="auto"/>
        <w:bottom w:val="none" w:sz="0" w:space="0" w:color="auto"/>
        <w:right w:val="none" w:sz="0" w:space="0" w:color="auto"/>
      </w:divBdr>
    </w:div>
    <w:div w:id="160506458">
      <w:bodyDiv w:val="1"/>
      <w:marLeft w:val="0"/>
      <w:marRight w:val="0"/>
      <w:marTop w:val="0"/>
      <w:marBottom w:val="0"/>
      <w:divBdr>
        <w:top w:val="none" w:sz="0" w:space="0" w:color="auto"/>
        <w:left w:val="none" w:sz="0" w:space="0" w:color="auto"/>
        <w:bottom w:val="none" w:sz="0" w:space="0" w:color="auto"/>
        <w:right w:val="none" w:sz="0" w:space="0" w:color="auto"/>
      </w:divBdr>
      <w:divsChild>
        <w:div w:id="1963880810">
          <w:marLeft w:val="360"/>
          <w:marRight w:val="0"/>
          <w:marTop w:val="200"/>
          <w:marBottom w:val="0"/>
          <w:divBdr>
            <w:top w:val="none" w:sz="0" w:space="0" w:color="auto"/>
            <w:left w:val="none" w:sz="0" w:space="0" w:color="auto"/>
            <w:bottom w:val="none" w:sz="0" w:space="0" w:color="auto"/>
            <w:right w:val="none" w:sz="0" w:space="0" w:color="auto"/>
          </w:divBdr>
        </w:div>
      </w:divsChild>
    </w:div>
    <w:div w:id="224070006">
      <w:bodyDiv w:val="1"/>
      <w:marLeft w:val="0"/>
      <w:marRight w:val="0"/>
      <w:marTop w:val="0"/>
      <w:marBottom w:val="0"/>
      <w:divBdr>
        <w:top w:val="none" w:sz="0" w:space="0" w:color="auto"/>
        <w:left w:val="none" w:sz="0" w:space="0" w:color="auto"/>
        <w:bottom w:val="none" w:sz="0" w:space="0" w:color="auto"/>
        <w:right w:val="none" w:sz="0" w:space="0" w:color="auto"/>
      </w:divBdr>
      <w:divsChild>
        <w:div w:id="333267873">
          <w:marLeft w:val="360"/>
          <w:marRight w:val="0"/>
          <w:marTop w:val="200"/>
          <w:marBottom w:val="0"/>
          <w:divBdr>
            <w:top w:val="none" w:sz="0" w:space="0" w:color="auto"/>
            <w:left w:val="none" w:sz="0" w:space="0" w:color="auto"/>
            <w:bottom w:val="none" w:sz="0" w:space="0" w:color="auto"/>
            <w:right w:val="none" w:sz="0" w:space="0" w:color="auto"/>
          </w:divBdr>
        </w:div>
      </w:divsChild>
    </w:div>
    <w:div w:id="226961972">
      <w:bodyDiv w:val="1"/>
      <w:marLeft w:val="0"/>
      <w:marRight w:val="0"/>
      <w:marTop w:val="0"/>
      <w:marBottom w:val="0"/>
      <w:divBdr>
        <w:top w:val="none" w:sz="0" w:space="0" w:color="auto"/>
        <w:left w:val="none" w:sz="0" w:space="0" w:color="auto"/>
        <w:bottom w:val="none" w:sz="0" w:space="0" w:color="auto"/>
        <w:right w:val="none" w:sz="0" w:space="0" w:color="auto"/>
      </w:divBdr>
    </w:div>
    <w:div w:id="293029635">
      <w:bodyDiv w:val="1"/>
      <w:marLeft w:val="0"/>
      <w:marRight w:val="0"/>
      <w:marTop w:val="0"/>
      <w:marBottom w:val="0"/>
      <w:divBdr>
        <w:top w:val="none" w:sz="0" w:space="0" w:color="auto"/>
        <w:left w:val="none" w:sz="0" w:space="0" w:color="auto"/>
        <w:bottom w:val="none" w:sz="0" w:space="0" w:color="auto"/>
        <w:right w:val="none" w:sz="0" w:space="0" w:color="auto"/>
      </w:divBdr>
    </w:div>
    <w:div w:id="367068936">
      <w:bodyDiv w:val="1"/>
      <w:marLeft w:val="0"/>
      <w:marRight w:val="0"/>
      <w:marTop w:val="0"/>
      <w:marBottom w:val="0"/>
      <w:divBdr>
        <w:top w:val="none" w:sz="0" w:space="0" w:color="auto"/>
        <w:left w:val="none" w:sz="0" w:space="0" w:color="auto"/>
        <w:bottom w:val="none" w:sz="0" w:space="0" w:color="auto"/>
        <w:right w:val="none" w:sz="0" w:space="0" w:color="auto"/>
      </w:divBdr>
      <w:divsChild>
        <w:div w:id="1268468461">
          <w:marLeft w:val="360"/>
          <w:marRight w:val="0"/>
          <w:marTop w:val="200"/>
          <w:marBottom w:val="0"/>
          <w:divBdr>
            <w:top w:val="none" w:sz="0" w:space="0" w:color="auto"/>
            <w:left w:val="none" w:sz="0" w:space="0" w:color="auto"/>
            <w:bottom w:val="none" w:sz="0" w:space="0" w:color="auto"/>
            <w:right w:val="none" w:sz="0" w:space="0" w:color="auto"/>
          </w:divBdr>
        </w:div>
      </w:divsChild>
    </w:div>
    <w:div w:id="393356518">
      <w:bodyDiv w:val="1"/>
      <w:marLeft w:val="0"/>
      <w:marRight w:val="0"/>
      <w:marTop w:val="0"/>
      <w:marBottom w:val="0"/>
      <w:divBdr>
        <w:top w:val="none" w:sz="0" w:space="0" w:color="auto"/>
        <w:left w:val="none" w:sz="0" w:space="0" w:color="auto"/>
        <w:bottom w:val="none" w:sz="0" w:space="0" w:color="auto"/>
        <w:right w:val="none" w:sz="0" w:space="0" w:color="auto"/>
      </w:divBdr>
    </w:div>
    <w:div w:id="535851832">
      <w:bodyDiv w:val="1"/>
      <w:marLeft w:val="0"/>
      <w:marRight w:val="0"/>
      <w:marTop w:val="0"/>
      <w:marBottom w:val="0"/>
      <w:divBdr>
        <w:top w:val="none" w:sz="0" w:space="0" w:color="auto"/>
        <w:left w:val="none" w:sz="0" w:space="0" w:color="auto"/>
        <w:bottom w:val="none" w:sz="0" w:space="0" w:color="auto"/>
        <w:right w:val="none" w:sz="0" w:space="0" w:color="auto"/>
      </w:divBdr>
      <w:divsChild>
        <w:div w:id="258342989">
          <w:marLeft w:val="360"/>
          <w:marRight w:val="0"/>
          <w:marTop w:val="200"/>
          <w:marBottom w:val="0"/>
          <w:divBdr>
            <w:top w:val="none" w:sz="0" w:space="0" w:color="auto"/>
            <w:left w:val="none" w:sz="0" w:space="0" w:color="auto"/>
            <w:bottom w:val="none" w:sz="0" w:space="0" w:color="auto"/>
            <w:right w:val="none" w:sz="0" w:space="0" w:color="auto"/>
          </w:divBdr>
        </w:div>
      </w:divsChild>
    </w:div>
    <w:div w:id="554969224">
      <w:bodyDiv w:val="1"/>
      <w:marLeft w:val="0"/>
      <w:marRight w:val="0"/>
      <w:marTop w:val="0"/>
      <w:marBottom w:val="0"/>
      <w:divBdr>
        <w:top w:val="none" w:sz="0" w:space="0" w:color="auto"/>
        <w:left w:val="none" w:sz="0" w:space="0" w:color="auto"/>
        <w:bottom w:val="none" w:sz="0" w:space="0" w:color="auto"/>
        <w:right w:val="none" w:sz="0" w:space="0" w:color="auto"/>
      </w:divBdr>
    </w:div>
    <w:div w:id="556866308">
      <w:bodyDiv w:val="1"/>
      <w:marLeft w:val="0"/>
      <w:marRight w:val="0"/>
      <w:marTop w:val="0"/>
      <w:marBottom w:val="0"/>
      <w:divBdr>
        <w:top w:val="none" w:sz="0" w:space="0" w:color="auto"/>
        <w:left w:val="none" w:sz="0" w:space="0" w:color="auto"/>
        <w:bottom w:val="none" w:sz="0" w:space="0" w:color="auto"/>
        <w:right w:val="none" w:sz="0" w:space="0" w:color="auto"/>
      </w:divBdr>
    </w:div>
    <w:div w:id="601188445">
      <w:bodyDiv w:val="1"/>
      <w:marLeft w:val="0"/>
      <w:marRight w:val="0"/>
      <w:marTop w:val="0"/>
      <w:marBottom w:val="0"/>
      <w:divBdr>
        <w:top w:val="none" w:sz="0" w:space="0" w:color="auto"/>
        <w:left w:val="none" w:sz="0" w:space="0" w:color="auto"/>
        <w:bottom w:val="none" w:sz="0" w:space="0" w:color="auto"/>
        <w:right w:val="none" w:sz="0" w:space="0" w:color="auto"/>
      </w:divBdr>
      <w:divsChild>
        <w:div w:id="1575239759">
          <w:marLeft w:val="360"/>
          <w:marRight w:val="0"/>
          <w:marTop w:val="200"/>
          <w:marBottom w:val="0"/>
          <w:divBdr>
            <w:top w:val="none" w:sz="0" w:space="0" w:color="auto"/>
            <w:left w:val="none" w:sz="0" w:space="0" w:color="auto"/>
            <w:bottom w:val="none" w:sz="0" w:space="0" w:color="auto"/>
            <w:right w:val="none" w:sz="0" w:space="0" w:color="auto"/>
          </w:divBdr>
        </w:div>
      </w:divsChild>
    </w:div>
    <w:div w:id="642544525">
      <w:bodyDiv w:val="1"/>
      <w:marLeft w:val="0"/>
      <w:marRight w:val="0"/>
      <w:marTop w:val="0"/>
      <w:marBottom w:val="0"/>
      <w:divBdr>
        <w:top w:val="none" w:sz="0" w:space="0" w:color="auto"/>
        <w:left w:val="none" w:sz="0" w:space="0" w:color="auto"/>
        <w:bottom w:val="none" w:sz="0" w:space="0" w:color="auto"/>
        <w:right w:val="none" w:sz="0" w:space="0" w:color="auto"/>
      </w:divBdr>
      <w:divsChild>
        <w:div w:id="1472478250">
          <w:marLeft w:val="360"/>
          <w:marRight w:val="0"/>
          <w:marTop w:val="200"/>
          <w:marBottom w:val="0"/>
          <w:divBdr>
            <w:top w:val="none" w:sz="0" w:space="0" w:color="auto"/>
            <w:left w:val="none" w:sz="0" w:space="0" w:color="auto"/>
            <w:bottom w:val="none" w:sz="0" w:space="0" w:color="auto"/>
            <w:right w:val="none" w:sz="0" w:space="0" w:color="auto"/>
          </w:divBdr>
        </w:div>
      </w:divsChild>
    </w:div>
    <w:div w:id="643318381">
      <w:bodyDiv w:val="1"/>
      <w:marLeft w:val="0"/>
      <w:marRight w:val="0"/>
      <w:marTop w:val="0"/>
      <w:marBottom w:val="0"/>
      <w:divBdr>
        <w:top w:val="none" w:sz="0" w:space="0" w:color="auto"/>
        <w:left w:val="none" w:sz="0" w:space="0" w:color="auto"/>
        <w:bottom w:val="none" w:sz="0" w:space="0" w:color="auto"/>
        <w:right w:val="none" w:sz="0" w:space="0" w:color="auto"/>
      </w:divBdr>
    </w:div>
    <w:div w:id="752704396">
      <w:bodyDiv w:val="1"/>
      <w:marLeft w:val="0"/>
      <w:marRight w:val="0"/>
      <w:marTop w:val="0"/>
      <w:marBottom w:val="0"/>
      <w:divBdr>
        <w:top w:val="none" w:sz="0" w:space="0" w:color="auto"/>
        <w:left w:val="none" w:sz="0" w:space="0" w:color="auto"/>
        <w:bottom w:val="none" w:sz="0" w:space="0" w:color="auto"/>
        <w:right w:val="none" w:sz="0" w:space="0" w:color="auto"/>
      </w:divBdr>
    </w:div>
    <w:div w:id="869491938">
      <w:bodyDiv w:val="1"/>
      <w:marLeft w:val="0"/>
      <w:marRight w:val="0"/>
      <w:marTop w:val="0"/>
      <w:marBottom w:val="0"/>
      <w:divBdr>
        <w:top w:val="none" w:sz="0" w:space="0" w:color="auto"/>
        <w:left w:val="none" w:sz="0" w:space="0" w:color="auto"/>
        <w:bottom w:val="none" w:sz="0" w:space="0" w:color="auto"/>
        <w:right w:val="none" w:sz="0" w:space="0" w:color="auto"/>
      </w:divBdr>
    </w:div>
    <w:div w:id="884221449">
      <w:bodyDiv w:val="1"/>
      <w:marLeft w:val="0"/>
      <w:marRight w:val="0"/>
      <w:marTop w:val="0"/>
      <w:marBottom w:val="0"/>
      <w:divBdr>
        <w:top w:val="none" w:sz="0" w:space="0" w:color="auto"/>
        <w:left w:val="none" w:sz="0" w:space="0" w:color="auto"/>
        <w:bottom w:val="none" w:sz="0" w:space="0" w:color="auto"/>
        <w:right w:val="none" w:sz="0" w:space="0" w:color="auto"/>
      </w:divBdr>
    </w:div>
    <w:div w:id="907574165">
      <w:bodyDiv w:val="1"/>
      <w:marLeft w:val="0"/>
      <w:marRight w:val="0"/>
      <w:marTop w:val="0"/>
      <w:marBottom w:val="0"/>
      <w:divBdr>
        <w:top w:val="none" w:sz="0" w:space="0" w:color="auto"/>
        <w:left w:val="none" w:sz="0" w:space="0" w:color="auto"/>
        <w:bottom w:val="none" w:sz="0" w:space="0" w:color="auto"/>
        <w:right w:val="none" w:sz="0" w:space="0" w:color="auto"/>
      </w:divBdr>
    </w:div>
    <w:div w:id="986975430">
      <w:bodyDiv w:val="1"/>
      <w:marLeft w:val="0"/>
      <w:marRight w:val="0"/>
      <w:marTop w:val="0"/>
      <w:marBottom w:val="0"/>
      <w:divBdr>
        <w:top w:val="none" w:sz="0" w:space="0" w:color="auto"/>
        <w:left w:val="none" w:sz="0" w:space="0" w:color="auto"/>
        <w:bottom w:val="none" w:sz="0" w:space="0" w:color="auto"/>
        <w:right w:val="none" w:sz="0" w:space="0" w:color="auto"/>
      </w:divBdr>
    </w:div>
    <w:div w:id="992181973">
      <w:bodyDiv w:val="1"/>
      <w:marLeft w:val="0"/>
      <w:marRight w:val="0"/>
      <w:marTop w:val="0"/>
      <w:marBottom w:val="0"/>
      <w:divBdr>
        <w:top w:val="none" w:sz="0" w:space="0" w:color="auto"/>
        <w:left w:val="none" w:sz="0" w:space="0" w:color="auto"/>
        <w:bottom w:val="none" w:sz="0" w:space="0" w:color="auto"/>
        <w:right w:val="none" w:sz="0" w:space="0" w:color="auto"/>
      </w:divBdr>
      <w:divsChild>
        <w:div w:id="123624164">
          <w:marLeft w:val="360"/>
          <w:marRight w:val="0"/>
          <w:marTop w:val="200"/>
          <w:marBottom w:val="0"/>
          <w:divBdr>
            <w:top w:val="none" w:sz="0" w:space="0" w:color="auto"/>
            <w:left w:val="none" w:sz="0" w:space="0" w:color="auto"/>
            <w:bottom w:val="none" w:sz="0" w:space="0" w:color="auto"/>
            <w:right w:val="none" w:sz="0" w:space="0" w:color="auto"/>
          </w:divBdr>
        </w:div>
        <w:div w:id="2067144938">
          <w:marLeft w:val="360"/>
          <w:marRight w:val="0"/>
          <w:marTop w:val="200"/>
          <w:marBottom w:val="0"/>
          <w:divBdr>
            <w:top w:val="none" w:sz="0" w:space="0" w:color="auto"/>
            <w:left w:val="none" w:sz="0" w:space="0" w:color="auto"/>
            <w:bottom w:val="none" w:sz="0" w:space="0" w:color="auto"/>
            <w:right w:val="none" w:sz="0" w:space="0" w:color="auto"/>
          </w:divBdr>
        </w:div>
      </w:divsChild>
    </w:div>
    <w:div w:id="1008169874">
      <w:bodyDiv w:val="1"/>
      <w:marLeft w:val="0"/>
      <w:marRight w:val="0"/>
      <w:marTop w:val="0"/>
      <w:marBottom w:val="0"/>
      <w:divBdr>
        <w:top w:val="none" w:sz="0" w:space="0" w:color="auto"/>
        <w:left w:val="none" w:sz="0" w:space="0" w:color="auto"/>
        <w:bottom w:val="none" w:sz="0" w:space="0" w:color="auto"/>
        <w:right w:val="none" w:sz="0" w:space="0" w:color="auto"/>
      </w:divBdr>
      <w:divsChild>
        <w:div w:id="1698504301">
          <w:marLeft w:val="360"/>
          <w:marRight w:val="0"/>
          <w:marTop w:val="200"/>
          <w:marBottom w:val="0"/>
          <w:divBdr>
            <w:top w:val="none" w:sz="0" w:space="0" w:color="auto"/>
            <w:left w:val="none" w:sz="0" w:space="0" w:color="auto"/>
            <w:bottom w:val="none" w:sz="0" w:space="0" w:color="auto"/>
            <w:right w:val="none" w:sz="0" w:space="0" w:color="auto"/>
          </w:divBdr>
        </w:div>
      </w:divsChild>
    </w:div>
    <w:div w:id="1044716792">
      <w:bodyDiv w:val="1"/>
      <w:marLeft w:val="0"/>
      <w:marRight w:val="0"/>
      <w:marTop w:val="0"/>
      <w:marBottom w:val="0"/>
      <w:divBdr>
        <w:top w:val="none" w:sz="0" w:space="0" w:color="auto"/>
        <w:left w:val="none" w:sz="0" w:space="0" w:color="auto"/>
        <w:bottom w:val="none" w:sz="0" w:space="0" w:color="auto"/>
        <w:right w:val="none" w:sz="0" w:space="0" w:color="auto"/>
      </w:divBdr>
    </w:div>
    <w:div w:id="1055012615">
      <w:bodyDiv w:val="1"/>
      <w:marLeft w:val="0"/>
      <w:marRight w:val="0"/>
      <w:marTop w:val="0"/>
      <w:marBottom w:val="0"/>
      <w:divBdr>
        <w:top w:val="none" w:sz="0" w:space="0" w:color="auto"/>
        <w:left w:val="none" w:sz="0" w:space="0" w:color="auto"/>
        <w:bottom w:val="none" w:sz="0" w:space="0" w:color="auto"/>
        <w:right w:val="none" w:sz="0" w:space="0" w:color="auto"/>
      </w:divBdr>
      <w:divsChild>
        <w:div w:id="10491353">
          <w:marLeft w:val="360"/>
          <w:marRight w:val="0"/>
          <w:marTop w:val="200"/>
          <w:marBottom w:val="0"/>
          <w:divBdr>
            <w:top w:val="none" w:sz="0" w:space="0" w:color="auto"/>
            <w:left w:val="none" w:sz="0" w:space="0" w:color="auto"/>
            <w:bottom w:val="none" w:sz="0" w:space="0" w:color="auto"/>
            <w:right w:val="none" w:sz="0" w:space="0" w:color="auto"/>
          </w:divBdr>
        </w:div>
      </w:divsChild>
    </w:div>
    <w:div w:id="1098909978">
      <w:bodyDiv w:val="1"/>
      <w:marLeft w:val="0"/>
      <w:marRight w:val="0"/>
      <w:marTop w:val="0"/>
      <w:marBottom w:val="0"/>
      <w:divBdr>
        <w:top w:val="none" w:sz="0" w:space="0" w:color="auto"/>
        <w:left w:val="none" w:sz="0" w:space="0" w:color="auto"/>
        <w:bottom w:val="none" w:sz="0" w:space="0" w:color="auto"/>
        <w:right w:val="none" w:sz="0" w:space="0" w:color="auto"/>
      </w:divBdr>
    </w:div>
    <w:div w:id="1108693039">
      <w:bodyDiv w:val="1"/>
      <w:marLeft w:val="0"/>
      <w:marRight w:val="0"/>
      <w:marTop w:val="0"/>
      <w:marBottom w:val="0"/>
      <w:divBdr>
        <w:top w:val="none" w:sz="0" w:space="0" w:color="auto"/>
        <w:left w:val="none" w:sz="0" w:space="0" w:color="auto"/>
        <w:bottom w:val="none" w:sz="0" w:space="0" w:color="auto"/>
        <w:right w:val="none" w:sz="0" w:space="0" w:color="auto"/>
      </w:divBdr>
      <w:divsChild>
        <w:div w:id="402024784">
          <w:marLeft w:val="360"/>
          <w:marRight w:val="0"/>
          <w:marTop w:val="200"/>
          <w:marBottom w:val="0"/>
          <w:divBdr>
            <w:top w:val="none" w:sz="0" w:space="0" w:color="auto"/>
            <w:left w:val="none" w:sz="0" w:space="0" w:color="auto"/>
            <w:bottom w:val="none" w:sz="0" w:space="0" w:color="auto"/>
            <w:right w:val="none" w:sz="0" w:space="0" w:color="auto"/>
          </w:divBdr>
        </w:div>
      </w:divsChild>
    </w:div>
    <w:div w:id="1126658876">
      <w:bodyDiv w:val="1"/>
      <w:marLeft w:val="0"/>
      <w:marRight w:val="0"/>
      <w:marTop w:val="0"/>
      <w:marBottom w:val="0"/>
      <w:divBdr>
        <w:top w:val="none" w:sz="0" w:space="0" w:color="auto"/>
        <w:left w:val="none" w:sz="0" w:space="0" w:color="auto"/>
        <w:bottom w:val="none" w:sz="0" w:space="0" w:color="auto"/>
        <w:right w:val="none" w:sz="0" w:space="0" w:color="auto"/>
      </w:divBdr>
    </w:div>
    <w:div w:id="1127703919">
      <w:bodyDiv w:val="1"/>
      <w:marLeft w:val="0"/>
      <w:marRight w:val="0"/>
      <w:marTop w:val="0"/>
      <w:marBottom w:val="0"/>
      <w:divBdr>
        <w:top w:val="none" w:sz="0" w:space="0" w:color="auto"/>
        <w:left w:val="none" w:sz="0" w:space="0" w:color="auto"/>
        <w:bottom w:val="none" w:sz="0" w:space="0" w:color="auto"/>
        <w:right w:val="none" w:sz="0" w:space="0" w:color="auto"/>
      </w:divBdr>
    </w:div>
    <w:div w:id="1145929190">
      <w:bodyDiv w:val="1"/>
      <w:marLeft w:val="0"/>
      <w:marRight w:val="0"/>
      <w:marTop w:val="0"/>
      <w:marBottom w:val="0"/>
      <w:divBdr>
        <w:top w:val="none" w:sz="0" w:space="0" w:color="auto"/>
        <w:left w:val="none" w:sz="0" w:space="0" w:color="auto"/>
        <w:bottom w:val="none" w:sz="0" w:space="0" w:color="auto"/>
        <w:right w:val="none" w:sz="0" w:space="0" w:color="auto"/>
      </w:divBdr>
      <w:divsChild>
        <w:div w:id="137382218">
          <w:marLeft w:val="360"/>
          <w:marRight w:val="0"/>
          <w:marTop w:val="200"/>
          <w:marBottom w:val="0"/>
          <w:divBdr>
            <w:top w:val="none" w:sz="0" w:space="0" w:color="auto"/>
            <w:left w:val="none" w:sz="0" w:space="0" w:color="auto"/>
            <w:bottom w:val="none" w:sz="0" w:space="0" w:color="auto"/>
            <w:right w:val="none" w:sz="0" w:space="0" w:color="auto"/>
          </w:divBdr>
        </w:div>
      </w:divsChild>
    </w:div>
    <w:div w:id="1170565125">
      <w:bodyDiv w:val="1"/>
      <w:marLeft w:val="0"/>
      <w:marRight w:val="0"/>
      <w:marTop w:val="0"/>
      <w:marBottom w:val="0"/>
      <w:divBdr>
        <w:top w:val="none" w:sz="0" w:space="0" w:color="auto"/>
        <w:left w:val="none" w:sz="0" w:space="0" w:color="auto"/>
        <w:bottom w:val="none" w:sz="0" w:space="0" w:color="auto"/>
        <w:right w:val="none" w:sz="0" w:space="0" w:color="auto"/>
      </w:divBdr>
    </w:div>
    <w:div w:id="1265459630">
      <w:bodyDiv w:val="1"/>
      <w:marLeft w:val="0"/>
      <w:marRight w:val="0"/>
      <w:marTop w:val="0"/>
      <w:marBottom w:val="0"/>
      <w:divBdr>
        <w:top w:val="none" w:sz="0" w:space="0" w:color="auto"/>
        <w:left w:val="none" w:sz="0" w:space="0" w:color="auto"/>
        <w:bottom w:val="none" w:sz="0" w:space="0" w:color="auto"/>
        <w:right w:val="none" w:sz="0" w:space="0" w:color="auto"/>
      </w:divBdr>
    </w:div>
    <w:div w:id="1284000730">
      <w:bodyDiv w:val="1"/>
      <w:marLeft w:val="0"/>
      <w:marRight w:val="0"/>
      <w:marTop w:val="0"/>
      <w:marBottom w:val="0"/>
      <w:divBdr>
        <w:top w:val="none" w:sz="0" w:space="0" w:color="auto"/>
        <w:left w:val="none" w:sz="0" w:space="0" w:color="auto"/>
        <w:bottom w:val="none" w:sz="0" w:space="0" w:color="auto"/>
        <w:right w:val="none" w:sz="0" w:space="0" w:color="auto"/>
      </w:divBdr>
      <w:divsChild>
        <w:div w:id="245069467">
          <w:marLeft w:val="360"/>
          <w:marRight w:val="0"/>
          <w:marTop w:val="200"/>
          <w:marBottom w:val="0"/>
          <w:divBdr>
            <w:top w:val="none" w:sz="0" w:space="0" w:color="auto"/>
            <w:left w:val="none" w:sz="0" w:space="0" w:color="auto"/>
            <w:bottom w:val="none" w:sz="0" w:space="0" w:color="auto"/>
            <w:right w:val="none" w:sz="0" w:space="0" w:color="auto"/>
          </w:divBdr>
        </w:div>
      </w:divsChild>
    </w:div>
    <w:div w:id="1370181616">
      <w:bodyDiv w:val="1"/>
      <w:marLeft w:val="0"/>
      <w:marRight w:val="0"/>
      <w:marTop w:val="0"/>
      <w:marBottom w:val="0"/>
      <w:divBdr>
        <w:top w:val="none" w:sz="0" w:space="0" w:color="auto"/>
        <w:left w:val="none" w:sz="0" w:space="0" w:color="auto"/>
        <w:bottom w:val="none" w:sz="0" w:space="0" w:color="auto"/>
        <w:right w:val="none" w:sz="0" w:space="0" w:color="auto"/>
      </w:divBdr>
      <w:divsChild>
        <w:div w:id="1210268728">
          <w:marLeft w:val="360"/>
          <w:marRight w:val="0"/>
          <w:marTop w:val="200"/>
          <w:marBottom w:val="0"/>
          <w:divBdr>
            <w:top w:val="none" w:sz="0" w:space="0" w:color="auto"/>
            <w:left w:val="none" w:sz="0" w:space="0" w:color="auto"/>
            <w:bottom w:val="none" w:sz="0" w:space="0" w:color="auto"/>
            <w:right w:val="none" w:sz="0" w:space="0" w:color="auto"/>
          </w:divBdr>
        </w:div>
      </w:divsChild>
    </w:div>
    <w:div w:id="1411855526">
      <w:bodyDiv w:val="1"/>
      <w:marLeft w:val="0"/>
      <w:marRight w:val="0"/>
      <w:marTop w:val="0"/>
      <w:marBottom w:val="0"/>
      <w:divBdr>
        <w:top w:val="none" w:sz="0" w:space="0" w:color="auto"/>
        <w:left w:val="none" w:sz="0" w:space="0" w:color="auto"/>
        <w:bottom w:val="none" w:sz="0" w:space="0" w:color="auto"/>
        <w:right w:val="none" w:sz="0" w:space="0" w:color="auto"/>
      </w:divBdr>
      <w:divsChild>
        <w:div w:id="1191333886">
          <w:marLeft w:val="360"/>
          <w:marRight w:val="0"/>
          <w:marTop w:val="200"/>
          <w:marBottom w:val="0"/>
          <w:divBdr>
            <w:top w:val="none" w:sz="0" w:space="0" w:color="auto"/>
            <w:left w:val="none" w:sz="0" w:space="0" w:color="auto"/>
            <w:bottom w:val="none" w:sz="0" w:space="0" w:color="auto"/>
            <w:right w:val="none" w:sz="0" w:space="0" w:color="auto"/>
          </w:divBdr>
        </w:div>
      </w:divsChild>
    </w:div>
    <w:div w:id="1416365510">
      <w:bodyDiv w:val="1"/>
      <w:marLeft w:val="0"/>
      <w:marRight w:val="0"/>
      <w:marTop w:val="0"/>
      <w:marBottom w:val="0"/>
      <w:divBdr>
        <w:top w:val="none" w:sz="0" w:space="0" w:color="auto"/>
        <w:left w:val="none" w:sz="0" w:space="0" w:color="auto"/>
        <w:bottom w:val="none" w:sz="0" w:space="0" w:color="auto"/>
        <w:right w:val="none" w:sz="0" w:space="0" w:color="auto"/>
      </w:divBdr>
    </w:div>
    <w:div w:id="1421174914">
      <w:bodyDiv w:val="1"/>
      <w:marLeft w:val="0"/>
      <w:marRight w:val="0"/>
      <w:marTop w:val="0"/>
      <w:marBottom w:val="0"/>
      <w:divBdr>
        <w:top w:val="none" w:sz="0" w:space="0" w:color="auto"/>
        <w:left w:val="none" w:sz="0" w:space="0" w:color="auto"/>
        <w:bottom w:val="none" w:sz="0" w:space="0" w:color="auto"/>
        <w:right w:val="none" w:sz="0" w:space="0" w:color="auto"/>
      </w:divBdr>
      <w:divsChild>
        <w:div w:id="196698412">
          <w:marLeft w:val="360"/>
          <w:marRight w:val="0"/>
          <w:marTop w:val="200"/>
          <w:marBottom w:val="0"/>
          <w:divBdr>
            <w:top w:val="none" w:sz="0" w:space="0" w:color="auto"/>
            <w:left w:val="none" w:sz="0" w:space="0" w:color="auto"/>
            <w:bottom w:val="none" w:sz="0" w:space="0" w:color="auto"/>
            <w:right w:val="none" w:sz="0" w:space="0" w:color="auto"/>
          </w:divBdr>
        </w:div>
        <w:div w:id="567956333">
          <w:marLeft w:val="360"/>
          <w:marRight w:val="0"/>
          <w:marTop w:val="200"/>
          <w:marBottom w:val="0"/>
          <w:divBdr>
            <w:top w:val="none" w:sz="0" w:space="0" w:color="auto"/>
            <w:left w:val="none" w:sz="0" w:space="0" w:color="auto"/>
            <w:bottom w:val="none" w:sz="0" w:space="0" w:color="auto"/>
            <w:right w:val="none" w:sz="0" w:space="0" w:color="auto"/>
          </w:divBdr>
        </w:div>
        <w:div w:id="896360562">
          <w:marLeft w:val="360"/>
          <w:marRight w:val="0"/>
          <w:marTop w:val="200"/>
          <w:marBottom w:val="0"/>
          <w:divBdr>
            <w:top w:val="none" w:sz="0" w:space="0" w:color="auto"/>
            <w:left w:val="none" w:sz="0" w:space="0" w:color="auto"/>
            <w:bottom w:val="none" w:sz="0" w:space="0" w:color="auto"/>
            <w:right w:val="none" w:sz="0" w:space="0" w:color="auto"/>
          </w:divBdr>
        </w:div>
        <w:div w:id="1104150573">
          <w:marLeft w:val="360"/>
          <w:marRight w:val="0"/>
          <w:marTop w:val="200"/>
          <w:marBottom w:val="0"/>
          <w:divBdr>
            <w:top w:val="none" w:sz="0" w:space="0" w:color="auto"/>
            <w:left w:val="none" w:sz="0" w:space="0" w:color="auto"/>
            <w:bottom w:val="none" w:sz="0" w:space="0" w:color="auto"/>
            <w:right w:val="none" w:sz="0" w:space="0" w:color="auto"/>
          </w:divBdr>
        </w:div>
        <w:div w:id="1469592759">
          <w:marLeft w:val="360"/>
          <w:marRight w:val="0"/>
          <w:marTop w:val="200"/>
          <w:marBottom w:val="0"/>
          <w:divBdr>
            <w:top w:val="none" w:sz="0" w:space="0" w:color="auto"/>
            <w:left w:val="none" w:sz="0" w:space="0" w:color="auto"/>
            <w:bottom w:val="none" w:sz="0" w:space="0" w:color="auto"/>
            <w:right w:val="none" w:sz="0" w:space="0" w:color="auto"/>
          </w:divBdr>
        </w:div>
        <w:div w:id="1729263590">
          <w:marLeft w:val="360"/>
          <w:marRight w:val="0"/>
          <w:marTop w:val="200"/>
          <w:marBottom w:val="0"/>
          <w:divBdr>
            <w:top w:val="none" w:sz="0" w:space="0" w:color="auto"/>
            <w:left w:val="none" w:sz="0" w:space="0" w:color="auto"/>
            <w:bottom w:val="none" w:sz="0" w:space="0" w:color="auto"/>
            <w:right w:val="none" w:sz="0" w:space="0" w:color="auto"/>
          </w:divBdr>
        </w:div>
        <w:div w:id="1998461667">
          <w:marLeft w:val="360"/>
          <w:marRight w:val="0"/>
          <w:marTop w:val="200"/>
          <w:marBottom w:val="0"/>
          <w:divBdr>
            <w:top w:val="none" w:sz="0" w:space="0" w:color="auto"/>
            <w:left w:val="none" w:sz="0" w:space="0" w:color="auto"/>
            <w:bottom w:val="none" w:sz="0" w:space="0" w:color="auto"/>
            <w:right w:val="none" w:sz="0" w:space="0" w:color="auto"/>
          </w:divBdr>
        </w:div>
      </w:divsChild>
    </w:div>
    <w:div w:id="1483962986">
      <w:bodyDiv w:val="1"/>
      <w:marLeft w:val="0"/>
      <w:marRight w:val="0"/>
      <w:marTop w:val="0"/>
      <w:marBottom w:val="0"/>
      <w:divBdr>
        <w:top w:val="none" w:sz="0" w:space="0" w:color="auto"/>
        <w:left w:val="none" w:sz="0" w:space="0" w:color="auto"/>
        <w:bottom w:val="none" w:sz="0" w:space="0" w:color="auto"/>
        <w:right w:val="none" w:sz="0" w:space="0" w:color="auto"/>
      </w:divBdr>
    </w:div>
    <w:div w:id="1486437408">
      <w:bodyDiv w:val="1"/>
      <w:marLeft w:val="0"/>
      <w:marRight w:val="0"/>
      <w:marTop w:val="0"/>
      <w:marBottom w:val="0"/>
      <w:divBdr>
        <w:top w:val="none" w:sz="0" w:space="0" w:color="auto"/>
        <w:left w:val="none" w:sz="0" w:space="0" w:color="auto"/>
        <w:bottom w:val="none" w:sz="0" w:space="0" w:color="auto"/>
        <w:right w:val="none" w:sz="0" w:space="0" w:color="auto"/>
      </w:divBdr>
      <w:divsChild>
        <w:div w:id="1404252868">
          <w:marLeft w:val="75"/>
          <w:marRight w:val="75"/>
          <w:marTop w:val="75"/>
          <w:marBottom w:val="75"/>
          <w:divBdr>
            <w:top w:val="none" w:sz="0" w:space="0" w:color="auto"/>
            <w:left w:val="none" w:sz="0" w:space="0" w:color="auto"/>
            <w:bottom w:val="none" w:sz="0" w:space="0" w:color="auto"/>
            <w:right w:val="none" w:sz="0" w:space="0" w:color="auto"/>
          </w:divBdr>
          <w:divsChild>
            <w:div w:id="624123062">
              <w:marLeft w:val="0"/>
              <w:marRight w:val="0"/>
              <w:marTop w:val="0"/>
              <w:marBottom w:val="0"/>
              <w:divBdr>
                <w:top w:val="none" w:sz="0" w:space="0" w:color="auto"/>
                <w:left w:val="none" w:sz="0" w:space="0" w:color="auto"/>
                <w:bottom w:val="none" w:sz="0" w:space="0" w:color="auto"/>
                <w:right w:val="none" w:sz="0" w:space="0" w:color="auto"/>
              </w:divBdr>
              <w:divsChild>
                <w:div w:id="9141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3454">
      <w:bodyDiv w:val="1"/>
      <w:marLeft w:val="0"/>
      <w:marRight w:val="0"/>
      <w:marTop w:val="0"/>
      <w:marBottom w:val="0"/>
      <w:divBdr>
        <w:top w:val="none" w:sz="0" w:space="0" w:color="auto"/>
        <w:left w:val="none" w:sz="0" w:space="0" w:color="auto"/>
        <w:bottom w:val="none" w:sz="0" w:space="0" w:color="auto"/>
        <w:right w:val="none" w:sz="0" w:space="0" w:color="auto"/>
      </w:divBdr>
    </w:div>
    <w:div w:id="1612323335">
      <w:bodyDiv w:val="1"/>
      <w:marLeft w:val="0"/>
      <w:marRight w:val="0"/>
      <w:marTop w:val="0"/>
      <w:marBottom w:val="0"/>
      <w:divBdr>
        <w:top w:val="none" w:sz="0" w:space="0" w:color="auto"/>
        <w:left w:val="none" w:sz="0" w:space="0" w:color="auto"/>
        <w:bottom w:val="none" w:sz="0" w:space="0" w:color="auto"/>
        <w:right w:val="none" w:sz="0" w:space="0" w:color="auto"/>
      </w:divBdr>
      <w:divsChild>
        <w:div w:id="106122818">
          <w:marLeft w:val="360"/>
          <w:marRight w:val="0"/>
          <w:marTop w:val="200"/>
          <w:marBottom w:val="0"/>
          <w:divBdr>
            <w:top w:val="none" w:sz="0" w:space="0" w:color="auto"/>
            <w:left w:val="none" w:sz="0" w:space="0" w:color="auto"/>
            <w:bottom w:val="none" w:sz="0" w:space="0" w:color="auto"/>
            <w:right w:val="none" w:sz="0" w:space="0" w:color="auto"/>
          </w:divBdr>
        </w:div>
      </w:divsChild>
    </w:div>
    <w:div w:id="1648432034">
      <w:bodyDiv w:val="1"/>
      <w:marLeft w:val="0"/>
      <w:marRight w:val="0"/>
      <w:marTop w:val="0"/>
      <w:marBottom w:val="0"/>
      <w:divBdr>
        <w:top w:val="none" w:sz="0" w:space="0" w:color="auto"/>
        <w:left w:val="none" w:sz="0" w:space="0" w:color="auto"/>
        <w:bottom w:val="none" w:sz="0" w:space="0" w:color="auto"/>
        <w:right w:val="none" w:sz="0" w:space="0" w:color="auto"/>
      </w:divBdr>
    </w:div>
    <w:div w:id="1658269300">
      <w:bodyDiv w:val="1"/>
      <w:marLeft w:val="0"/>
      <w:marRight w:val="0"/>
      <w:marTop w:val="0"/>
      <w:marBottom w:val="0"/>
      <w:divBdr>
        <w:top w:val="none" w:sz="0" w:space="0" w:color="auto"/>
        <w:left w:val="none" w:sz="0" w:space="0" w:color="auto"/>
        <w:bottom w:val="none" w:sz="0" w:space="0" w:color="auto"/>
        <w:right w:val="none" w:sz="0" w:space="0" w:color="auto"/>
      </w:divBdr>
      <w:divsChild>
        <w:div w:id="1055546614">
          <w:marLeft w:val="360"/>
          <w:marRight w:val="0"/>
          <w:marTop w:val="200"/>
          <w:marBottom w:val="0"/>
          <w:divBdr>
            <w:top w:val="none" w:sz="0" w:space="0" w:color="auto"/>
            <w:left w:val="none" w:sz="0" w:space="0" w:color="auto"/>
            <w:bottom w:val="none" w:sz="0" w:space="0" w:color="auto"/>
            <w:right w:val="none" w:sz="0" w:space="0" w:color="auto"/>
          </w:divBdr>
        </w:div>
      </w:divsChild>
    </w:div>
    <w:div w:id="1687901152">
      <w:bodyDiv w:val="1"/>
      <w:marLeft w:val="0"/>
      <w:marRight w:val="0"/>
      <w:marTop w:val="0"/>
      <w:marBottom w:val="0"/>
      <w:divBdr>
        <w:top w:val="none" w:sz="0" w:space="0" w:color="auto"/>
        <w:left w:val="none" w:sz="0" w:space="0" w:color="auto"/>
        <w:bottom w:val="none" w:sz="0" w:space="0" w:color="auto"/>
        <w:right w:val="none" w:sz="0" w:space="0" w:color="auto"/>
      </w:divBdr>
      <w:divsChild>
        <w:div w:id="249194186">
          <w:marLeft w:val="360"/>
          <w:marRight w:val="0"/>
          <w:marTop w:val="200"/>
          <w:marBottom w:val="0"/>
          <w:divBdr>
            <w:top w:val="none" w:sz="0" w:space="0" w:color="auto"/>
            <w:left w:val="none" w:sz="0" w:space="0" w:color="auto"/>
            <w:bottom w:val="none" w:sz="0" w:space="0" w:color="auto"/>
            <w:right w:val="none" w:sz="0" w:space="0" w:color="auto"/>
          </w:divBdr>
        </w:div>
        <w:div w:id="1369456170">
          <w:marLeft w:val="360"/>
          <w:marRight w:val="0"/>
          <w:marTop w:val="200"/>
          <w:marBottom w:val="0"/>
          <w:divBdr>
            <w:top w:val="none" w:sz="0" w:space="0" w:color="auto"/>
            <w:left w:val="none" w:sz="0" w:space="0" w:color="auto"/>
            <w:bottom w:val="none" w:sz="0" w:space="0" w:color="auto"/>
            <w:right w:val="none" w:sz="0" w:space="0" w:color="auto"/>
          </w:divBdr>
        </w:div>
        <w:div w:id="1545363288">
          <w:marLeft w:val="360"/>
          <w:marRight w:val="0"/>
          <w:marTop w:val="200"/>
          <w:marBottom w:val="0"/>
          <w:divBdr>
            <w:top w:val="none" w:sz="0" w:space="0" w:color="auto"/>
            <w:left w:val="none" w:sz="0" w:space="0" w:color="auto"/>
            <w:bottom w:val="none" w:sz="0" w:space="0" w:color="auto"/>
            <w:right w:val="none" w:sz="0" w:space="0" w:color="auto"/>
          </w:divBdr>
        </w:div>
      </w:divsChild>
    </w:div>
    <w:div w:id="1715542767">
      <w:bodyDiv w:val="1"/>
      <w:marLeft w:val="0"/>
      <w:marRight w:val="0"/>
      <w:marTop w:val="0"/>
      <w:marBottom w:val="0"/>
      <w:divBdr>
        <w:top w:val="none" w:sz="0" w:space="0" w:color="auto"/>
        <w:left w:val="none" w:sz="0" w:space="0" w:color="auto"/>
        <w:bottom w:val="none" w:sz="0" w:space="0" w:color="auto"/>
        <w:right w:val="none" w:sz="0" w:space="0" w:color="auto"/>
      </w:divBdr>
      <w:divsChild>
        <w:div w:id="1531993597">
          <w:marLeft w:val="360"/>
          <w:marRight w:val="0"/>
          <w:marTop w:val="200"/>
          <w:marBottom w:val="0"/>
          <w:divBdr>
            <w:top w:val="none" w:sz="0" w:space="0" w:color="auto"/>
            <w:left w:val="none" w:sz="0" w:space="0" w:color="auto"/>
            <w:bottom w:val="none" w:sz="0" w:space="0" w:color="auto"/>
            <w:right w:val="none" w:sz="0" w:space="0" w:color="auto"/>
          </w:divBdr>
        </w:div>
      </w:divsChild>
    </w:div>
    <w:div w:id="1732657853">
      <w:bodyDiv w:val="1"/>
      <w:marLeft w:val="0"/>
      <w:marRight w:val="0"/>
      <w:marTop w:val="0"/>
      <w:marBottom w:val="0"/>
      <w:divBdr>
        <w:top w:val="none" w:sz="0" w:space="0" w:color="auto"/>
        <w:left w:val="none" w:sz="0" w:space="0" w:color="auto"/>
        <w:bottom w:val="none" w:sz="0" w:space="0" w:color="auto"/>
        <w:right w:val="none" w:sz="0" w:space="0" w:color="auto"/>
      </w:divBdr>
      <w:divsChild>
        <w:div w:id="810944488">
          <w:marLeft w:val="360"/>
          <w:marRight w:val="0"/>
          <w:marTop w:val="200"/>
          <w:marBottom w:val="0"/>
          <w:divBdr>
            <w:top w:val="none" w:sz="0" w:space="0" w:color="auto"/>
            <w:left w:val="none" w:sz="0" w:space="0" w:color="auto"/>
            <w:bottom w:val="none" w:sz="0" w:space="0" w:color="auto"/>
            <w:right w:val="none" w:sz="0" w:space="0" w:color="auto"/>
          </w:divBdr>
        </w:div>
      </w:divsChild>
    </w:div>
    <w:div w:id="1746145674">
      <w:bodyDiv w:val="1"/>
      <w:marLeft w:val="0"/>
      <w:marRight w:val="0"/>
      <w:marTop w:val="0"/>
      <w:marBottom w:val="0"/>
      <w:divBdr>
        <w:top w:val="none" w:sz="0" w:space="0" w:color="auto"/>
        <w:left w:val="none" w:sz="0" w:space="0" w:color="auto"/>
        <w:bottom w:val="none" w:sz="0" w:space="0" w:color="auto"/>
        <w:right w:val="none" w:sz="0" w:space="0" w:color="auto"/>
      </w:divBdr>
    </w:div>
    <w:div w:id="1804350556">
      <w:bodyDiv w:val="1"/>
      <w:marLeft w:val="0"/>
      <w:marRight w:val="0"/>
      <w:marTop w:val="0"/>
      <w:marBottom w:val="0"/>
      <w:divBdr>
        <w:top w:val="none" w:sz="0" w:space="0" w:color="auto"/>
        <w:left w:val="none" w:sz="0" w:space="0" w:color="auto"/>
        <w:bottom w:val="none" w:sz="0" w:space="0" w:color="auto"/>
        <w:right w:val="none" w:sz="0" w:space="0" w:color="auto"/>
      </w:divBdr>
      <w:divsChild>
        <w:div w:id="1429235435">
          <w:marLeft w:val="360"/>
          <w:marRight w:val="0"/>
          <w:marTop w:val="200"/>
          <w:marBottom w:val="0"/>
          <w:divBdr>
            <w:top w:val="none" w:sz="0" w:space="0" w:color="auto"/>
            <w:left w:val="none" w:sz="0" w:space="0" w:color="auto"/>
            <w:bottom w:val="none" w:sz="0" w:space="0" w:color="auto"/>
            <w:right w:val="none" w:sz="0" w:space="0" w:color="auto"/>
          </w:divBdr>
        </w:div>
      </w:divsChild>
    </w:div>
    <w:div w:id="1819111211">
      <w:bodyDiv w:val="1"/>
      <w:marLeft w:val="0"/>
      <w:marRight w:val="0"/>
      <w:marTop w:val="0"/>
      <w:marBottom w:val="0"/>
      <w:divBdr>
        <w:top w:val="none" w:sz="0" w:space="0" w:color="auto"/>
        <w:left w:val="none" w:sz="0" w:space="0" w:color="auto"/>
        <w:bottom w:val="none" w:sz="0" w:space="0" w:color="auto"/>
        <w:right w:val="none" w:sz="0" w:space="0" w:color="auto"/>
      </w:divBdr>
    </w:div>
    <w:div w:id="1825391497">
      <w:bodyDiv w:val="1"/>
      <w:marLeft w:val="0"/>
      <w:marRight w:val="0"/>
      <w:marTop w:val="0"/>
      <w:marBottom w:val="0"/>
      <w:divBdr>
        <w:top w:val="none" w:sz="0" w:space="0" w:color="auto"/>
        <w:left w:val="none" w:sz="0" w:space="0" w:color="auto"/>
        <w:bottom w:val="none" w:sz="0" w:space="0" w:color="auto"/>
        <w:right w:val="none" w:sz="0" w:space="0" w:color="auto"/>
      </w:divBdr>
    </w:div>
    <w:div w:id="1826622852">
      <w:bodyDiv w:val="1"/>
      <w:marLeft w:val="0"/>
      <w:marRight w:val="0"/>
      <w:marTop w:val="0"/>
      <w:marBottom w:val="0"/>
      <w:divBdr>
        <w:top w:val="none" w:sz="0" w:space="0" w:color="auto"/>
        <w:left w:val="none" w:sz="0" w:space="0" w:color="auto"/>
        <w:bottom w:val="none" w:sz="0" w:space="0" w:color="auto"/>
        <w:right w:val="none" w:sz="0" w:space="0" w:color="auto"/>
      </w:divBdr>
    </w:div>
    <w:div w:id="1830975909">
      <w:bodyDiv w:val="1"/>
      <w:marLeft w:val="0"/>
      <w:marRight w:val="0"/>
      <w:marTop w:val="0"/>
      <w:marBottom w:val="0"/>
      <w:divBdr>
        <w:top w:val="none" w:sz="0" w:space="0" w:color="auto"/>
        <w:left w:val="none" w:sz="0" w:space="0" w:color="auto"/>
        <w:bottom w:val="none" w:sz="0" w:space="0" w:color="auto"/>
        <w:right w:val="none" w:sz="0" w:space="0" w:color="auto"/>
      </w:divBdr>
    </w:div>
    <w:div w:id="1867329128">
      <w:bodyDiv w:val="1"/>
      <w:marLeft w:val="0"/>
      <w:marRight w:val="0"/>
      <w:marTop w:val="0"/>
      <w:marBottom w:val="0"/>
      <w:divBdr>
        <w:top w:val="none" w:sz="0" w:space="0" w:color="auto"/>
        <w:left w:val="none" w:sz="0" w:space="0" w:color="auto"/>
        <w:bottom w:val="none" w:sz="0" w:space="0" w:color="auto"/>
        <w:right w:val="none" w:sz="0" w:space="0" w:color="auto"/>
      </w:divBdr>
    </w:div>
    <w:div w:id="1868178441">
      <w:bodyDiv w:val="1"/>
      <w:marLeft w:val="0"/>
      <w:marRight w:val="0"/>
      <w:marTop w:val="0"/>
      <w:marBottom w:val="0"/>
      <w:divBdr>
        <w:top w:val="none" w:sz="0" w:space="0" w:color="auto"/>
        <w:left w:val="none" w:sz="0" w:space="0" w:color="auto"/>
        <w:bottom w:val="none" w:sz="0" w:space="0" w:color="auto"/>
        <w:right w:val="none" w:sz="0" w:space="0" w:color="auto"/>
      </w:divBdr>
    </w:div>
    <w:div w:id="1937513297">
      <w:bodyDiv w:val="1"/>
      <w:marLeft w:val="0"/>
      <w:marRight w:val="0"/>
      <w:marTop w:val="0"/>
      <w:marBottom w:val="0"/>
      <w:divBdr>
        <w:top w:val="none" w:sz="0" w:space="0" w:color="auto"/>
        <w:left w:val="none" w:sz="0" w:space="0" w:color="auto"/>
        <w:bottom w:val="none" w:sz="0" w:space="0" w:color="auto"/>
        <w:right w:val="none" w:sz="0" w:space="0" w:color="auto"/>
      </w:divBdr>
      <w:divsChild>
        <w:div w:id="300893295">
          <w:marLeft w:val="360"/>
          <w:marRight w:val="0"/>
          <w:marTop w:val="200"/>
          <w:marBottom w:val="0"/>
          <w:divBdr>
            <w:top w:val="none" w:sz="0" w:space="0" w:color="auto"/>
            <w:left w:val="none" w:sz="0" w:space="0" w:color="auto"/>
            <w:bottom w:val="none" w:sz="0" w:space="0" w:color="auto"/>
            <w:right w:val="none" w:sz="0" w:space="0" w:color="auto"/>
          </w:divBdr>
        </w:div>
      </w:divsChild>
    </w:div>
    <w:div w:id="1954285244">
      <w:bodyDiv w:val="1"/>
      <w:marLeft w:val="0"/>
      <w:marRight w:val="0"/>
      <w:marTop w:val="0"/>
      <w:marBottom w:val="0"/>
      <w:divBdr>
        <w:top w:val="none" w:sz="0" w:space="0" w:color="auto"/>
        <w:left w:val="none" w:sz="0" w:space="0" w:color="auto"/>
        <w:bottom w:val="none" w:sz="0" w:space="0" w:color="auto"/>
        <w:right w:val="none" w:sz="0" w:space="0" w:color="auto"/>
      </w:divBdr>
    </w:div>
    <w:div w:id="1955676637">
      <w:bodyDiv w:val="1"/>
      <w:marLeft w:val="0"/>
      <w:marRight w:val="0"/>
      <w:marTop w:val="0"/>
      <w:marBottom w:val="0"/>
      <w:divBdr>
        <w:top w:val="none" w:sz="0" w:space="0" w:color="auto"/>
        <w:left w:val="none" w:sz="0" w:space="0" w:color="auto"/>
        <w:bottom w:val="none" w:sz="0" w:space="0" w:color="auto"/>
        <w:right w:val="none" w:sz="0" w:space="0" w:color="auto"/>
      </w:divBdr>
    </w:div>
    <w:div w:id="1972780201">
      <w:bodyDiv w:val="1"/>
      <w:marLeft w:val="0"/>
      <w:marRight w:val="0"/>
      <w:marTop w:val="0"/>
      <w:marBottom w:val="0"/>
      <w:divBdr>
        <w:top w:val="none" w:sz="0" w:space="0" w:color="auto"/>
        <w:left w:val="none" w:sz="0" w:space="0" w:color="auto"/>
        <w:bottom w:val="none" w:sz="0" w:space="0" w:color="auto"/>
        <w:right w:val="none" w:sz="0" w:space="0" w:color="auto"/>
      </w:divBdr>
    </w:div>
    <w:div w:id="2010938447">
      <w:bodyDiv w:val="1"/>
      <w:marLeft w:val="0"/>
      <w:marRight w:val="0"/>
      <w:marTop w:val="0"/>
      <w:marBottom w:val="0"/>
      <w:divBdr>
        <w:top w:val="none" w:sz="0" w:space="0" w:color="auto"/>
        <w:left w:val="none" w:sz="0" w:space="0" w:color="auto"/>
        <w:bottom w:val="none" w:sz="0" w:space="0" w:color="auto"/>
        <w:right w:val="none" w:sz="0" w:space="0" w:color="auto"/>
      </w:divBdr>
    </w:div>
    <w:div w:id="208857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theme" Target="theme/theme1.xml"/><Relationship Id="rId21" Type="http://schemas.openxmlformats.org/officeDocument/2006/relationships/image" Target="media/image14.jpeg"/><Relationship Id="rId34" Type="http://schemas.openxmlformats.org/officeDocument/2006/relationships/hyperlink" Target="http://www.management.com.ua/pr/pr003.ht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s://elearn.nubip.edu.ua/enrol/index.php?id=441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oleObject" Target="embeddings/oleObject1.bin"/><Relationship Id="rId37" Type="http://schemas.openxmlformats.org/officeDocument/2006/relationships/hyperlink" Target="http://www.ukurier.gov.ua/"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yperlink" Target="http://www.gdo.kiev.ua"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hyperlink" Target="https://integratedreporting.org/resource/nibr-business-modelrepresentation-inintegrated-reporting-best-practices-and-guidelines/"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8AF18-B2C7-466D-8D2B-36B4EA69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7179</Words>
  <Characters>45230</Characters>
  <Application>Microsoft Office Word</Application>
  <DocSecurity>0</DocSecurity>
  <Lines>376</Lines>
  <Paragraphs>104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Василь Савчук</cp:lastModifiedBy>
  <cp:revision>17</cp:revision>
  <dcterms:created xsi:type="dcterms:W3CDTF">2024-06-15T10:53:00Z</dcterms:created>
  <dcterms:modified xsi:type="dcterms:W3CDTF">2024-07-04T09:55:00Z</dcterms:modified>
</cp:coreProperties>
</file>