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AC7B5" w14:textId="77777777" w:rsidR="007D1662" w:rsidRPr="0083122A" w:rsidRDefault="007D1662" w:rsidP="005A09B1">
      <w:pPr>
        <w:tabs>
          <w:tab w:val="left" w:pos="1276"/>
        </w:tabs>
        <w:ind w:left="1276"/>
        <w:jc w:val="center"/>
        <w:rPr>
          <w:b/>
          <w:szCs w:val="28"/>
          <w:lang w:val="uk-UA"/>
        </w:rPr>
      </w:pPr>
      <w:r w:rsidRPr="0083122A">
        <w:rPr>
          <w:b/>
          <w:szCs w:val="28"/>
          <w:lang w:val="uk-UA"/>
        </w:rPr>
        <w:t xml:space="preserve">НАЦІОНАЛЬНИЙ УНІВЕРСИТЕТ БІОРЕСУРСІВ </w:t>
      </w:r>
    </w:p>
    <w:p w14:paraId="4E5C1563" w14:textId="77777777" w:rsidR="007D1662" w:rsidRPr="0083122A" w:rsidRDefault="007D1662" w:rsidP="007D1662">
      <w:pPr>
        <w:jc w:val="center"/>
        <w:rPr>
          <w:b/>
          <w:szCs w:val="28"/>
          <w:lang w:val="uk-UA"/>
        </w:rPr>
      </w:pPr>
      <w:r w:rsidRPr="0083122A">
        <w:rPr>
          <w:b/>
          <w:szCs w:val="28"/>
          <w:lang w:val="uk-UA"/>
        </w:rPr>
        <w:t>І ПРИРОДОКОРИСТУВАННЯ УКРАЇНИ</w:t>
      </w:r>
    </w:p>
    <w:p w14:paraId="3DAD5E5E" w14:textId="7197EB46" w:rsidR="007D1662" w:rsidRPr="00FB331A" w:rsidRDefault="007D1662" w:rsidP="007D1662">
      <w:pPr>
        <w:jc w:val="center"/>
        <w:rPr>
          <w:szCs w:val="28"/>
          <w:u w:val="single"/>
          <w:lang w:val="uk-UA"/>
        </w:rPr>
      </w:pPr>
      <w:r w:rsidRPr="0083122A">
        <w:rPr>
          <w:szCs w:val="28"/>
          <w:lang w:val="uk-UA"/>
        </w:rPr>
        <w:t xml:space="preserve">Кафедра </w:t>
      </w:r>
      <w:r w:rsidR="00D021B6">
        <w:rPr>
          <w:szCs w:val="28"/>
          <w:lang w:val="uk-UA"/>
        </w:rPr>
        <w:t>економіки</w:t>
      </w:r>
      <w:r>
        <w:rPr>
          <w:szCs w:val="28"/>
          <w:u w:val="single"/>
          <w:lang w:val="uk-UA"/>
        </w:rPr>
        <w:t xml:space="preserve"> </w:t>
      </w:r>
      <w:r w:rsidRPr="00FB331A">
        <w:rPr>
          <w:szCs w:val="28"/>
          <w:u w:val="single"/>
          <w:lang w:val="uk-UA"/>
        </w:rPr>
        <w:t>___________________________________________________________</w:t>
      </w:r>
    </w:p>
    <w:p w14:paraId="3F0A091A" w14:textId="77777777" w:rsidR="007D1662" w:rsidRPr="0083122A" w:rsidRDefault="007D1662" w:rsidP="007D1662">
      <w:pPr>
        <w:rPr>
          <w:szCs w:val="28"/>
          <w:lang w:val="uk-UA"/>
        </w:rPr>
      </w:pPr>
      <w:r w:rsidRPr="0083122A">
        <w:rPr>
          <w:szCs w:val="28"/>
          <w:lang w:val="uk-UA"/>
        </w:rPr>
        <w:t xml:space="preserve">   </w:t>
      </w:r>
    </w:p>
    <w:tbl>
      <w:tblPr>
        <w:tblW w:w="10065" w:type="dxa"/>
        <w:tblInd w:w="-142" w:type="dxa"/>
        <w:tblLook w:val="04A0" w:firstRow="1" w:lastRow="0" w:firstColumn="1" w:lastColumn="0" w:noHBand="0" w:noVBand="1"/>
      </w:tblPr>
      <w:tblGrid>
        <w:gridCol w:w="4815"/>
        <w:gridCol w:w="5250"/>
      </w:tblGrid>
      <w:tr w:rsidR="007D1662" w:rsidRPr="00A278B9" w14:paraId="1B1FA799" w14:textId="77777777" w:rsidTr="00D4692D">
        <w:trPr>
          <w:trHeight w:val="1330"/>
        </w:trPr>
        <w:tc>
          <w:tcPr>
            <w:tcW w:w="4815" w:type="dxa"/>
            <w:shd w:val="clear" w:color="auto" w:fill="auto"/>
          </w:tcPr>
          <w:p w14:paraId="1FA65CCD" w14:textId="5B14487F" w:rsidR="007D1662" w:rsidRDefault="007D1662" w:rsidP="007D1662">
            <w:pPr>
              <w:ind w:left="630"/>
              <w:jc w:val="right"/>
              <w:rPr>
                <w:rFonts w:eastAsia="Calibri"/>
                <w:lang w:val="uk-UA"/>
              </w:rPr>
            </w:pPr>
            <w:r w:rsidRPr="00CD515F">
              <w:rPr>
                <w:rFonts w:eastAsia="Calibri"/>
                <w:lang w:val="uk-UA"/>
              </w:rPr>
              <w:t xml:space="preserve">                    </w:t>
            </w:r>
          </w:p>
          <w:p w14:paraId="7F0BF2D3" w14:textId="3579E080" w:rsidR="007D1662" w:rsidRPr="00CD515F" w:rsidRDefault="007D1662" w:rsidP="007D1662">
            <w:pPr>
              <w:ind w:left="630"/>
              <w:jc w:val="right"/>
              <w:rPr>
                <w:rFonts w:eastAsia="Calibri"/>
                <w:lang w:val="uk-UA"/>
              </w:rPr>
            </w:pPr>
            <w:r w:rsidRPr="00CD515F">
              <w:rPr>
                <w:rFonts w:eastAsia="Calibri"/>
                <w:lang w:val="uk-UA"/>
              </w:rPr>
              <w:t xml:space="preserve">  “</w:t>
            </w:r>
            <w:r w:rsidRPr="00CD515F">
              <w:rPr>
                <w:rFonts w:eastAsia="Calibri"/>
                <w:b/>
                <w:lang w:val="uk-UA"/>
              </w:rPr>
              <w:t>ЗАТВЕРДЖУЮ</w:t>
            </w:r>
            <w:r w:rsidRPr="00CD515F">
              <w:rPr>
                <w:rFonts w:eastAsia="Calibri"/>
                <w:lang w:val="uk-UA"/>
              </w:rPr>
              <w:t>”</w:t>
            </w:r>
          </w:p>
          <w:p w14:paraId="086F7454" w14:textId="21C3E215" w:rsidR="007D1662" w:rsidRPr="00CD515F" w:rsidRDefault="007D1662" w:rsidP="005A09B1">
            <w:pPr>
              <w:ind w:left="-221" w:right="21" w:hanging="284"/>
              <w:jc w:val="right"/>
              <w:rPr>
                <w:rFonts w:eastAsia="Calibri"/>
                <w:lang w:val="uk-UA"/>
              </w:rPr>
            </w:pPr>
            <w:r w:rsidRPr="00CD515F">
              <w:rPr>
                <w:rFonts w:eastAsia="Calibri"/>
                <w:lang w:val="uk-UA"/>
              </w:rPr>
              <w:t xml:space="preserve">    </w:t>
            </w:r>
            <w:r w:rsidR="004765CD">
              <w:rPr>
                <w:rFonts w:eastAsia="Calibri"/>
                <w:lang w:val="uk-UA"/>
              </w:rPr>
              <w:t xml:space="preserve">Декан </w:t>
            </w:r>
            <w:r w:rsidRPr="00CD515F">
              <w:rPr>
                <w:rFonts w:eastAsia="Calibri"/>
                <w:lang w:val="uk-UA"/>
              </w:rPr>
              <w:t xml:space="preserve">економічного факультету </w:t>
            </w:r>
          </w:p>
          <w:p w14:paraId="36CE6EBE" w14:textId="5E13F2C3" w:rsidR="007D1662" w:rsidRPr="00CD515F" w:rsidRDefault="00D4692D" w:rsidP="00D021B6">
            <w:pPr>
              <w:jc w:val="right"/>
              <w:rPr>
                <w:rFonts w:eastAsia="Calibri"/>
                <w:lang w:val="uk-UA"/>
              </w:rPr>
            </w:pPr>
            <w:r>
              <w:rPr>
                <w:rFonts w:eastAsia="Calibri"/>
                <w:lang w:val="uk-UA"/>
              </w:rPr>
              <w:t>_______</w:t>
            </w:r>
            <w:r w:rsidR="007D1662" w:rsidRPr="00CD515F">
              <w:rPr>
                <w:rFonts w:eastAsia="Calibri"/>
                <w:lang w:val="uk-UA"/>
              </w:rPr>
              <w:t xml:space="preserve"> Анатолій Діброва                                                                    </w:t>
            </w:r>
          </w:p>
          <w:p w14:paraId="287B39A7" w14:textId="460E19E8" w:rsidR="007D1662" w:rsidRPr="00CD515F" w:rsidRDefault="007D1662" w:rsidP="00D021B6">
            <w:pPr>
              <w:jc w:val="right"/>
              <w:rPr>
                <w:rFonts w:eastAsia="Calibri"/>
                <w:lang w:val="uk-UA"/>
              </w:rPr>
            </w:pPr>
            <w:r w:rsidRPr="00CD515F">
              <w:rPr>
                <w:rFonts w:eastAsia="Calibri"/>
                <w:lang w:val="uk-UA"/>
              </w:rPr>
              <w:t xml:space="preserve">   </w:t>
            </w:r>
            <w:r w:rsidR="00A278B9">
              <w:rPr>
                <w:rFonts w:eastAsia="Calibri"/>
                <w:lang w:val="uk-UA"/>
              </w:rPr>
              <w:t xml:space="preserve">                             “___</w:t>
            </w:r>
            <w:r w:rsidRPr="00CD515F">
              <w:rPr>
                <w:rFonts w:eastAsia="Calibri"/>
                <w:lang w:val="uk-UA"/>
              </w:rPr>
              <w:t>”</w:t>
            </w:r>
            <w:r w:rsidR="005A09B1">
              <w:rPr>
                <w:rFonts w:eastAsia="Calibri"/>
                <w:lang w:val="uk-UA"/>
              </w:rPr>
              <w:t> </w:t>
            </w:r>
            <w:r w:rsidR="00A278B9">
              <w:rPr>
                <w:rFonts w:eastAsia="Calibri"/>
                <w:lang w:val="uk-UA"/>
              </w:rPr>
              <w:t>червня</w:t>
            </w:r>
            <w:r w:rsidRPr="00CD515F">
              <w:rPr>
                <w:rFonts w:eastAsia="Calibri"/>
                <w:lang w:val="uk-UA"/>
              </w:rPr>
              <w:t xml:space="preserve"> 2025 р.</w:t>
            </w:r>
          </w:p>
        </w:tc>
        <w:tc>
          <w:tcPr>
            <w:tcW w:w="5250" w:type="dxa"/>
            <w:shd w:val="clear" w:color="auto" w:fill="auto"/>
          </w:tcPr>
          <w:p w14:paraId="66F679D5" w14:textId="77777777" w:rsidR="005A09B1" w:rsidRDefault="007D1662" w:rsidP="00D021B6">
            <w:pPr>
              <w:jc w:val="right"/>
              <w:rPr>
                <w:rFonts w:eastAsia="Calibri"/>
                <w:lang w:val="uk-UA"/>
              </w:rPr>
            </w:pPr>
            <w:r w:rsidRPr="00CD515F">
              <w:rPr>
                <w:rFonts w:eastAsia="Calibri"/>
                <w:lang w:val="uk-UA"/>
              </w:rPr>
              <w:t xml:space="preserve">                       </w:t>
            </w:r>
          </w:p>
          <w:p w14:paraId="1A5F9236" w14:textId="342E155E" w:rsidR="007D1662" w:rsidRPr="00CD515F" w:rsidRDefault="007D1662" w:rsidP="00D021B6">
            <w:pPr>
              <w:jc w:val="right"/>
              <w:rPr>
                <w:rFonts w:eastAsia="Calibri"/>
                <w:b/>
                <w:lang w:val="uk-UA"/>
              </w:rPr>
            </w:pPr>
            <w:r w:rsidRPr="00CD515F">
              <w:rPr>
                <w:rFonts w:eastAsia="Calibri"/>
                <w:lang w:val="uk-UA"/>
              </w:rPr>
              <w:t xml:space="preserve">  “</w:t>
            </w:r>
            <w:r w:rsidRPr="00CD515F">
              <w:rPr>
                <w:rFonts w:eastAsia="Calibri"/>
                <w:b/>
                <w:lang w:val="uk-UA"/>
              </w:rPr>
              <w:t>СХВАЛЕНО</w:t>
            </w:r>
            <w:r w:rsidRPr="00CD515F">
              <w:rPr>
                <w:rFonts w:eastAsia="Calibri"/>
                <w:lang w:val="uk-UA"/>
              </w:rPr>
              <w:t>”</w:t>
            </w:r>
            <w:r w:rsidRPr="00CD515F">
              <w:rPr>
                <w:rFonts w:eastAsia="Calibri"/>
                <w:b/>
                <w:lang w:val="uk-UA"/>
              </w:rPr>
              <w:t xml:space="preserve"> </w:t>
            </w:r>
          </w:p>
          <w:p w14:paraId="5F78F396" w14:textId="3A90C2A4" w:rsidR="007D1662" w:rsidRPr="00CD515F" w:rsidRDefault="007D1662" w:rsidP="00D021B6">
            <w:pPr>
              <w:jc w:val="right"/>
              <w:rPr>
                <w:rFonts w:eastAsia="Calibri"/>
                <w:b/>
                <w:lang w:val="uk-UA"/>
              </w:rPr>
            </w:pPr>
            <w:r w:rsidRPr="00CD515F">
              <w:rPr>
                <w:rFonts w:eastAsia="Calibri"/>
                <w:lang w:val="uk-UA"/>
              </w:rPr>
              <w:t xml:space="preserve">на засіданні кафедри </w:t>
            </w:r>
            <w:r w:rsidR="004765CD">
              <w:rPr>
                <w:rFonts w:eastAsia="Calibri"/>
                <w:lang w:val="uk-UA"/>
              </w:rPr>
              <w:t>економіки</w:t>
            </w:r>
          </w:p>
          <w:p w14:paraId="425D21BE" w14:textId="77777777" w:rsidR="00D4692D" w:rsidRDefault="007D1662" w:rsidP="004765CD">
            <w:pPr>
              <w:ind w:left="51" w:firstLine="0"/>
              <w:jc w:val="right"/>
              <w:rPr>
                <w:rFonts w:eastAsia="Calibri"/>
                <w:lang w:val="uk-UA"/>
              </w:rPr>
            </w:pPr>
            <w:r w:rsidRPr="00CD515F">
              <w:rPr>
                <w:rFonts w:eastAsia="Calibri"/>
                <w:lang w:val="uk-UA"/>
              </w:rPr>
              <w:t xml:space="preserve">      протокол </w:t>
            </w:r>
            <w:r w:rsidR="00A278B9" w:rsidRPr="00A278B9">
              <w:rPr>
                <w:rFonts w:eastAsia="Calibri"/>
                <w:lang w:val="uk-UA"/>
              </w:rPr>
              <w:t>№17</w:t>
            </w:r>
            <w:r w:rsidRPr="00A278B9">
              <w:rPr>
                <w:rFonts w:eastAsia="Calibri"/>
                <w:lang w:val="uk-UA"/>
              </w:rPr>
              <w:t xml:space="preserve"> від “</w:t>
            </w:r>
            <w:r w:rsidR="00A278B9" w:rsidRPr="00A278B9">
              <w:rPr>
                <w:rFonts w:eastAsia="Calibri"/>
                <w:lang w:val="uk-UA"/>
              </w:rPr>
              <w:t>04</w:t>
            </w:r>
            <w:r w:rsidRPr="00A278B9">
              <w:rPr>
                <w:rFonts w:eastAsia="Calibri"/>
                <w:lang w:val="uk-UA"/>
              </w:rPr>
              <w:t xml:space="preserve">” </w:t>
            </w:r>
            <w:r w:rsidR="00A278B9" w:rsidRPr="00A278B9">
              <w:rPr>
                <w:rFonts w:eastAsia="Calibri"/>
                <w:lang w:val="uk-UA"/>
              </w:rPr>
              <w:t>червня</w:t>
            </w:r>
            <w:r w:rsidRPr="00A278B9">
              <w:rPr>
                <w:rFonts w:eastAsia="Calibri"/>
                <w:lang w:val="uk-UA"/>
              </w:rPr>
              <w:t xml:space="preserve"> 2025 р.</w:t>
            </w:r>
            <w:r w:rsidRPr="00CD515F">
              <w:rPr>
                <w:rFonts w:eastAsia="Calibri"/>
                <w:lang w:val="uk-UA"/>
              </w:rPr>
              <w:t xml:space="preserve"> </w:t>
            </w:r>
            <w:r w:rsidR="00D021B6">
              <w:rPr>
                <w:rFonts w:eastAsia="Calibri"/>
                <w:lang w:val="uk-UA"/>
              </w:rPr>
              <w:t xml:space="preserve">          Завідувач кафедри</w:t>
            </w:r>
          </w:p>
          <w:p w14:paraId="3E25B6C1" w14:textId="092DF002" w:rsidR="007D1662" w:rsidRPr="00CD515F" w:rsidRDefault="00D021B6" w:rsidP="004765CD">
            <w:pPr>
              <w:ind w:left="51" w:firstLine="0"/>
              <w:jc w:val="right"/>
              <w:rPr>
                <w:rFonts w:eastAsia="Calibri"/>
                <w:lang w:val="uk-UA"/>
              </w:rPr>
            </w:pPr>
            <w:r>
              <w:rPr>
                <w:rFonts w:eastAsia="Calibri"/>
                <w:lang w:val="uk-UA"/>
              </w:rPr>
              <w:t>______Вікторія БАЙДАЛА</w:t>
            </w:r>
          </w:p>
          <w:p w14:paraId="47E0EE38" w14:textId="77777777" w:rsidR="007D1662" w:rsidRPr="00CD515F" w:rsidRDefault="007D1662" w:rsidP="00D021B6">
            <w:pPr>
              <w:rPr>
                <w:rFonts w:eastAsia="Calibri"/>
                <w:lang w:val="uk-UA"/>
              </w:rPr>
            </w:pPr>
          </w:p>
        </w:tc>
      </w:tr>
      <w:tr w:rsidR="004765CD" w:rsidRPr="00A278B9" w14:paraId="0E3E9178" w14:textId="77777777" w:rsidTr="00D4692D">
        <w:trPr>
          <w:trHeight w:val="1330"/>
        </w:trPr>
        <w:tc>
          <w:tcPr>
            <w:tcW w:w="4815" w:type="dxa"/>
            <w:shd w:val="clear" w:color="auto" w:fill="auto"/>
          </w:tcPr>
          <w:p w14:paraId="3A492DAC" w14:textId="77777777" w:rsidR="004765CD" w:rsidRPr="00CD515F" w:rsidRDefault="004765CD" w:rsidP="007D1662">
            <w:pPr>
              <w:ind w:left="630"/>
              <w:jc w:val="right"/>
              <w:rPr>
                <w:rFonts w:eastAsia="Calibri"/>
                <w:lang w:val="uk-UA"/>
              </w:rPr>
            </w:pPr>
          </w:p>
        </w:tc>
        <w:tc>
          <w:tcPr>
            <w:tcW w:w="5250" w:type="dxa"/>
            <w:shd w:val="clear" w:color="auto" w:fill="auto"/>
          </w:tcPr>
          <w:p w14:paraId="2469E9E4" w14:textId="77777777" w:rsidR="004765CD" w:rsidRPr="00CD515F" w:rsidRDefault="004765CD" w:rsidP="00D021B6">
            <w:pPr>
              <w:jc w:val="right"/>
              <w:rPr>
                <w:rFonts w:eastAsia="Calibri"/>
                <w:lang w:val="uk-UA"/>
              </w:rPr>
            </w:pPr>
          </w:p>
        </w:tc>
      </w:tr>
    </w:tbl>
    <w:p w14:paraId="7C6D3A2F" w14:textId="77777777" w:rsidR="002365A7" w:rsidRPr="003B59B1" w:rsidRDefault="008F03E5" w:rsidP="007D1662">
      <w:pPr>
        <w:spacing w:after="0" w:line="240" w:lineRule="auto"/>
        <w:ind w:left="-426" w:right="281" w:hanging="141"/>
        <w:contextualSpacing/>
        <w:jc w:val="right"/>
        <w:rPr>
          <w:lang w:val="uk-UA"/>
        </w:rPr>
      </w:pPr>
      <w:r w:rsidRPr="003B59B1">
        <w:rPr>
          <w:lang w:val="uk-UA"/>
        </w:rPr>
        <w:t xml:space="preserve"> </w:t>
      </w:r>
    </w:p>
    <w:p w14:paraId="055E22D3" w14:textId="77777777" w:rsidR="002365A7" w:rsidRPr="003B59B1" w:rsidRDefault="008F03E5" w:rsidP="00416533">
      <w:pPr>
        <w:spacing w:after="0" w:line="240" w:lineRule="auto"/>
        <w:ind w:left="0" w:firstLine="0"/>
        <w:contextualSpacing/>
        <w:jc w:val="left"/>
        <w:rPr>
          <w:lang w:val="uk-UA"/>
        </w:rPr>
      </w:pPr>
      <w:r w:rsidRPr="003B59B1">
        <w:rPr>
          <w:lang w:val="uk-UA"/>
        </w:rPr>
        <w:t xml:space="preserve"> </w:t>
      </w:r>
    </w:p>
    <w:p w14:paraId="076AB4F9" w14:textId="77777777" w:rsidR="00B937FC" w:rsidRPr="003B59B1" w:rsidRDefault="00BC6351" w:rsidP="00B937FC">
      <w:pPr>
        <w:spacing w:after="0" w:line="240" w:lineRule="auto"/>
        <w:ind w:left="4536"/>
        <w:jc w:val="right"/>
        <w:rPr>
          <w:b/>
          <w:szCs w:val="28"/>
          <w:lang w:val="uk-UA"/>
        </w:rPr>
      </w:pPr>
      <w:r w:rsidRPr="003B59B1">
        <w:rPr>
          <w:b/>
          <w:szCs w:val="28"/>
          <w:lang w:val="uk-UA"/>
        </w:rPr>
        <w:t>«РОЗГЛЯНУТО»</w:t>
      </w:r>
    </w:p>
    <w:p w14:paraId="1C5DE3E7" w14:textId="77777777" w:rsidR="00CE4A57" w:rsidRDefault="00B937FC" w:rsidP="00F252AB">
      <w:pPr>
        <w:ind w:left="1402" w:firstLine="0"/>
        <w:jc w:val="right"/>
        <w:rPr>
          <w:lang w:val="uk-UA"/>
        </w:rPr>
      </w:pPr>
      <w:r w:rsidRPr="003B59B1">
        <w:rPr>
          <w:lang w:val="uk-UA"/>
        </w:rPr>
        <w:t>Гарант ОП</w:t>
      </w:r>
      <w:r w:rsidR="004765CD">
        <w:rPr>
          <w:lang w:val="uk-UA"/>
        </w:rPr>
        <w:t xml:space="preserve"> </w:t>
      </w:r>
      <w:r w:rsidR="00F252AB" w:rsidRPr="003B59B1">
        <w:rPr>
          <w:lang w:val="uk-UA"/>
        </w:rPr>
        <w:t>«</w:t>
      </w:r>
      <w:r w:rsidR="00CE4A57">
        <w:rPr>
          <w:lang w:val="uk-UA"/>
        </w:rPr>
        <w:t xml:space="preserve">Економіка підприємств та </w:t>
      </w:r>
    </w:p>
    <w:p w14:paraId="23AD7067" w14:textId="5049AE37" w:rsidR="00B937FC" w:rsidRPr="003B59B1" w:rsidRDefault="00CE4A57" w:rsidP="00F252AB">
      <w:pPr>
        <w:ind w:left="1402" w:firstLine="0"/>
        <w:jc w:val="right"/>
        <w:rPr>
          <w:lang w:val="uk-UA"/>
        </w:rPr>
      </w:pPr>
      <w:r>
        <w:rPr>
          <w:lang w:val="uk-UA"/>
        </w:rPr>
        <w:t>галузей національного господарства</w:t>
      </w:r>
      <w:r w:rsidR="00F252AB" w:rsidRPr="003B59B1">
        <w:rPr>
          <w:lang w:val="uk-UA"/>
        </w:rPr>
        <w:t>»</w:t>
      </w:r>
    </w:p>
    <w:p w14:paraId="4FBDDEE2" w14:textId="2CC18B74" w:rsidR="00C65ED7" w:rsidRDefault="00A278B9" w:rsidP="00C65ED7">
      <w:pPr>
        <w:ind w:left="1402" w:firstLine="0"/>
        <w:jc w:val="right"/>
        <w:rPr>
          <w:lang w:val="uk-UA"/>
        </w:rPr>
      </w:pPr>
      <w:r>
        <w:rPr>
          <w:lang w:val="uk-UA"/>
        </w:rPr>
        <w:t>____________</w:t>
      </w:r>
      <w:r w:rsidR="00CE4A57">
        <w:rPr>
          <w:lang w:val="uk-UA"/>
        </w:rPr>
        <w:t>Вікторія БАЙДАЛА</w:t>
      </w:r>
    </w:p>
    <w:p w14:paraId="421C582C" w14:textId="77777777" w:rsidR="00C65ED7" w:rsidRDefault="00C65ED7" w:rsidP="00416533">
      <w:pPr>
        <w:spacing w:after="0" w:line="240" w:lineRule="auto"/>
        <w:ind w:left="0" w:firstLine="0"/>
        <w:contextualSpacing/>
        <w:jc w:val="left"/>
        <w:rPr>
          <w:lang w:val="uk-UA"/>
        </w:rPr>
      </w:pPr>
    </w:p>
    <w:p w14:paraId="546F622E" w14:textId="77777777" w:rsidR="00C65ED7" w:rsidRDefault="00C65ED7" w:rsidP="00416533">
      <w:pPr>
        <w:spacing w:after="0" w:line="240" w:lineRule="auto"/>
        <w:ind w:left="0" w:firstLine="0"/>
        <w:contextualSpacing/>
        <w:jc w:val="left"/>
        <w:rPr>
          <w:lang w:val="uk-UA"/>
        </w:rPr>
      </w:pPr>
    </w:p>
    <w:p w14:paraId="50166284" w14:textId="77777777" w:rsidR="00C65ED7" w:rsidRPr="00C65ED7" w:rsidRDefault="00C65ED7" w:rsidP="00C65ED7">
      <w:pPr>
        <w:ind w:left="1402" w:firstLine="0"/>
      </w:pPr>
    </w:p>
    <w:p w14:paraId="05CE39B3" w14:textId="77777777" w:rsidR="002365A7" w:rsidRPr="00C65ED7" w:rsidRDefault="008F03E5" w:rsidP="00A278B9">
      <w:pPr>
        <w:ind w:left="0" w:firstLine="142"/>
        <w:jc w:val="center"/>
        <w:rPr>
          <w:b/>
        </w:rPr>
      </w:pPr>
      <w:r w:rsidRPr="00C65ED7">
        <w:rPr>
          <w:b/>
        </w:rPr>
        <w:t>РОБОЧА ПРОГРАМА НАВЧАЛЬНОЇ ДИСЦИПЛІНИ</w:t>
      </w:r>
    </w:p>
    <w:p w14:paraId="5388300A" w14:textId="77777777" w:rsidR="002365A7" w:rsidRPr="00C65ED7" w:rsidRDefault="002365A7" w:rsidP="00C65ED7">
      <w:pPr>
        <w:ind w:left="1402" w:firstLine="0"/>
        <w:jc w:val="center"/>
        <w:rPr>
          <w:b/>
        </w:rPr>
      </w:pPr>
    </w:p>
    <w:p w14:paraId="1EECF866" w14:textId="77777777" w:rsidR="00367742" w:rsidRDefault="00367742" w:rsidP="00367742">
      <w:pPr>
        <w:ind w:left="0" w:firstLine="0"/>
        <w:jc w:val="center"/>
        <w:rPr>
          <w:b/>
        </w:rPr>
      </w:pPr>
      <w:r w:rsidRPr="00367742">
        <w:rPr>
          <w:b/>
        </w:rPr>
        <w:t xml:space="preserve">МЕТОДОЛОГІЯ НАУКОВОГО ДОСЛІДЖЕННЯ </w:t>
      </w:r>
    </w:p>
    <w:p w14:paraId="01E338E4" w14:textId="7592E1CA" w:rsidR="00C65ED7" w:rsidRDefault="00367742" w:rsidP="00367742">
      <w:pPr>
        <w:ind w:left="0" w:firstLine="0"/>
        <w:jc w:val="center"/>
      </w:pPr>
      <w:r w:rsidRPr="00367742">
        <w:rPr>
          <w:b/>
        </w:rPr>
        <w:t>ТА ІНТЕЛЕКТУАЛЬНА ВЛАСНІСТЬ</w:t>
      </w:r>
    </w:p>
    <w:p w14:paraId="050A3E1A" w14:textId="3052C90A" w:rsidR="00C65ED7" w:rsidRDefault="00C65ED7" w:rsidP="00C65ED7">
      <w:pPr>
        <w:ind w:left="1402" w:firstLine="0"/>
      </w:pPr>
    </w:p>
    <w:p w14:paraId="72F76404" w14:textId="1D2F6168" w:rsidR="00367742" w:rsidRDefault="00367742" w:rsidP="00C65ED7">
      <w:pPr>
        <w:ind w:left="1402" w:firstLine="0"/>
      </w:pPr>
    </w:p>
    <w:p w14:paraId="3DB89CA9" w14:textId="77777777" w:rsidR="00367742" w:rsidRPr="00C65ED7" w:rsidRDefault="00367742" w:rsidP="00C65ED7">
      <w:pPr>
        <w:ind w:left="1402" w:firstLine="0"/>
      </w:pPr>
    </w:p>
    <w:p w14:paraId="15A3A4C8" w14:textId="5BFCF6D3" w:rsidR="00367742" w:rsidRPr="00CE4A57" w:rsidRDefault="00367742" w:rsidP="00D4692D">
      <w:pPr>
        <w:spacing w:after="0" w:line="240" w:lineRule="auto"/>
        <w:ind w:left="142" w:firstLine="142"/>
        <w:rPr>
          <w:szCs w:val="28"/>
          <w:highlight w:val="yellow"/>
        </w:rPr>
      </w:pPr>
      <w:r w:rsidRPr="00C50798">
        <w:rPr>
          <w:szCs w:val="28"/>
        </w:rPr>
        <w:t xml:space="preserve">Галузь </w:t>
      </w:r>
      <w:proofErr w:type="spellStart"/>
      <w:r w:rsidRPr="00C50798">
        <w:rPr>
          <w:szCs w:val="28"/>
        </w:rPr>
        <w:t>знань</w:t>
      </w:r>
      <w:proofErr w:type="spellEnd"/>
      <w:r w:rsidRPr="00C50798">
        <w:rPr>
          <w:szCs w:val="28"/>
        </w:rPr>
        <w:t xml:space="preserve"> </w:t>
      </w:r>
      <w:r w:rsidR="005A6C22" w:rsidRPr="005A6C22">
        <w:rPr>
          <w:szCs w:val="28"/>
          <w:u w:val="single"/>
          <w:lang w:val="uk-UA"/>
        </w:rPr>
        <w:t>C «Соціальні науки, журналістика та інформація»</w:t>
      </w:r>
    </w:p>
    <w:p w14:paraId="41F538F0" w14:textId="5C61F4BE" w:rsidR="00367742" w:rsidRPr="00532D48" w:rsidRDefault="00367742" w:rsidP="00D4692D">
      <w:pPr>
        <w:spacing w:after="0" w:line="240" w:lineRule="auto"/>
        <w:ind w:left="142" w:firstLine="142"/>
        <w:rPr>
          <w:szCs w:val="28"/>
          <w:lang w:val="uk-UA"/>
        </w:rPr>
      </w:pPr>
      <w:proofErr w:type="spellStart"/>
      <w:r w:rsidRPr="00532D48">
        <w:rPr>
          <w:szCs w:val="28"/>
        </w:rPr>
        <w:t>Спеціальність</w:t>
      </w:r>
      <w:proofErr w:type="spellEnd"/>
      <w:r w:rsidRPr="00532D48">
        <w:rPr>
          <w:szCs w:val="28"/>
        </w:rPr>
        <w:t xml:space="preserve"> </w:t>
      </w:r>
      <w:r w:rsidR="005A6C22" w:rsidRPr="005A6C22">
        <w:rPr>
          <w:szCs w:val="28"/>
          <w:u w:val="single"/>
          <w:lang w:val="uk-UA"/>
        </w:rPr>
        <w:t>C1 «Економіка»</w:t>
      </w:r>
    </w:p>
    <w:p w14:paraId="77963670" w14:textId="684AD89D" w:rsidR="00367742" w:rsidRPr="00E073F1" w:rsidRDefault="00367742" w:rsidP="00D4692D">
      <w:pPr>
        <w:spacing w:after="0" w:line="240" w:lineRule="auto"/>
        <w:ind w:left="142" w:firstLine="142"/>
        <w:rPr>
          <w:spacing w:val="-4"/>
          <w:szCs w:val="28"/>
          <w:u w:val="single"/>
          <w:lang w:val="uk-UA"/>
        </w:rPr>
      </w:pPr>
      <w:r w:rsidRPr="00E073F1">
        <w:rPr>
          <w:spacing w:val="-4"/>
          <w:szCs w:val="28"/>
        </w:rPr>
        <w:t xml:space="preserve">Освітня </w:t>
      </w:r>
      <w:proofErr w:type="spellStart"/>
      <w:r w:rsidRPr="00E073F1">
        <w:rPr>
          <w:spacing w:val="-4"/>
          <w:szCs w:val="28"/>
        </w:rPr>
        <w:t>програма</w:t>
      </w:r>
      <w:proofErr w:type="spellEnd"/>
      <w:r w:rsidRPr="00E073F1">
        <w:rPr>
          <w:spacing w:val="-4"/>
          <w:szCs w:val="28"/>
        </w:rPr>
        <w:t xml:space="preserve"> </w:t>
      </w:r>
      <w:r w:rsidR="00E073F1" w:rsidRPr="00E073F1">
        <w:rPr>
          <w:spacing w:val="-4"/>
          <w:szCs w:val="28"/>
          <w:lang w:val="uk-UA"/>
        </w:rPr>
        <w:t>«</w:t>
      </w:r>
      <w:r w:rsidR="00CE4A57" w:rsidRPr="00E073F1">
        <w:rPr>
          <w:spacing w:val="-4"/>
          <w:szCs w:val="28"/>
          <w:u w:val="single"/>
        </w:rPr>
        <w:t xml:space="preserve">Економіка </w:t>
      </w:r>
      <w:proofErr w:type="spellStart"/>
      <w:r w:rsidR="00CE4A57" w:rsidRPr="00E073F1">
        <w:rPr>
          <w:spacing w:val="-4"/>
          <w:szCs w:val="28"/>
          <w:u w:val="single"/>
        </w:rPr>
        <w:t>підприємств</w:t>
      </w:r>
      <w:proofErr w:type="spellEnd"/>
      <w:r w:rsidR="00CE4A57" w:rsidRPr="00E073F1">
        <w:rPr>
          <w:spacing w:val="-4"/>
          <w:szCs w:val="28"/>
          <w:u w:val="single"/>
        </w:rPr>
        <w:t xml:space="preserve"> та </w:t>
      </w:r>
      <w:proofErr w:type="spellStart"/>
      <w:r w:rsidR="00CE4A57" w:rsidRPr="00E073F1">
        <w:rPr>
          <w:spacing w:val="-4"/>
          <w:szCs w:val="28"/>
          <w:u w:val="single"/>
        </w:rPr>
        <w:t>галузей</w:t>
      </w:r>
      <w:proofErr w:type="spellEnd"/>
      <w:r w:rsidR="00CE4A57" w:rsidRPr="00E073F1">
        <w:rPr>
          <w:spacing w:val="-4"/>
          <w:szCs w:val="28"/>
          <w:u w:val="single"/>
        </w:rPr>
        <w:t xml:space="preserve"> </w:t>
      </w:r>
      <w:proofErr w:type="spellStart"/>
      <w:r w:rsidR="00CE4A57" w:rsidRPr="00E073F1">
        <w:rPr>
          <w:spacing w:val="-4"/>
          <w:szCs w:val="28"/>
          <w:u w:val="single"/>
        </w:rPr>
        <w:t>національного</w:t>
      </w:r>
      <w:proofErr w:type="spellEnd"/>
      <w:r w:rsidR="00CE4A57" w:rsidRPr="00E073F1">
        <w:rPr>
          <w:spacing w:val="-4"/>
          <w:szCs w:val="28"/>
          <w:u w:val="single"/>
        </w:rPr>
        <w:t xml:space="preserve"> </w:t>
      </w:r>
      <w:proofErr w:type="spellStart"/>
      <w:r w:rsidR="00CE4A57" w:rsidRPr="00E073F1">
        <w:rPr>
          <w:spacing w:val="-4"/>
          <w:szCs w:val="28"/>
          <w:u w:val="single"/>
        </w:rPr>
        <w:t>господарства</w:t>
      </w:r>
      <w:proofErr w:type="spellEnd"/>
      <w:r w:rsidR="00E073F1" w:rsidRPr="00E073F1">
        <w:rPr>
          <w:spacing w:val="-4"/>
          <w:szCs w:val="28"/>
          <w:u w:val="single"/>
          <w:lang w:val="uk-UA"/>
        </w:rPr>
        <w:t>»</w:t>
      </w:r>
    </w:p>
    <w:p w14:paraId="58B34C10" w14:textId="77777777" w:rsidR="00367742" w:rsidRPr="0044230C" w:rsidRDefault="00367742" w:rsidP="00D4692D">
      <w:pPr>
        <w:spacing w:after="0" w:line="240" w:lineRule="auto"/>
        <w:ind w:left="142" w:firstLine="142"/>
        <w:rPr>
          <w:szCs w:val="28"/>
        </w:rPr>
      </w:pPr>
      <w:r>
        <w:rPr>
          <w:szCs w:val="28"/>
        </w:rPr>
        <w:t xml:space="preserve">Факультет </w:t>
      </w:r>
      <w:proofErr w:type="spellStart"/>
      <w:r>
        <w:rPr>
          <w:szCs w:val="28"/>
          <w:u w:val="single"/>
        </w:rPr>
        <w:t>економічний</w:t>
      </w:r>
      <w:proofErr w:type="spellEnd"/>
      <w:r>
        <w:rPr>
          <w:szCs w:val="28"/>
          <w:u w:val="single"/>
        </w:rPr>
        <w:t xml:space="preserve"> </w:t>
      </w:r>
    </w:p>
    <w:p w14:paraId="7179F8DF" w14:textId="77777777" w:rsidR="00367742" w:rsidRPr="008C0258" w:rsidRDefault="00367742" w:rsidP="00D4692D">
      <w:pPr>
        <w:spacing w:after="0" w:line="240" w:lineRule="auto"/>
        <w:ind w:left="142" w:firstLine="142"/>
        <w:rPr>
          <w:szCs w:val="28"/>
          <w:u w:val="single"/>
        </w:rPr>
      </w:pPr>
      <w:proofErr w:type="spellStart"/>
      <w:r w:rsidRPr="0044230C">
        <w:rPr>
          <w:szCs w:val="28"/>
        </w:rPr>
        <w:t>Розробники</w:t>
      </w:r>
      <w:proofErr w:type="spellEnd"/>
      <w:r w:rsidRPr="0044230C">
        <w:rPr>
          <w:szCs w:val="28"/>
        </w:rPr>
        <w:t>:</w:t>
      </w:r>
      <w:r w:rsidRPr="0044230C">
        <w:rPr>
          <w:b/>
          <w:bCs/>
          <w:szCs w:val="28"/>
        </w:rPr>
        <w:t xml:space="preserve"> </w:t>
      </w:r>
      <w:proofErr w:type="spellStart"/>
      <w:r w:rsidRPr="008C0258">
        <w:rPr>
          <w:bCs/>
          <w:szCs w:val="28"/>
          <w:u w:val="single"/>
        </w:rPr>
        <w:t>д.е.н</w:t>
      </w:r>
      <w:proofErr w:type="spellEnd"/>
      <w:r w:rsidRPr="008C0258">
        <w:rPr>
          <w:bCs/>
          <w:szCs w:val="28"/>
          <w:u w:val="single"/>
        </w:rPr>
        <w:t xml:space="preserve">., </w:t>
      </w:r>
      <w:proofErr w:type="spellStart"/>
      <w:r w:rsidRPr="008C0258">
        <w:rPr>
          <w:bCs/>
          <w:szCs w:val="28"/>
          <w:u w:val="single"/>
        </w:rPr>
        <w:t>професор</w:t>
      </w:r>
      <w:proofErr w:type="spellEnd"/>
      <w:r w:rsidRPr="008C0258">
        <w:rPr>
          <w:bCs/>
          <w:szCs w:val="28"/>
          <w:u w:val="single"/>
        </w:rPr>
        <w:t xml:space="preserve"> </w:t>
      </w:r>
      <w:proofErr w:type="spellStart"/>
      <w:r w:rsidRPr="008C0258">
        <w:rPr>
          <w:bCs/>
          <w:szCs w:val="28"/>
          <w:u w:val="single"/>
        </w:rPr>
        <w:t>Мірзоєва</w:t>
      </w:r>
      <w:proofErr w:type="spellEnd"/>
      <w:r w:rsidRPr="008C0258">
        <w:rPr>
          <w:bCs/>
          <w:szCs w:val="28"/>
          <w:u w:val="single"/>
        </w:rPr>
        <w:t xml:space="preserve"> Т.В., к. с.-г. наук, доцент </w:t>
      </w:r>
      <w:proofErr w:type="spellStart"/>
      <w:r w:rsidRPr="008C0258">
        <w:rPr>
          <w:bCs/>
          <w:szCs w:val="28"/>
          <w:u w:val="single"/>
        </w:rPr>
        <w:t>Боярчук</w:t>
      </w:r>
      <w:proofErr w:type="spellEnd"/>
      <w:r w:rsidRPr="008C0258">
        <w:rPr>
          <w:bCs/>
          <w:szCs w:val="28"/>
          <w:u w:val="single"/>
        </w:rPr>
        <w:t xml:space="preserve"> С.В.</w:t>
      </w:r>
    </w:p>
    <w:p w14:paraId="7C4FF3B0" w14:textId="77777777" w:rsidR="007F6D49" w:rsidRPr="00367742" w:rsidRDefault="007F6D49" w:rsidP="00367742">
      <w:pPr>
        <w:ind w:left="1402" w:hanging="419"/>
      </w:pPr>
    </w:p>
    <w:p w14:paraId="7FA49C10" w14:textId="77777777" w:rsidR="00D4692D" w:rsidRDefault="0062312C" w:rsidP="004765CD">
      <w:pPr>
        <w:spacing w:after="0" w:line="259" w:lineRule="auto"/>
        <w:ind w:left="10" w:right="348"/>
        <w:jc w:val="center"/>
        <w:rPr>
          <w:lang w:val="uk-UA"/>
        </w:rPr>
      </w:pPr>
      <w:r>
        <w:rPr>
          <w:lang w:val="uk-UA"/>
        </w:rPr>
        <w:t>Київ – 202</w:t>
      </w:r>
      <w:r w:rsidR="005A09B1">
        <w:rPr>
          <w:lang w:val="uk-UA"/>
        </w:rPr>
        <w:t>5</w:t>
      </w:r>
      <w:r w:rsidR="008F03E5" w:rsidRPr="003B59B1">
        <w:rPr>
          <w:lang w:val="uk-UA"/>
        </w:rPr>
        <w:t xml:space="preserve"> р. </w:t>
      </w:r>
    </w:p>
    <w:p w14:paraId="31D804C2" w14:textId="77777777" w:rsidR="00D4692D" w:rsidRDefault="008F03E5" w:rsidP="00D4692D">
      <w:pPr>
        <w:pStyle w:val="a3"/>
        <w:spacing w:after="0" w:line="259" w:lineRule="auto"/>
        <w:ind w:left="0" w:firstLine="0"/>
        <w:jc w:val="center"/>
        <w:rPr>
          <w:b/>
          <w:szCs w:val="28"/>
          <w:lang w:val="uk-UA"/>
        </w:rPr>
      </w:pPr>
      <w:r w:rsidRPr="00D4692D">
        <w:rPr>
          <w:b/>
          <w:szCs w:val="28"/>
          <w:lang w:val="uk-UA"/>
        </w:rPr>
        <w:lastRenderedPageBreak/>
        <w:t>Опис навчальної дисципліни</w:t>
      </w:r>
      <w:r w:rsidR="00AC51C2" w:rsidRPr="00D4692D">
        <w:rPr>
          <w:b/>
          <w:szCs w:val="28"/>
          <w:lang w:val="uk-UA"/>
        </w:rPr>
        <w:t xml:space="preserve"> </w:t>
      </w:r>
    </w:p>
    <w:p w14:paraId="1EC4BE93" w14:textId="1B3A97A3" w:rsidR="002365A7" w:rsidRPr="00D4692D" w:rsidRDefault="00367742" w:rsidP="00D4692D">
      <w:pPr>
        <w:pStyle w:val="a3"/>
        <w:spacing w:after="0" w:line="259" w:lineRule="auto"/>
        <w:ind w:left="0" w:firstLine="0"/>
        <w:jc w:val="center"/>
        <w:rPr>
          <w:b/>
          <w:szCs w:val="28"/>
          <w:u w:val="single"/>
          <w:lang w:val="uk-UA"/>
        </w:rPr>
      </w:pPr>
      <w:r w:rsidRPr="00D4692D">
        <w:rPr>
          <w:b/>
          <w:szCs w:val="28"/>
          <w:u w:val="single"/>
          <w:lang w:val="uk-UA"/>
        </w:rPr>
        <w:t>Методологія наукового дослідження та інтелектуальна власність</w:t>
      </w:r>
    </w:p>
    <w:p w14:paraId="079CBADC" w14:textId="03E80C35" w:rsidR="00E439EE" w:rsidRPr="00E439EE" w:rsidRDefault="00367742" w:rsidP="00E439EE">
      <w:pPr>
        <w:spacing w:after="0" w:line="259" w:lineRule="auto"/>
        <w:ind w:left="0" w:firstLine="0"/>
        <w:rPr>
          <w:szCs w:val="28"/>
          <w:lang w:val="uk-UA"/>
        </w:rPr>
      </w:pPr>
      <w:r>
        <w:rPr>
          <w:szCs w:val="28"/>
          <w:lang w:val="uk-UA"/>
        </w:rPr>
        <w:tab/>
      </w:r>
      <w:r w:rsidR="00E439EE">
        <w:rPr>
          <w:szCs w:val="28"/>
          <w:lang w:val="uk-UA"/>
        </w:rPr>
        <w:t>У сучасних</w:t>
      </w:r>
      <w:r w:rsidR="00E439EE" w:rsidRPr="00E439EE">
        <w:rPr>
          <w:szCs w:val="28"/>
          <w:lang w:val="uk-UA"/>
        </w:rPr>
        <w:t xml:space="preserve"> умовах інтенсивного зростання обсягів наукової і науково-технічної</w:t>
      </w:r>
      <w:r w:rsidR="00E439EE">
        <w:rPr>
          <w:szCs w:val="28"/>
          <w:lang w:val="uk-UA"/>
        </w:rPr>
        <w:t xml:space="preserve"> </w:t>
      </w:r>
      <w:r w:rsidR="00E439EE" w:rsidRPr="00E439EE">
        <w:rPr>
          <w:szCs w:val="28"/>
          <w:lang w:val="uk-UA"/>
        </w:rPr>
        <w:t>інформації, швидкозмінності й оновлення системи наукових знань виникає</w:t>
      </w:r>
      <w:r w:rsidR="00E439EE">
        <w:rPr>
          <w:szCs w:val="28"/>
          <w:lang w:val="uk-UA"/>
        </w:rPr>
        <w:t xml:space="preserve"> </w:t>
      </w:r>
      <w:r w:rsidR="00E439EE" w:rsidRPr="00E439EE">
        <w:rPr>
          <w:szCs w:val="28"/>
          <w:lang w:val="uk-UA"/>
        </w:rPr>
        <w:t>потреба в якісно новій теоретичній підготовці висококваліфікованих фахівців,</w:t>
      </w:r>
      <w:r w:rsidR="00E439EE">
        <w:rPr>
          <w:szCs w:val="28"/>
          <w:lang w:val="uk-UA"/>
        </w:rPr>
        <w:t xml:space="preserve"> </w:t>
      </w:r>
      <w:r w:rsidR="00E439EE" w:rsidRPr="00E439EE">
        <w:rPr>
          <w:szCs w:val="28"/>
          <w:lang w:val="uk-UA"/>
        </w:rPr>
        <w:t xml:space="preserve">здатних </w:t>
      </w:r>
      <w:r w:rsidR="00E439EE">
        <w:rPr>
          <w:szCs w:val="28"/>
          <w:lang w:val="uk-UA"/>
        </w:rPr>
        <w:t>до самостійної творчої роботи, в</w:t>
      </w:r>
      <w:r w:rsidR="00E439EE" w:rsidRPr="00E439EE">
        <w:rPr>
          <w:szCs w:val="28"/>
          <w:lang w:val="uk-UA"/>
        </w:rPr>
        <w:t>провадження у виробництво</w:t>
      </w:r>
      <w:r w:rsidR="00E439EE">
        <w:rPr>
          <w:szCs w:val="28"/>
          <w:lang w:val="uk-UA"/>
        </w:rPr>
        <w:t xml:space="preserve"> </w:t>
      </w:r>
      <w:r w:rsidR="00E439EE" w:rsidRPr="00E439EE">
        <w:rPr>
          <w:szCs w:val="28"/>
          <w:lang w:val="uk-UA"/>
        </w:rPr>
        <w:t xml:space="preserve">наукомістких технологій і пристосування до умов ринкових відносин. </w:t>
      </w:r>
      <w:r>
        <w:rPr>
          <w:szCs w:val="28"/>
          <w:lang w:val="uk-UA"/>
        </w:rPr>
        <w:t xml:space="preserve">Дисципліна </w:t>
      </w:r>
      <w:r w:rsidR="00E439EE">
        <w:rPr>
          <w:szCs w:val="28"/>
          <w:lang w:val="uk-UA"/>
        </w:rPr>
        <w:t>«</w:t>
      </w:r>
      <w:r w:rsidR="00E439EE" w:rsidRPr="00E439EE">
        <w:rPr>
          <w:szCs w:val="28"/>
          <w:lang w:val="uk-UA"/>
        </w:rPr>
        <w:t>Методологія наукового дослідження та інтелектуальна власність</w:t>
      </w:r>
      <w:r w:rsidR="00E439EE">
        <w:rPr>
          <w:szCs w:val="28"/>
          <w:lang w:val="uk-UA"/>
        </w:rPr>
        <w:t xml:space="preserve">» </w:t>
      </w:r>
      <w:r>
        <w:rPr>
          <w:szCs w:val="28"/>
          <w:lang w:val="uk-UA"/>
        </w:rPr>
        <w:t xml:space="preserve">сприяє формуванню в аспірантів комплексної системи уявлень про методологію наукового дослідження як галузь інтелектуальної діяльності, що забезпечує взаємозв’язок між дисциплінами різного рівня, </w:t>
      </w:r>
      <w:r w:rsidR="00E439EE">
        <w:rPr>
          <w:szCs w:val="28"/>
          <w:lang w:val="uk-UA"/>
        </w:rPr>
        <w:t xml:space="preserve">ознайомленню з широким спектром методологічних принципів, підходів і методів наукового дослідження та формуванню наукової культури. </w:t>
      </w:r>
      <w:r w:rsidR="00E439EE" w:rsidRPr="00E439EE">
        <w:rPr>
          <w:szCs w:val="28"/>
          <w:lang w:val="uk-UA"/>
        </w:rPr>
        <w:t>Знання методоло</w:t>
      </w:r>
      <w:r w:rsidR="00E439EE">
        <w:rPr>
          <w:szCs w:val="28"/>
          <w:lang w:val="uk-UA"/>
        </w:rPr>
        <w:t>гії, теорії, техніки, методів і</w:t>
      </w:r>
      <w:r w:rsidR="00E439EE" w:rsidRPr="00E439EE">
        <w:rPr>
          <w:szCs w:val="28"/>
          <w:lang w:val="uk-UA"/>
        </w:rPr>
        <w:t xml:space="preserve"> організації </w:t>
      </w:r>
      <w:proofErr w:type="spellStart"/>
      <w:r w:rsidR="00E439EE" w:rsidRPr="00E439EE">
        <w:rPr>
          <w:szCs w:val="28"/>
          <w:lang w:val="uk-UA"/>
        </w:rPr>
        <w:t>науководослідної</w:t>
      </w:r>
      <w:proofErr w:type="spellEnd"/>
      <w:r w:rsidR="00E439EE" w:rsidRPr="00E439EE">
        <w:rPr>
          <w:szCs w:val="28"/>
          <w:lang w:val="uk-UA"/>
        </w:rPr>
        <w:t xml:space="preserve"> діяльності допоможе </w:t>
      </w:r>
      <w:r w:rsidR="00E439EE">
        <w:rPr>
          <w:szCs w:val="28"/>
          <w:lang w:val="uk-UA"/>
        </w:rPr>
        <w:t>здобувачам третього рівня освіти</w:t>
      </w:r>
      <w:r w:rsidR="00E439EE" w:rsidRPr="00E439EE">
        <w:rPr>
          <w:szCs w:val="28"/>
          <w:lang w:val="uk-UA"/>
        </w:rPr>
        <w:t xml:space="preserve"> легко</w:t>
      </w:r>
      <w:r w:rsidR="00E439EE">
        <w:rPr>
          <w:szCs w:val="28"/>
          <w:lang w:val="uk-UA"/>
        </w:rPr>
        <w:t xml:space="preserve"> до</w:t>
      </w:r>
      <w:r w:rsidR="00E439EE" w:rsidRPr="00E439EE">
        <w:rPr>
          <w:szCs w:val="28"/>
          <w:lang w:val="uk-UA"/>
        </w:rPr>
        <w:t>лучат</w:t>
      </w:r>
      <w:r w:rsidR="00E439EE">
        <w:rPr>
          <w:szCs w:val="28"/>
          <w:lang w:val="uk-UA"/>
        </w:rPr>
        <w:t>ися до професійної діяльності, в</w:t>
      </w:r>
      <w:r w:rsidR="00E439EE" w:rsidRPr="00E439EE">
        <w:rPr>
          <w:szCs w:val="28"/>
          <w:lang w:val="uk-UA"/>
        </w:rPr>
        <w:t>тілювати наукові знання у практичну</w:t>
      </w:r>
    </w:p>
    <w:p w14:paraId="23E82C94" w14:textId="281BA91B" w:rsidR="00367742" w:rsidRDefault="00E439EE" w:rsidP="00E439EE">
      <w:pPr>
        <w:spacing w:after="0" w:line="259" w:lineRule="auto"/>
        <w:ind w:left="0" w:firstLine="0"/>
        <w:rPr>
          <w:szCs w:val="28"/>
          <w:lang w:val="uk-UA"/>
        </w:rPr>
      </w:pPr>
      <w:r w:rsidRPr="00E439EE">
        <w:rPr>
          <w:szCs w:val="28"/>
          <w:lang w:val="uk-UA"/>
        </w:rPr>
        <w:t>площину, сприятиме розвитку раціонального і творчого мислення.</w:t>
      </w:r>
      <w:r w:rsidRPr="00E439EE">
        <w:rPr>
          <w:szCs w:val="28"/>
          <w:lang w:val="uk-UA"/>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2488"/>
        <w:gridCol w:w="3500"/>
      </w:tblGrid>
      <w:tr w:rsidR="00297594" w:rsidRPr="00297594" w14:paraId="7BB91F35" w14:textId="77777777" w:rsidTr="00297594">
        <w:tc>
          <w:tcPr>
            <w:tcW w:w="10627" w:type="dxa"/>
            <w:gridSpan w:val="3"/>
            <w:shd w:val="clear" w:color="auto" w:fill="auto"/>
          </w:tcPr>
          <w:p w14:paraId="2311E35F" w14:textId="77777777" w:rsidR="00297594" w:rsidRDefault="00297594" w:rsidP="00D4692D">
            <w:pPr>
              <w:spacing w:after="0" w:line="240" w:lineRule="auto"/>
              <w:ind w:left="0" w:firstLine="0"/>
              <w:jc w:val="center"/>
              <w:rPr>
                <w:b/>
                <w:color w:val="auto"/>
                <w:sz w:val="24"/>
                <w:szCs w:val="24"/>
                <w:lang w:val="uk-UA" w:eastAsia="en-US"/>
              </w:rPr>
            </w:pPr>
            <w:r w:rsidRPr="00297594">
              <w:rPr>
                <w:b/>
                <w:color w:val="auto"/>
                <w:sz w:val="24"/>
                <w:szCs w:val="24"/>
                <w:lang w:val="uk-UA" w:eastAsia="en-US"/>
              </w:rPr>
              <w:t>Галузь знань, спеціальність, освітня програма, освітній ступінь</w:t>
            </w:r>
          </w:p>
          <w:p w14:paraId="6E5CDDE2" w14:textId="0742A71E" w:rsidR="00D4692D" w:rsidRPr="00297594" w:rsidRDefault="00D4692D" w:rsidP="00D4692D">
            <w:pPr>
              <w:spacing w:after="0" w:line="240" w:lineRule="auto"/>
              <w:ind w:left="0" w:firstLine="0"/>
              <w:jc w:val="center"/>
              <w:rPr>
                <w:color w:val="auto"/>
                <w:sz w:val="24"/>
                <w:szCs w:val="24"/>
                <w:lang w:val="uk-UA" w:eastAsia="en-US"/>
              </w:rPr>
            </w:pPr>
          </w:p>
        </w:tc>
      </w:tr>
      <w:tr w:rsidR="00297594" w:rsidRPr="00297594" w14:paraId="7EE163FC" w14:textId="77777777" w:rsidTr="00297594">
        <w:tc>
          <w:tcPr>
            <w:tcW w:w="4202" w:type="dxa"/>
            <w:shd w:val="clear" w:color="auto" w:fill="auto"/>
          </w:tcPr>
          <w:p w14:paraId="07EF3B0E"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Галузь знань</w:t>
            </w:r>
          </w:p>
        </w:tc>
        <w:tc>
          <w:tcPr>
            <w:tcW w:w="6425" w:type="dxa"/>
            <w:gridSpan w:val="2"/>
            <w:shd w:val="clear" w:color="auto" w:fill="auto"/>
          </w:tcPr>
          <w:p w14:paraId="7FB932DE" w14:textId="7774979A" w:rsidR="00297594" w:rsidRPr="00CE4A57" w:rsidRDefault="005A6C22" w:rsidP="00297594">
            <w:pPr>
              <w:spacing w:after="0" w:line="240" w:lineRule="auto"/>
              <w:ind w:left="0" w:firstLine="0"/>
              <w:jc w:val="left"/>
              <w:rPr>
                <w:i/>
                <w:color w:val="auto"/>
                <w:sz w:val="24"/>
                <w:szCs w:val="24"/>
                <w:highlight w:val="yellow"/>
                <w:lang w:val="uk-UA" w:eastAsia="en-US"/>
              </w:rPr>
            </w:pPr>
            <w:r w:rsidRPr="005A6C22">
              <w:rPr>
                <w:i/>
                <w:color w:val="auto"/>
                <w:sz w:val="24"/>
                <w:szCs w:val="24"/>
                <w:lang w:val="uk-UA" w:eastAsia="en-US"/>
              </w:rPr>
              <w:t>C «Соціальні науки, журналістика та інформація»</w:t>
            </w:r>
          </w:p>
        </w:tc>
      </w:tr>
      <w:tr w:rsidR="00297594" w:rsidRPr="00297594" w14:paraId="0332FC1D" w14:textId="77777777" w:rsidTr="00297594">
        <w:tc>
          <w:tcPr>
            <w:tcW w:w="4202" w:type="dxa"/>
            <w:shd w:val="clear" w:color="auto" w:fill="auto"/>
          </w:tcPr>
          <w:p w14:paraId="27C5A5C5"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Спеціальність</w:t>
            </w:r>
          </w:p>
        </w:tc>
        <w:tc>
          <w:tcPr>
            <w:tcW w:w="6425" w:type="dxa"/>
            <w:gridSpan w:val="2"/>
            <w:shd w:val="clear" w:color="auto" w:fill="auto"/>
          </w:tcPr>
          <w:p w14:paraId="64754DB5" w14:textId="4F825F44" w:rsidR="00297594" w:rsidRPr="00CE4A57" w:rsidRDefault="005A6C22" w:rsidP="00297594">
            <w:pPr>
              <w:spacing w:after="0" w:line="240" w:lineRule="auto"/>
              <w:ind w:left="0" w:firstLine="0"/>
              <w:jc w:val="left"/>
              <w:rPr>
                <w:i/>
                <w:color w:val="auto"/>
                <w:sz w:val="24"/>
                <w:szCs w:val="24"/>
                <w:highlight w:val="yellow"/>
                <w:lang w:val="uk-UA" w:eastAsia="en-US"/>
              </w:rPr>
            </w:pPr>
            <w:r w:rsidRPr="005A6C22">
              <w:rPr>
                <w:i/>
                <w:color w:val="auto"/>
                <w:sz w:val="24"/>
                <w:szCs w:val="24"/>
                <w:lang w:val="uk-UA" w:eastAsia="en-US"/>
              </w:rPr>
              <w:t>C1 «Економіка»</w:t>
            </w:r>
          </w:p>
        </w:tc>
      </w:tr>
      <w:tr w:rsidR="00297594" w:rsidRPr="00297594" w14:paraId="69D69952" w14:textId="77777777" w:rsidTr="00297594">
        <w:tc>
          <w:tcPr>
            <w:tcW w:w="4202" w:type="dxa"/>
            <w:shd w:val="clear" w:color="auto" w:fill="auto"/>
          </w:tcPr>
          <w:p w14:paraId="55FE9277"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Освітня програма</w:t>
            </w:r>
          </w:p>
        </w:tc>
        <w:tc>
          <w:tcPr>
            <w:tcW w:w="6425" w:type="dxa"/>
            <w:gridSpan w:val="2"/>
            <w:shd w:val="clear" w:color="auto" w:fill="auto"/>
          </w:tcPr>
          <w:p w14:paraId="2245C656" w14:textId="7DA89151" w:rsidR="00297594" w:rsidRPr="00CE4A57" w:rsidRDefault="00532D48" w:rsidP="00297594">
            <w:pPr>
              <w:spacing w:after="0" w:line="240" w:lineRule="auto"/>
              <w:ind w:left="0" w:firstLine="0"/>
              <w:jc w:val="left"/>
              <w:rPr>
                <w:i/>
                <w:iCs/>
                <w:color w:val="auto"/>
                <w:sz w:val="24"/>
                <w:szCs w:val="24"/>
                <w:highlight w:val="yellow"/>
                <w:lang w:val="uk-UA" w:eastAsia="en-US"/>
              </w:rPr>
            </w:pPr>
            <w:r w:rsidRPr="00532D48">
              <w:rPr>
                <w:i/>
                <w:color w:val="auto"/>
                <w:sz w:val="24"/>
                <w:szCs w:val="24"/>
                <w:lang w:val="uk-UA" w:eastAsia="en-US"/>
              </w:rPr>
              <w:t>Економіка підприємств та галузей національного господарства</w:t>
            </w:r>
          </w:p>
        </w:tc>
      </w:tr>
      <w:tr w:rsidR="00297594" w:rsidRPr="00297594" w14:paraId="0DAFBAF5" w14:textId="77777777" w:rsidTr="00297594">
        <w:tc>
          <w:tcPr>
            <w:tcW w:w="4202" w:type="dxa"/>
            <w:shd w:val="clear" w:color="auto" w:fill="auto"/>
          </w:tcPr>
          <w:p w14:paraId="68C4D4F3"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Освітній ступінь</w:t>
            </w:r>
          </w:p>
        </w:tc>
        <w:tc>
          <w:tcPr>
            <w:tcW w:w="6425" w:type="dxa"/>
            <w:gridSpan w:val="2"/>
            <w:shd w:val="clear" w:color="auto" w:fill="auto"/>
          </w:tcPr>
          <w:p w14:paraId="622A5946" w14:textId="77777777" w:rsidR="00297594" w:rsidRPr="00297594" w:rsidRDefault="00297594" w:rsidP="00297594">
            <w:pPr>
              <w:spacing w:after="0" w:line="240" w:lineRule="auto"/>
              <w:ind w:left="0" w:firstLine="0"/>
              <w:jc w:val="left"/>
              <w:rPr>
                <w:i/>
                <w:color w:val="auto"/>
                <w:sz w:val="24"/>
                <w:szCs w:val="24"/>
                <w:lang w:val="uk-UA" w:eastAsia="en-US"/>
              </w:rPr>
            </w:pPr>
            <w:r w:rsidRPr="00297594">
              <w:rPr>
                <w:i/>
                <w:color w:val="auto"/>
                <w:sz w:val="24"/>
                <w:szCs w:val="24"/>
                <w:lang w:val="uk-UA" w:eastAsia="en-US"/>
              </w:rPr>
              <w:t>Третій (</w:t>
            </w:r>
            <w:proofErr w:type="spellStart"/>
            <w:r w:rsidRPr="00297594">
              <w:rPr>
                <w:i/>
                <w:color w:val="auto"/>
                <w:sz w:val="24"/>
                <w:szCs w:val="24"/>
                <w:lang w:val="uk-UA" w:eastAsia="en-US"/>
              </w:rPr>
              <w:t>освітньо</w:t>
            </w:r>
            <w:proofErr w:type="spellEnd"/>
            <w:r w:rsidRPr="00297594">
              <w:rPr>
                <w:i/>
                <w:color w:val="auto"/>
                <w:sz w:val="24"/>
                <w:szCs w:val="24"/>
                <w:lang w:val="uk-UA" w:eastAsia="en-US"/>
              </w:rPr>
              <w:t>-науковий) рівень</w:t>
            </w:r>
          </w:p>
        </w:tc>
      </w:tr>
      <w:tr w:rsidR="00297594" w:rsidRPr="00297594" w14:paraId="1555D29F" w14:textId="77777777" w:rsidTr="00297594">
        <w:tc>
          <w:tcPr>
            <w:tcW w:w="10627" w:type="dxa"/>
            <w:gridSpan w:val="3"/>
            <w:shd w:val="clear" w:color="auto" w:fill="auto"/>
          </w:tcPr>
          <w:p w14:paraId="29A40B64" w14:textId="77777777" w:rsidR="00297594" w:rsidRPr="00297594" w:rsidRDefault="00297594" w:rsidP="00297594">
            <w:pPr>
              <w:spacing w:after="0" w:line="240" w:lineRule="auto"/>
              <w:ind w:left="0" w:firstLine="0"/>
              <w:jc w:val="center"/>
              <w:rPr>
                <w:b/>
                <w:color w:val="auto"/>
                <w:sz w:val="24"/>
                <w:szCs w:val="24"/>
                <w:lang w:val="uk-UA" w:eastAsia="en-US"/>
              </w:rPr>
            </w:pPr>
            <w:r w:rsidRPr="00297594">
              <w:rPr>
                <w:b/>
                <w:color w:val="auto"/>
                <w:sz w:val="24"/>
                <w:szCs w:val="24"/>
                <w:lang w:val="uk-UA" w:eastAsia="en-US"/>
              </w:rPr>
              <w:t>Характеристика навчальної дисципліни</w:t>
            </w:r>
          </w:p>
        </w:tc>
      </w:tr>
      <w:tr w:rsidR="00297594" w:rsidRPr="00297594" w14:paraId="15B2568D" w14:textId="77777777" w:rsidTr="00297594">
        <w:tc>
          <w:tcPr>
            <w:tcW w:w="4202" w:type="dxa"/>
            <w:shd w:val="clear" w:color="auto" w:fill="auto"/>
          </w:tcPr>
          <w:p w14:paraId="187DE8B1"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Вид</w:t>
            </w:r>
          </w:p>
        </w:tc>
        <w:tc>
          <w:tcPr>
            <w:tcW w:w="6425" w:type="dxa"/>
            <w:gridSpan w:val="2"/>
            <w:shd w:val="clear" w:color="auto" w:fill="auto"/>
          </w:tcPr>
          <w:p w14:paraId="31549A5B" w14:textId="77777777" w:rsidR="00297594" w:rsidRPr="00297594" w:rsidRDefault="00297594" w:rsidP="00297594">
            <w:pPr>
              <w:spacing w:after="0" w:line="240" w:lineRule="auto"/>
              <w:ind w:left="0" w:firstLine="0"/>
              <w:jc w:val="center"/>
              <w:rPr>
                <w:color w:val="auto"/>
                <w:sz w:val="24"/>
                <w:szCs w:val="24"/>
                <w:lang w:val="uk-UA" w:eastAsia="en-US"/>
              </w:rPr>
            </w:pPr>
            <w:r w:rsidRPr="00297594">
              <w:rPr>
                <w:color w:val="auto"/>
                <w:sz w:val="24"/>
                <w:szCs w:val="24"/>
                <w:lang w:val="uk-UA" w:eastAsia="en-US"/>
              </w:rPr>
              <w:t xml:space="preserve">обов’язкова </w:t>
            </w:r>
          </w:p>
        </w:tc>
      </w:tr>
      <w:tr w:rsidR="00297594" w:rsidRPr="00297594" w14:paraId="28FD4432" w14:textId="77777777" w:rsidTr="00297594">
        <w:tc>
          <w:tcPr>
            <w:tcW w:w="4202" w:type="dxa"/>
            <w:shd w:val="clear" w:color="auto" w:fill="auto"/>
          </w:tcPr>
          <w:p w14:paraId="75AF0941"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 xml:space="preserve">Загальна кількість годин </w:t>
            </w:r>
          </w:p>
        </w:tc>
        <w:tc>
          <w:tcPr>
            <w:tcW w:w="6425" w:type="dxa"/>
            <w:gridSpan w:val="2"/>
            <w:shd w:val="clear" w:color="auto" w:fill="auto"/>
          </w:tcPr>
          <w:p w14:paraId="5702FEFE" w14:textId="77777777" w:rsidR="00297594" w:rsidRPr="00297594" w:rsidRDefault="00297594" w:rsidP="00297594">
            <w:pPr>
              <w:spacing w:after="0" w:line="240" w:lineRule="auto"/>
              <w:ind w:left="0" w:firstLine="0"/>
              <w:jc w:val="center"/>
              <w:rPr>
                <w:color w:val="auto"/>
                <w:sz w:val="24"/>
                <w:szCs w:val="24"/>
                <w:lang w:val="uk-UA" w:eastAsia="en-US"/>
              </w:rPr>
            </w:pPr>
            <w:r w:rsidRPr="00297594">
              <w:rPr>
                <w:color w:val="auto"/>
                <w:sz w:val="24"/>
                <w:szCs w:val="24"/>
                <w:lang w:val="uk-UA" w:eastAsia="en-US"/>
              </w:rPr>
              <w:t>120</w:t>
            </w:r>
          </w:p>
        </w:tc>
      </w:tr>
      <w:tr w:rsidR="00297594" w:rsidRPr="00297594" w14:paraId="6880CA81" w14:textId="77777777" w:rsidTr="00297594">
        <w:tc>
          <w:tcPr>
            <w:tcW w:w="4202" w:type="dxa"/>
            <w:shd w:val="clear" w:color="auto" w:fill="auto"/>
          </w:tcPr>
          <w:p w14:paraId="172DF78D"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 xml:space="preserve">Кількість кредитів ECTS </w:t>
            </w:r>
          </w:p>
        </w:tc>
        <w:tc>
          <w:tcPr>
            <w:tcW w:w="6425" w:type="dxa"/>
            <w:gridSpan w:val="2"/>
            <w:shd w:val="clear" w:color="auto" w:fill="auto"/>
          </w:tcPr>
          <w:p w14:paraId="597E9757" w14:textId="77777777" w:rsidR="00297594" w:rsidRPr="00297594" w:rsidRDefault="00297594" w:rsidP="00297594">
            <w:pPr>
              <w:spacing w:after="0" w:line="240" w:lineRule="auto"/>
              <w:ind w:left="0" w:firstLine="0"/>
              <w:jc w:val="center"/>
              <w:rPr>
                <w:color w:val="auto"/>
                <w:sz w:val="24"/>
                <w:szCs w:val="24"/>
                <w:lang w:val="uk-UA" w:eastAsia="en-US"/>
              </w:rPr>
            </w:pPr>
            <w:r w:rsidRPr="00297594">
              <w:rPr>
                <w:color w:val="auto"/>
                <w:sz w:val="24"/>
                <w:szCs w:val="24"/>
                <w:lang w:val="uk-UA" w:eastAsia="en-US"/>
              </w:rPr>
              <w:t>4</w:t>
            </w:r>
          </w:p>
        </w:tc>
      </w:tr>
      <w:tr w:rsidR="00297594" w:rsidRPr="00297594" w14:paraId="586E7479" w14:textId="77777777" w:rsidTr="00297594">
        <w:tc>
          <w:tcPr>
            <w:tcW w:w="4202" w:type="dxa"/>
            <w:shd w:val="clear" w:color="auto" w:fill="auto"/>
          </w:tcPr>
          <w:p w14:paraId="2FE5B844"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Кількість змістових модулів</w:t>
            </w:r>
          </w:p>
        </w:tc>
        <w:tc>
          <w:tcPr>
            <w:tcW w:w="6425" w:type="dxa"/>
            <w:gridSpan w:val="2"/>
            <w:shd w:val="clear" w:color="auto" w:fill="auto"/>
          </w:tcPr>
          <w:p w14:paraId="1ADAD6C8" w14:textId="77777777" w:rsidR="00297594" w:rsidRPr="00297594" w:rsidRDefault="00297594" w:rsidP="00297594">
            <w:pPr>
              <w:spacing w:after="0" w:line="240" w:lineRule="auto"/>
              <w:ind w:left="0" w:firstLine="0"/>
              <w:jc w:val="center"/>
              <w:rPr>
                <w:color w:val="auto"/>
                <w:sz w:val="24"/>
                <w:szCs w:val="24"/>
                <w:lang w:val="uk-UA" w:eastAsia="en-US"/>
              </w:rPr>
            </w:pPr>
            <w:r w:rsidRPr="00297594">
              <w:rPr>
                <w:color w:val="auto"/>
                <w:sz w:val="24"/>
                <w:szCs w:val="24"/>
                <w:lang w:val="uk-UA" w:eastAsia="en-US"/>
              </w:rPr>
              <w:t>2</w:t>
            </w:r>
          </w:p>
        </w:tc>
      </w:tr>
      <w:tr w:rsidR="00297594" w:rsidRPr="00297594" w14:paraId="5720BB60" w14:textId="77777777" w:rsidTr="00297594">
        <w:tc>
          <w:tcPr>
            <w:tcW w:w="4202" w:type="dxa"/>
            <w:shd w:val="clear" w:color="auto" w:fill="auto"/>
          </w:tcPr>
          <w:p w14:paraId="20771A2E" w14:textId="657D22BF" w:rsidR="00297594" w:rsidRPr="00297594" w:rsidRDefault="00297594" w:rsidP="00297594">
            <w:pPr>
              <w:spacing w:after="0" w:line="240" w:lineRule="auto"/>
              <w:ind w:left="0" w:firstLine="0"/>
              <w:jc w:val="left"/>
              <w:rPr>
                <w:color w:val="auto"/>
                <w:sz w:val="24"/>
                <w:szCs w:val="24"/>
                <w:lang w:val="uk-UA" w:eastAsia="en-US"/>
              </w:rPr>
            </w:pPr>
            <w:r>
              <w:rPr>
                <w:color w:val="auto"/>
                <w:sz w:val="24"/>
                <w:szCs w:val="24"/>
                <w:lang w:val="uk-UA" w:eastAsia="en-US"/>
              </w:rPr>
              <w:t xml:space="preserve">Курсовий </w:t>
            </w:r>
            <w:proofErr w:type="spellStart"/>
            <w:r>
              <w:rPr>
                <w:color w:val="auto"/>
                <w:sz w:val="24"/>
                <w:szCs w:val="24"/>
                <w:lang w:val="uk-UA" w:eastAsia="en-US"/>
              </w:rPr>
              <w:t>проє</w:t>
            </w:r>
            <w:r w:rsidRPr="00297594">
              <w:rPr>
                <w:color w:val="auto"/>
                <w:sz w:val="24"/>
                <w:szCs w:val="24"/>
                <w:lang w:val="uk-UA" w:eastAsia="en-US"/>
              </w:rPr>
              <w:t>кт</w:t>
            </w:r>
            <w:proofErr w:type="spellEnd"/>
            <w:r w:rsidRPr="00297594">
              <w:rPr>
                <w:color w:val="auto"/>
                <w:sz w:val="24"/>
                <w:szCs w:val="24"/>
                <w:lang w:val="uk-UA" w:eastAsia="en-US"/>
              </w:rPr>
              <w:t xml:space="preserve"> (робота) </w:t>
            </w:r>
          </w:p>
          <w:p w14:paraId="1434107C"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(за наявності)</w:t>
            </w:r>
          </w:p>
        </w:tc>
        <w:tc>
          <w:tcPr>
            <w:tcW w:w="6425" w:type="dxa"/>
            <w:gridSpan w:val="2"/>
            <w:shd w:val="clear" w:color="auto" w:fill="auto"/>
          </w:tcPr>
          <w:p w14:paraId="2C691A3F" w14:textId="77777777" w:rsidR="00297594" w:rsidRPr="00297594" w:rsidRDefault="00297594" w:rsidP="00297594">
            <w:pPr>
              <w:spacing w:after="0" w:line="240" w:lineRule="auto"/>
              <w:ind w:left="0" w:firstLine="0"/>
              <w:jc w:val="left"/>
              <w:rPr>
                <w:color w:val="auto"/>
                <w:sz w:val="24"/>
                <w:szCs w:val="24"/>
                <w:lang w:val="uk-UA" w:eastAsia="en-US"/>
              </w:rPr>
            </w:pPr>
          </w:p>
        </w:tc>
      </w:tr>
      <w:tr w:rsidR="00297594" w:rsidRPr="00297594" w14:paraId="27329796" w14:textId="77777777" w:rsidTr="00297594">
        <w:tc>
          <w:tcPr>
            <w:tcW w:w="4202" w:type="dxa"/>
            <w:shd w:val="clear" w:color="auto" w:fill="auto"/>
          </w:tcPr>
          <w:p w14:paraId="1DC13F93"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Форма контролю</w:t>
            </w:r>
          </w:p>
        </w:tc>
        <w:tc>
          <w:tcPr>
            <w:tcW w:w="6425" w:type="dxa"/>
            <w:gridSpan w:val="2"/>
            <w:shd w:val="clear" w:color="auto" w:fill="auto"/>
          </w:tcPr>
          <w:p w14:paraId="19B09AE2" w14:textId="77777777" w:rsidR="00297594" w:rsidRPr="00297594" w:rsidRDefault="00297594" w:rsidP="00297594">
            <w:pPr>
              <w:spacing w:after="0" w:line="240" w:lineRule="auto"/>
              <w:ind w:left="0" w:firstLine="0"/>
              <w:jc w:val="center"/>
              <w:rPr>
                <w:i/>
                <w:color w:val="auto"/>
                <w:sz w:val="24"/>
                <w:szCs w:val="24"/>
                <w:lang w:val="uk-UA" w:eastAsia="en-US"/>
              </w:rPr>
            </w:pPr>
            <w:r w:rsidRPr="00297594">
              <w:rPr>
                <w:i/>
                <w:color w:val="auto"/>
                <w:sz w:val="24"/>
                <w:szCs w:val="24"/>
                <w:lang w:val="uk-UA" w:eastAsia="en-US"/>
              </w:rPr>
              <w:t xml:space="preserve">екзамен </w:t>
            </w:r>
          </w:p>
        </w:tc>
      </w:tr>
      <w:tr w:rsidR="00297594" w:rsidRPr="00297594" w14:paraId="648913A1" w14:textId="77777777" w:rsidTr="00297594">
        <w:tc>
          <w:tcPr>
            <w:tcW w:w="10627" w:type="dxa"/>
            <w:gridSpan w:val="3"/>
            <w:shd w:val="clear" w:color="auto" w:fill="auto"/>
          </w:tcPr>
          <w:p w14:paraId="5AEE13E8" w14:textId="77777777" w:rsidR="00297594" w:rsidRPr="00297594" w:rsidRDefault="00297594" w:rsidP="00297594">
            <w:pPr>
              <w:spacing w:after="0" w:line="240" w:lineRule="auto"/>
              <w:ind w:left="0" w:firstLine="0"/>
              <w:jc w:val="center"/>
              <w:rPr>
                <w:b/>
                <w:color w:val="auto"/>
                <w:sz w:val="24"/>
                <w:szCs w:val="24"/>
                <w:lang w:val="uk-UA" w:eastAsia="en-US"/>
              </w:rPr>
            </w:pPr>
            <w:r w:rsidRPr="00297594">
              <w:rPr>
                <w:b/>
                <w:color w:val="auto"/>
                <w:sz w:val="24"/>
                <w:szCs w:val="24"/>
                <w:lang w:val="uk-UA" w:eastAsia="en-US"/>
              </w:rPr>
              <w:t>Показники навчальної дисципліни</w:t>
            </w:r>
          </w:p>
          <w:p w14:paraId="7A7E90E1" w14:textId="77777777" w:rsidR="00297594" w:rsidRPr="00297594" w:rsidRDefault="00297594" w:rsidP="00297594">
            <w:pPr>
              <w:spacing w:after="0" w:line="240" w:lineRule="auto"/>
              <w:ind w:left="0" w:firstLine="0"/>
              <w:jc w:val="center"/>
              <w:rPr>
                <w:b/>
                <w:color w:val="auto"/>
                <w:sz w:val="24"/>
                <w:szCs w:val="24"/>
                <w:lang w:val="uk-UA" w:eastAsia="en-US"/>
              </w:rPr>
            </w:pPr>
            <w:r w:rsidRPr="00297594">
              <w:rPr>
                <w:b/>
                <w:color w:val="auto"/>
                <w:sz w:val="24"/>
                <w:szCs w:val="24"/>
                <w:lang w:val="uk-UA" w:eastAsia="en-US"/>
              </w:rPr>
              <w:t xml:space="preserve"> для денної та заочної форм здобуття вищої освіти</w:t>
            </w:r>
          </w:p>
        </w:tc>
      </w:tr>
      <w:tr w:rsidR="00297594" w:rsidRPr="00297594" w14:paraId="725B0EF5" w14:textId="77777777" w:rsidTr="00297594">
        <w:tc>
          <w:tcPr>
            <w:tcW w:w="4202" w:type="dxa"/>
            <w:shd w:val="clear" w:color="auto" w:fill="auto"/>
          </w:tcPr>
          <w:p w14:paraId="79C2E61F" w14:textId="77777777" w:rsidR="00297594" w:rsidRPr="00297594" w:rsidRDefault="00297594" w:rsidP="00297594">
            <w:pPr>
              <w:spacing w:after="0" w:line="240" w:lineRule="auto"/>
              <w:ind w:left="0" w:firstLine="0"/>
              <w:jc w:val="left"/>
              <w:rPr>
                <w:color w:val="auto"/>
                <w:sz w:val="24"/>
                <w:szCs w:val="24"/>
                <w:lang w:val="uk-UA" w:eastAsia="en-US"/>
              </w:rPr>
            </w:pPr>
          </w:p>
        </w:tc>
        <w:tc>
          <w:tcPr>
            <w:tcW w:w="2631" w:type="dxa"/>
            <w:shd w:val="clear" w:color="auto" w:fill="auto"/>
          </w:tcPr>
          <w:p w14:paraId="45031CE9" w14:textId="77777777" w:rsidR="00297594" w:rsidRPr="00297594" w:rsidRDefault="00297594" w:rsidP="00297594">
            <w:pPr>
              <w:spacing w:after="0" w:line="240" w:lineRule="auto"/>
              <w:ind w:left="0" w:firstLine="0"/>
              <w:jc w:val="center"/>
              <w:rPr>
                <w:color w:val="auto"/>
                <w:sz w:val="24"/>
                <w:szCs w:val="24"/>
                <w:lang w:val="uk-UA" w:eastAsia="en-US"/>
              </w:rPr>
            </w:pPr>
            <w:r w:rsidRPr="00297594">
              <w:rPr>
                <w:color w:val="auto"/>
                <w:sz w:val="24"/>
                <w:szCs w:val="24"/>
                <w:lang w:val="uk-UA" w:eastAsia="en-US"/>
              </w:rPr>
              <w:t>Денна форма здобуття вищої освіти</w:t>
            </w:r>
          </w:p>
        </w:tc>
        <w:tc>
          <w:tcPr>
            <w:tcW w:w="3794" w:type="dxa"/>
            <w:shd w:val="clear" w:color="auto" w:fill="auto"/>
          </w:tcPr>
          <w:p w14:paraId="2378F4FB" w14:textId="77777777" w:rsidR="00297594" w:rsidRPr="00297594" w:rsidRDefault="00297594" w:rsidP="00297594">
            <w:pPr>
              <w:spacing w:after="0" w:line="240" w:lineRule="auto"/>
              <w:ind w:left="0" w:firstLine="0"/>
              <w:jc w:val="center"/>
              <w:rPr>
                <w:color w:val="auto"/>
                <w:sz w:val="24"/>
                <w:szCs w:val="24"/>
                <w:lang w:val="uk-UA" w:eastAsia="en-US"/>
              </w:rPr>
            </w:pPr>
            <w:r w:rsidRPr="00297594">
              <w:rPr>
                <w:color w:val="auto"/>
                <w:sz w:val="24"/>
                <w:szCs w:val="24"/>
                <w:lang w:val="uk-UA" w:eastAsia="en-US"/>
              </w:rPr>
              <w:t>Заочна форма здобуття вищої освіти</w:t>
            </w:r>
          </w:p>
        </w:tc>
      </w:tr>
      <w:tr w:rsidR="00297594" w:rsidRPr="00297594" w14:paraId="5B73C014" w14:textId="77777777" w:rsidTr="00297594">
        <w:tc>
          <w:tcPr>
            <w:tcW w:w="4202" w:type="dxa"/>
            <w:shd w:val="clear" w:color="auto" w:fill="auto"/>
          </w:tcPr>
          <w:p w14:paraId="2A59BBAD"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Курс (рік підготовки)</w:t>
            </w:r>
          </w:p>
        </w:tc>
        <w:tc>
          <w:tcPr>
            <w:tcW w:w="2631" w:type="dxa"/>
            <w:shd w:val="clear" w:color="auto" w:fill="auto"/>
          </w:tcPr>
          <w:p w14:paraId="4F819A43" w14:textId="77777777" w:rsidR="00297594" w:rsidRPr="00297594" w:rsidRDefault="00297594" w:rsidP="00297594">
            <w:pPr>
              <w:spacing w:after="0" w:line="240" w:lineRule="auto"/>
              <w:ind w:left="0" w:firstLine="0"/>
              <w:jc w:val="center"/>
              <w:rPr>
                <w:color w:val="auto"/>
                <w:sz w:val="24"/>
                <w:szCs w:val="24"/>
                <w:lang w:val="uk-UA" w:eastAsia="en-US"/>
              </w:rPr>
            </w:pPr>
            <w:r w:rsidRPr="00297594">
              <w:rPr>
                <w:color w:val="auto"/>
                <w:sz w:val="24"/>
                <w:szCs w:val="24"/>
                <w:lang w:val="uk-UA" w:eastAsia="en-US"/>
              </w:rPr>
              <w:t>1</w:t>
            </w:r>
          </w:p>
        </w:tc>
        <w:tc>
          <w:tcPr>
            <w:tcW w:w="3794" w:type="dxa"/>
            <w:shd w:val="clear" w:color="auto" w:fill="auto"/>
          </w:tcPr>
          <w:p w14:paraId="3A07E1F1" w14:textId="77777777" w:rsidR="00297594" w:rsidRPr="00297594" w:rsidRDefault="00297594" w:rsidP="00297594">
            <w:pPr>
              <w:spacing w:after="0" w:line="240" w:lineRule="auto"/>
              <w:ind w:left="0" w:firstLine="0"/>
              <w:jc w:val="center"/>
              <w:rPr>
                <w:color w:val="auto"/>
                <w:sz w:val="24"/>
                <w:szCs w:val="24"/>
                <w:lang w:val="uk-UA" w:eastAsia="en-US"/>
              </w:rPr>
            </w:pPr>
            <w:r w:rsidRPr="00297594">
              <w:rPr>
                <w:color w:val="auto"/>
                <w:sz w:val="24"/>
                <w:szCs w:val="24"/>
                <w:lang w:val="uk-UA" w:eastAsia="en-US"/>
              </w:rPr>
              <w:t>1</w:t>
            </w:r>
          </w:p>
        </w:tc>
      </w:tr>
      <w:tr w:rsidR="00297594" w:rsidRPr="00297594" w14:paraId="7FE224E7" w14:textId="77777777" w:rsidTr="00297594">
        <w:tc>
          <w:tcPr>
            <w:tcW w:w="4202" w:type="dxa"/>
            <w:shd w:val="clear" w:color="auto" w:fill="auto"/>
          </w:tcPr>
          <w:p w14:paraId="029C9DD4"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Семестр</w:t>
            </w:r>
          </w:p>
        </w:tc>
        <w:tc>
          <w:tcPr>
            <w:tcW w:w="2631" w:type="dxa"/>
            <w:shd w:val="clear" w:color="auto" w:fill="auto"/>
          </w:tcPr>
          <w:p w14:paraId="4D5F8A55" w14:textId="77777777" w:rsidR="00297594" w:rsidRPr="00297594" w:rsidRDefault="00297594" w:rsidP="00297594">
            <w:pPr>
              <w:spacing w:after="0" w:line="240" w:lineRule="auto"/>
              <w:ind w:left="0" w:firstLine="0"/>
              <w:jc w:val="center"/>
              <w:rPr>
                <w:color w:val="auto"/>
                <w:sz w:val="24"/>
                <w:szCs w:val="24"/>
                <w:lang w:val="uk-UA" w:eastAsia="en-US"/>
              </w:rPr>
            </w:pPr>
            <w:r w:rsidRPr="00297594">
              <w:rPr>
                <w:color w:val="auto"/>
                <w:sz w:val="24"/>
                <w:szCs w:val="24"/>
                <w:lang w:val="uk-UA" w:eastAsia="en-US"/>
              </w:rPr>
              <w:t>1</w:t>
            </w:r>
          </w:p>
        </w:tc>
        <w:tc>
          <w:tcPr>
            <w:tcW w:w="3794" w:type="dxa"/>
            <w:shd w:val="clear" w:color="auto" w:fill="auto"/>
          </w:tcPr>
          <w:p w14:paraId="654AC12F" w14:textId="77777777" w:rsidR="00297594" w:rsidRPr="00297594" w:rsidRDefault="00297594" w:rsidP="00297594">
            <w:pPr>
              <w:spacing w:after="0" w:line="240" w:lineRule="auto"/>
              <w:ind w:left="0" w:firstLine="0"/>
              <w:jc w:val="center"/>
              <w:rPr>
                <w:color w:val="auto"/>
                <w:sz w:val="24"/>
                <w:szCs w:val="24"/>
                <w:lang w:val="uk-UA" w:eastAsia="en-US"/>
              </w:rPr>
            </w:pPr>
            <w:r w:rsidRPr="00297594">
              <w:rPr>
                <w:color w:val="auto"/>
                <w:sz w:val="24"/>
                <w:szCs w:val="24"/>
                <w:lang w:val="uk-UA" w:eastAsia="en-US"/>
              </w:rPr>
              <w:t>1</w:t>
            </w:r>
          </w:p>
        </w:tc>
      </w:tr>
      <w:tr w:rsidR="00297594" w:rsidRPr="00297594" w14:paraId="1E8C4FF3" w14:textId="77777777" w:rsidTr="00297594">
        <w:tc>
          <w:tcPr>
            <w:tcW w:w="4202" w:type="dxa"/>
            <w:shd w:val="clear" w:color="auto" w:fill="auto"/>
          </w:tcPr>
          <w:p w14:paraId="21AEA349"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Лекційні заняття</w:t>
            </w:r>
          </w:p>
        </w:tc>
        <w:tc>
          <w:tcPr>
            <w:tcW w:w="2631" w:type="dxa"/>
            <w:shd w:val="clear" w:color="auto" w:fill="auto"/>
          </w:tcPr>
          <w:p w14:paraId="43BAFA9D" w14:textId="77777777" w:rsidR="00297594" w:rsidRPr="00297594" w:rsidRDefault="00297594" w:rsidP="00297594">
            <w:pPr>
              <w:spacing w:after="0" w:line="240" w:lineRule="auto"/>
              <w:ind w:left="0" w:firstLine="0"/>
              <w:jc w:val="center"/>
              <w:rPr>
                <w:i/>
                <w:color w:val="auto"/>
                <w:sz w:val="24"/>
                <w:szCs w:val="24"/>
                <w:lang w:val="uk-UA" w:eastAsia="en-US"/>
              </w:rPr>
            </w:pPr>
            <w:r w:rsidRPr="00297594">
              <w:rPr>
                <w:i/>
                <w:color w:val="auto"/>
                <w:sz w:val="24"/>
                <w:szCs w:val="24"/>
                <w:lang w:val="uk-UA" w:eastAsia="en-US"/>
              </w:rPr>
              <w:t>30 год.</w:t>
            </w:r>
          </w:p>
        </w:tc>
        <w:tc>
          <w:tcPr>
            <w:tcW w:w="3794" w:type="dxa"/>
            <w:shd w:val="clear" w:color="auto" w:fill="auto"/>
          </w:tcPr>
          <w:p w14:paraId="772D43BB" w14:textId="77777777" w:rsidR="00297594" w:rsidRPr="00297594" w:rsidRDefault="00297594" w:rsidP="00297594">
            <w:pPr>
              <w:spacing w:after="0" w:line="240" w:lineRule="auto"/>
              <w:ind w:left="0" w:firstLine="0"/>
              <w:jc w:val="center"/>
              <w:rPr>
                <w:i/>
                <w:color w:val="auto"/>
                <w:sz w:val="24"/>
                <w:szCs w:val="24"/>
                <w:lang w:val="uk-UA" w:eastAsia="en-US"/>
              </w:rPr>
            </w:pPr>
            <w:r w:rsidRPr="00297594">
              <w:rPr>
                <w:i/>
                <w:color w:val="auto"/>
                <w:sz w:val="24"/>
                <w:szCs w:val="24"/>
                <w:lang w:val="uk-UA" w:eastAsia="en-US"/>
              </w:rPr>
              <w:t>8 год.</w:t>
            </w:r>
          </w:p>
        </w:tc>
      </w:tr>
      <w:tr w:rsidR="00297594" w:rsidRPr="00297594" w14:paraId="7CFDAC87" w14:textId="77777777" w:rsidTr="00297594">
        <w:tc>
          <w:tcPr>
            <w:tcW w:w="4202" w:type="dxa"/>
            <w:shd w:val="clear" w:color="auto" w:fill="auto"/>
          </w:tcPr>
          <w:p w14:paraId="07E3F03A"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Практичні, семінарські заняття</w:t>
            </w:r>
          </w:p>
        </w:tc>
        <w:tc>
          <w:tcPr>
            <w:tcW w:w="2631" w:type="dxa"/>
            <w:shd w:val="clear" w:color="auto" w:fill="auto"/>
          </w:tcPr>
          <w:p w14:paraId="4E839778" w14:textId="77777777" w:rsidR="00297594" w:rsidRPr="00297594" w:rsidRDefault="00297594" w:rsidP="00297594">
            <w:pPr>
              <w:spacing w:after="0" w:line="240" w:lineRule="auto"/>
              <w:ind w:left="0" w:firstLine="0"/>
              <w:jc w:val="center"/>
              <w:rPr>
                <w:i/>
                <w:color w:val="auto"/>
                <w:sz w:val="24"/>
                <w:szCs w:val="24"/>
                <w:lang w:val="uk-UA" w:eastAsia="en-US"/>
              </w:rPr>
            </w:pPr>
            <w:r w:rsidRPr="00297594">
              <w:rPr>
                <w:i/>
                <w:color w:val="auto"/>
                <w:sz w:val="24"/>
                <w:szCs w:val="24"/>
                <w:lang w:val="uk-UA" w:eastAsia="en-US"/>
              </w:rPr>
              <w:t>30 год.</w:t>
            </w:r>
          </w:p>
        </w:tc>
        <w:tc>
          <w:tcPr>
            <w:tcW w:w="3794" w:type="dxa"/>
            <w:shd w:val="clear" w:color="auto" w:fill="auto"/>
          </w:tcPr>
          <w:p w14:paraId="2956AB7D" w14:textId="77777777" w:rsidR="00297594" w:rsidRPr="00297594" w:rsidRDefault="00297594" w:rsidP="00297594">
            <w:pPr>
              <w:spacing w:after="0" w:line="240" w:lineRule="auto"/>
              <w:ind w:left="0" w:firstLine="0"/>
              <w:jc w:val="center"/>
              <w:rPr>
                <w:i/>
                <w:color w:val="auto"/>
                <w:sz w:val="24"/>
                <w:szCs w:val="24"/>
                <w:lang w:val="uk-UA" w:eastAsia="en-US"/>
              </w:rPr>
            </w:pPr>
            <w:r w:rsidRPr="00297594">
              <w:rPr>
                <w:i/>
                <w:color w:val="auto"/>
                <w:sz w:val="24"/>
                <w:szCs w:val="24"/>
                <w:lang w:val="uk-UA" w:eastAsia="en-US"/>
              </w:rPr>
              <w:t>12 год.</w:t>
            </w:r>
          </w:p>
        </w:tc>
      </w:tr>
      <w:tr w:rsidR="00297594" w:rsidRPr="00297594" w14:paraId="2A89F9D5" w14:textId="77777777" w:rsidTr="00297594">
        <w:tc>
          <w:tcPr>
            <w:tcW w:w="4202" w:type="dxa"/>
            <w:shd w:val="clear" w:color="auto" w:fill="auto"/>
          </w:tcPr>
          <w:p w14:paraId="2AD0BA3E"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Лабораторні заняття</w:t>
            </w:r>
          </w:p>
        </w:tc>
        <w:tc>
          <w:tcPr>
            <w:tcW w:w="2631" w:type="dxa"/>
            <w:shd w:val="clear" w:color="auto" w:fill="auto"/>
          </w:tcPr>
          <w:p w14:paraId="2485B876" w14:textId="77777777" w:rsidR="00297594" w:rsidRPr="00297594" w:rsidRDefault="00297594" w:rsidP="00297594">
            <w:pPr>
              <w:spacing w:after="0" w:line="240" w:lineRule="auto"/>
              <w:ind w:left="0" w:firstLine="0"/>
              <w:jc w:val="right"/>
              <w:rPr>
                <w:i/>
                <w:color w:val="auto"/>
                <w:sz w:val="24"/>
                <w:szCs w:val="24"/>
                <w:lang w:val="uk-UA" w:eastAsia="en-US"/>
              </w:rPr>
            </w:pPr>
          </w:p>
        </w:tc>
        <w:tc>
          <w:tcPr>
            <w:tcW w:w="3794" w:type="dxa"/>
            <w:shd w:val="clear" w:color="auto" w:fill="auto"/>
          </w:tcPr>
          <w:p w14:paraId="39025BD6" w14:textId="77777777" w:rsidR="00297594" w:rsidRPr="00297594" w:rsidRDefault="00297594" w:rsidP="00297594">
            <w:pPr>
              <w:spacing w:after="0" w:line="240" w:lineRule="auto"/>
              <w:ind w:left="0" w:firstLine="0"/>
              <w:jc w:val="center"/>
              <w:rPr>
                <w:i/>
                <w:color w:val="auto"/>
                <w:sz w:val="24"/>
                <w:szCs w:val="24"/>
                <w:lang w:val="uk-UA" w:eastAsia="en-US"/>
              </w:rPr>
            </w:pPr>
          </w:p>
        </w:tc>
      </w:tr>
      <w:tr w:rsidR="00297594" w:rsidRPr="00297594" w14:paraId="31A36BA7" w14:textId="77777777" w:rsidTr="00297594">
        <w:tc>
          <w:tcPr>
            <w:tcW w:w="4202" w:type="dxa"/>
            <w:shd w:val="clear" w:color="auto" w:fill="auto"/>
          </w:tcPr>
          <w:p w14:paraId="0A423919"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Самостійна робота</w:t>
            </w:r>
          </w:p>
        </w:tc>
        <w:tc>
          <w:tcPr>
            <w:tcW w:w="2631" w:type="dxa"/>
            <w:shd w:val="clear" w:color="auto" w:fill="auto"/>
          </w:tcPr>
          <w:p w14:paraId="299529F5" w14:textId="77777777" w:rsidR="00297594" w:rsidRPr="00297594" w:rsidRDefault="00297594" w:rsidP="00297594">
            <w:pPr>
              <w:spacing w:after="0" w:line="240" w:lineRule="auto"/>
              <w:ind w:left="0" w:firstLine="0"/>
              <w:jc w:val="center"/>
              <w:rPr>
                <w:i/>
                <w:color w:val="auto"/>
                <w:sz w:val="24"/>
                <w:szCs w:val="24"/>
                <w:lang w:val="uk-UA" w:eastAsia="en-US"/>
              </w:rPr>
            </w:pPr>
            <w:r w:rsidRPr="00297594">
              <w:rPr>
                <w:i/>
                <w:color w:val="auto"/>
                <w:sz w:val="24"/>
                <w:szCs w:val="24"/>
                <w:lang w:val="uk-UA" w:eastAsia="en-US"/>
              </w:rPr>
              <w:t>60 год.</w:t>
            </w:r>
          </w:p>
        </w:tc>
        <w:tc>
          <w:tcPr>
            <w:tcW w:w="3794" w:type="dxa"/>
            <w:shd w:val="clear" w:color="auto" w:fill="auto"/>
          </w:tcPr>
          <w:p w14:paraId="5A77667B" w14:textId="77777777" w:rsidR="00297594" w:rsidRPr="00297594" w:rsidRDefault="00297594" w:rsidP="00297594">
            <w:pPr>
              <w:spacing w:after="0" w:line="240" w:lineRule="auto"/>
              <w:ind w:left="0" w:firstLine="0"/>
              <w:jc w:val="center"/>
              <w:rPr>
                <w:i/>
                <w:color w:val="auto"/>
                <w:sz w:val="24"/>
                <w:szCs w:val="24"/>
                <w:lang w:val="uk-UA" w:eastAsia="en-US"/>
              </w:rPr>
            </w:pPr>
            <w:r w:rsidRPr="00297594">
              <w:rPr>
                <w:i/>
                <w:color w:val="auto"/>
                <w:sz w:val="24"/>
                <w:szCs w:val="24"/>
                <w:lang w:val="uk-UA" w:eastAsia="en-US"/>
              </w:rPr>
              <w:t>100 год.</w:t>
            </w:r>
          </w:p>
        </w:tc>
      </w:tr>
      <w:tr w:rsidR="00297594" w:rsidRPr="00297594" w14:paraId="3300B5F9" w14:textId="77777777" w:rsidTr="00297594">
        <w:tc>
          <w:tcPr>
            <w:tcW w:w="4202" w:type="dxa"/>
            <w:shd w:val="clear" w:color="auto" w:fill="auto"/>
          </w:tcPr>
          <w:p w14:paraId="4A597EFB" w14:textId="55AB2388"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Індивідуальні завдання</w:t>
            </w:r>
          </w:p>
        </w:tc>
        <w:tc>
          <w:tcPr>
            <w:tcW w:w="2631" w:type="dxa"/>
            <w:shd w:val="clear" w:color="auto" w:fill="auto"/>
          </w:tcPr>
          <w:p w14:paraId="66695200" w14:textId="77777777" w:rsidR="00297594" w:rsidRPr="00297594" w:rsidRDefault="00297594" w:rsidP="00297594">
            <w:pPr>
              <w:spacing w:after="0" w:line="240" w:lineRule="auto"/>
              <w:ind w:left="0" w:firstLine="0"/>
              <w:jc w:val="center"/>
              <w:rPr>
                <w:i/>
                <w:color w:val="auto"/>
                <w:sz w:val="24"/>
                <w:szCs w:val="24"/>
                <w:lang w:val="uk-UA" w:eastAsia="en-US"/>
              </w:rPr>
            </w:pPr>
          </w:p>
        </w:tc>
        <w:tc>
          <w:tcPr>
            <w:tcW w:w="3794" w:type="dxa"/>
            <w:shd w:val="clear" w:color="auto" w:fill="auto"/>
          </w:tcPr>
          <w:p w14:paraId="717BBCA3" w14:textId="77777777" w:rsidR="00297594" w:rsidRPr="00297594" w:rsidRDefault="00297594" w:rsidP="00297594">
            <w:pPr>
              <w:spacing w:after="0" w:line="240" w:lineRule="auto"/>
              <w:ind w:left="0" w:firstLine="0"/>
              <w:jc w:val="center"/>
              <w:rPr>
                <w:i/>
                <w:color w:val="auto"/>
                <w:sz w:val="24"/>
                <w:szCs w:val="24"/>
                <w:lang w:val="uk-UA" w:eastAsia="en-US"/>
              </w:rPr>
            </w:pPr>
          </w:p>
        </w:tc>
      </w:tr>
      <w:tr w:rsidR="00297594" w:rsidRPr="00297594" w14:paraId="5AD72AAD" w14:textId="77777777" w:rsidTr="00297594">
        <w:tc>
          <w:tcPr>
            <w:tcW w:w="4202" w:type="dxa"/>
            <w:shd w:val="clear" w:color="auto" w:fill="auto"/>
          </w:tcPr>
          <w:p w14:paraId="6565BFE1" w14:textId="77777777" w:rsidR="00297594" w:rsidRPr="00297594" w:rsidRDefault="00297594" w:rsidP="00297594">
            <w:pPr>
              <w:spacing w:after="0" w:line="240" w:lineRule="auto"/>
              <w:ind w:left="0" w:firstLine="0"/>
              <w:jc w:val="left"/>
              <w:rPr>
                <w:color w:val="auto"/>
                <w:sz w:val="24"/>
                <w:szCs w:val="24"/>
                <w:lang w:val="uk-UA" w:eastAsia="en-US"/>
              </w:rPr>
            </w:pPr>
            <w:r w:rsidRPr="00297594">
              <w:rPr>
                <w:color w:val="auto"/>
                <w:sz w:val="24"/>
                <w:szCs w:val="24"/>
                <w:lang w:val="uk-UA" w:eastAsia="en-US"/>
              </w:rPr>
              <w:t>Кількість тижневих аудиторних годин для денної форми здобуття вищої освіти</w:t>
            </w:r>
          </w:p>
        </w:tc>
        <w:tc>
          <w:tcPr>
            <w:tcW w:w="2631" w:type="dxa"/>
            <w:shd w:val="clear" w:color="auto" w:fill="auto"/>
          </w:tcPr>
          <w:p w14:paraId="0B7F0F41" w14:textId="56F67857" w:rsidR="00297594" w:rsidRPr="00D4692D" w:rsidRDefault="00297594" w:rsidP="00D4692D">
            <w:pPr>
              <w:pStyle w:val="a3"/>
              <w:numPr>
                <w:ilvl w:val="0"/>
                <w:numId w:val="38"/>
              </w:numPr>
              <w:spacing w:after="0" w:line="240" w:lineRule="auto"/>
              <w:jc w:val="center"/>
              <w:rPr>
                <w:color w:val="auto"/>
                <w:sz w:val="24"/>
                <w:szCs w:val="24"/>
                <w:lang w:val="uk-UA" w:eastAsia="en-US"/>
              </w:rPr>
            </w:pPr>
            <w:r w:rsidRPr="00D4692D">
              <w:rPr>
                <w:i/>
                <w:color w:val="auto"/>
                <w:sz w:val="24"/>
                <w:szCs w:val="24"/>
                <w:lang w:val="uk-UA" w:eastAsia="en-US"/>
              </w:rPr>
              <w:t>год.</w:t>
            </w:r>
          </w:p>
          <w:p w14:paraId="2478F566" w14:textId="77777777" w:rsidR="00297594" w:rsidRPr="00297594" w:rsidRDefault="00297594" w:rsidP="00297594">
            <w:pPr>
              <w:spacing w:after="0" w:line="240" w:lineRule="auto"/>
              <w:ind w:left="0" w:firstLine="0"/>
              <w:jc w:val="left"/>
              <w:rPr>
                <w:color w:val="auto"/>
                <w:sz w:val="24"/>
                <w:szCs w:val="24"/>
                <w:lang w:val="uk-UA" w:eastAsia="en-US"/>
              </w:rPr>
            </w:pPr>
          </w:p>
        </w:tc>
        <w:tc>
          <w:tcPr>
            <w:tcW w:w="3794" w:type="dxa"/>
            <w:shd w:val="clear" w:color="auto" w:fill="auto"/>
          </w:tcPr>
          <w:p w14:paraId="4F6B1A27" w14:textId="77777777" w:rsidR="00297594" w:rsidRPr="00297594" w:rsidRDefault="00297594" w:rsidP="00297594">
            <w:pPr>
              <w:spacing w:after="0" w:line="240" w:lineRule="auto"/>
              <w:ind w:left="0" w:firstLine="0"/>
              <w:jc w:val="center"/>
              <w:rPr>
                <w:color w:val="auto"/>
                <w:sz w:val="24"/>
                <w:szCs w:val="24"/>
                <w:lang w:val="uk-UA" w:eastAsia="en-US"/>
              </w:rPr>
            </w:pPr>
          </w:p>
        </w:tc>
      </w:tr>
    </w:tbl>
    <w:p w14:paraId="3A24E94A" w14:textId="5A35CDB9" w:rsidR="00B023D4" w:rsidRPr="00C50798" w:rsidRDefault="00B023D4" w:rsidP="00CC195B">
      <w:pPr>
        <w:pStyle w:val="1"/>
        <w:numPr>
          <w:ilvl w:val="0"/>
          <w:numId w:val="37"/>
        </w:numPr>
        <w:spacing w:line="240" w:lineRule="auto"/>
        <w:ind w:left="0" w:right="-2" w:firstLine="709"/>
        <w:contextualSpacing/>
        <w:jc w:val="both"/>
        <w:rPr>
          <w:b/>
          <w:bCs/>
          <w:i w:val="0"/>
          <w:iCs/>
          <w:sz w:val="28"/>
          <w:szCs w:val="28"/>
          <w:lang w:val="uk-UA"/>
        </w:rPr>
      </w:pPr>
      <w:bookmarkStart w:id="0" w:name="_GoBack"/>
      <w:r w:rsidRPr="00C50798">
        <w:rPr>
          <w:b/>
          <w:bCs/>
          <w:i w:val="0"/>
          <w:iCs/>
          <w:sz w:val="28"/>
          <w:szCs w:val="28"/>
          <w:lang w:val="uk-UA"/>
        </w:rPr>
        <w:lastRenderedPageBreak/>
        <w:t>Мета, компетентності та програмні результати навчальної дисципліни</w:t>
      </w:r>
    </w:p>
    <w:p w14:paraId="0D636BA2" w14:textId="0D58E6AD" w:rsidR="00B023D4" w:rsidRDefault="003D1A51" w:rsidP="00CC195B">
      <w:pPr>
        <w:spacing w:after="0" w:line="240" w:lineRule="auto"/>
        <w:ind w:left="0" w:right="-2" w:firstLine="709"/>
        <w:contextualSpacing/>
        <w:rPr>
          <w:szCs w:val="28"/>
          <w:lang w:val="uk-UA"/>
        </w:rPr>
      </w:pPr>
      <w:r w:rsidRPr="003D1A51">
        <w:rPr>
          <w:i/>
          <w:szCs w:val="28"/>
          <w:lang w:val="uk-UA"/>
        </w:rPr>
        <w:t>Метою вивчення дисципліни</w:t>
      </w:r>
      <w:r w:rsidRPr="003D1A51">
        <w:rPr>
          <w:szCs w:val="28"/>
          <w:lang w:val="uk-UA"/>
        </w:rPr>
        <w:t xml:space="preserve"> </w:t>
      </w:r>
      <w:r w:rsidR="0017418C">
        <w:rPr>
          <w:szCs w:val="28"/>
          <w:lang w:val="uk-UA"/>
        </w:rPr>
        <w:t xml:space="preserve">є </w:t>
      </w:r>
      <w:r w:rsidR="0017418C" w:rsidRPr="0017418C">
        <w:rPr>
          <w:szCs w:val="28"/>
          <w:lang w:val="uk-UA"/>
        </w:rPr>
        <w:t xml:space="preserve">формування знань аспірантів </w:t>
      </w:r>
      <w:r w:rsidR="0017418C">
        <w:rPr>
          <w:szCs w:val="28"/>
          <w:lang w:val="uk-UA"/>
        </w:rPr>
        <w:t>і</w:t>
      </w:r>
      <w:r w:rsidR="0017418C" w:rsidRPr="0017418C">
        <w:rPr>
          <w:szCs w:val="28"/>
          <w:lang w:val="uk-UA"/>
        </w:rPr>
        <w:t>з питань методології, методики, технології, організації науково-дослідницької діяльності та інтелектуальної власності в економічній сфері, тобто наукового й практичного підґрунтя для ефективного проведення наукових досліджень у рамках підготовки дисертаційної роботи на здобуття наукового ступеня доктора філо</w:t>
      </w:r>
      <w:r w:rsidR="0017418C">
        <w:rPr>
          <w:szCs w:val="28"/>
          <w:lang w:val="uk-UA"/>
        </w:rPr>
        <w:t>софії за економічними спеціальностями</w:t>
      </w:r>
      <w:r w:rsidR="0017418C" w:rsidRPr="0017418C">
        <w:rPr>
          <w:szCs w:val="28"/>
          <w:lang w:val="uk-UA"/>
        </w:rPr>
        <w:t>.</w:t>
      </w:r>
    </w:p>
    <w:bookmarkEnd w:id="0"/>
    <w:p w14:paraId="4ABF993C" w14:textId="77777777" w:rsidR="0017418C" w:rsidRPr="00755195" w:rsidRDefault="0017418C" w:rsidP="00D4692D">
      <w:pPr>
        <w:spacing w:after="0" w:line="240" w:lineRule="auto"/>
        <w:ind w:left="0" w:right="346" w:firstLine="709"/>
        <w:contextualSpacing/>
        <w:rPr>
          <w:b/>
          <w:i/>
          <w:szCs w:val="28"/>
          <w:lang w:val="uk-UA"/>
        </w:rPr>
      </w:pPr>
    </w:p>
    <w:p w14:paraId="6B4F6493" w14:textId="4A42A49A" w:rsidR="00755195" w:rsidRPr="00AA0BA4" w:rsidRDefault="00E76F6F" w:rsidP="00D4692D">
      <w:pPr>
        <w:spacing w:after="0" w:line="240" w:lineRule="auto"/>
        <w:ind w:left="0" w:firstLine="709"/>
        <w:contextualSpacing/>
        <w:rPr>
          <w:b/>
          <w:i/>
          <w:szCs w:val="28"/>
          <w:lang w:val="uk-UA"/>
        </w:rPr>
      </w:pPr>
      <w:r w:rsidRPr="00AA0BA4">
        <w:rPr>
          <w:b/>
          <w:i/>
          <w:szCs w:val="28"/>
          <w:lang w:val="uk-UA"/>
        </w:rPr>
        <w:t xml:space="preserve">Набуття </w:t>
      </w:r>
      <w:proofErr w:type="spellStart"/>
      <w:r w:rsidRPr="00AA0BA4">
        <w:rPr>
          <w:b/>
          <w:i/>
          <w:szCs w:val="28"/>
          <w:lang w:val="uk-UA"/>
        </w:rPr>
        <w:t>компетентностей</w:t>
      </w:r>
      <w:proofErr w:type="spellEnd"/>
      <w:r w:rsidRPr="00AA0BA4">
        <w:rPr>
          <w:b/>
          <w:i/>
          <w:szCs w:val="28"/>
          <w:lang w:val="uk-UA"/>
        </w:rPr>
        <w:t>:</w:t>
      </w:r>
    </w:p>
    <w:p w14:paraId="4547C4B5" w14:textId="77777777" w:rsidR="00CE4A57" w:rsidRPr="00D4692D" w:rsidRDefault="00CE4A57" w:rsidP="00D4692D">
      <w:pPr>
        <w:spacing w:after="0" w:line="259" w:lineRule="auto"/>
        <w:ind w:left="0" w:firstLine="709"/>
        <w:rPr>
          <w:i/>
          <w:iCs/>
          <w:szCs w:val="28"/>
          <w:lang w:val="uk-UA"/>
        </w:rPr>
      </w:pPr>
      <w:r w:rsidRPr="00D4692D">
        <w:rPr>
          <w:i/>
          <w:iCs/>
          <w:szCs w:val="28"/>
          <w:lang w:val="uk-UA"/>
        </w:rPr>
        <w:t>інтегральна компетентність (ІК):</w:t>
      </w:r>
    </w:p>
    <w:p w14:paraId="6D521CA8" w14:textId="434945E1" w:rsidR="00CE4A57" w:rsidRDefault="00CE4A57" w:rsidP="00D4692D">
      <w:pPr>
        <w:spacing w:after="0" w:line="259" w:lineRule="auto"/>
        <w:ind w:left="0" w:firstLine="709"/>
        <w:rPr>
          <w:iCs/>
          <w:szCs w:val="28"/>
          <w:lang w:val="uk-UA"/>
        </w:rPr>
      </w:pPr>
      <w:r w:rsidRPr="00CE4A57">
        <w:rPr>
          <w:iCs/>
          <w:szCs w:val="28"/>
          <w:lang w:val="uk-UA"/>
        </w:rPr>
        <w:t>здатність ідентифікувати і розв’язувати комплексні проблеми в галузі професійної та/або дослідницько-інноваційної діяльності у сфері економіки, що передбачає глибоке переосмислення наявних та створення нових цілісних знань та/або професійної практики;</w:t>
      </w:r>
    </w:p>
    <w:p w14:paraId="02224F1F" w14:textId="77777777" w:rsidR="00CE4A57" w:rsidRPr="00D4692D" w:rsidRDefault="00CE4A57" w:rsidP="00D4692D">
      <w:pPr>
        <w:spacing w:after="0" w:line="259" w:lineRule="auto"/>
        <w:ind w:left="0" w:firstLine="709"/>
        <w:rPr>
          <w:i/>
          <w:iCs/>
          <w:szCs w:val="28"/>
          <w:lang w:val="uk-UA"/>
        </w:rPr>
      </w:pPr>
      <w:r w:rsidRPr="00D4692D">
        <w:rPr>
          <w:i/>
          <w:iCs/>
          <w:szCs w:val="28"/>
          <w:lang w:val="uk-UA"/>
        </w:rPr>
        <w:t>загальні компетентності (ЗК):</w:t>
      </w:r>
    </w:p>
    <w:p w14:paraId="794215ED" w14:textId="77777777" w:rsidR="00CE4A57" w:rsidRPr="00CE4A57" w:rsidRDefault="00CE4A57" w:rsidP="00D4692D">
      <w:pPr>
        <w:spacing w:after="0" w:line="259" w:lineRule="auto"/>
        <w:ind w:left="0" w:firstLine="709"/>
        <w:rPr>
          <w:iCs/>
          <w:szCs w:val="28"/>
          <w:lang w:val="uk-UA"/>
        </w:rPr>
      </w:pPr>
      <w:r w:rsidRPr="00CE4A57">
        <w:rPr>
          <w:iCs/>
          <w:szCs w:val="28"/>
          <w:lang w:val="uk-UA"/>
        </w:rPr>
        <w:t>ЗК 1. Здатність до абстрактного мислення, аналізу та синтезу;</w:t>
      </w:r>
    </w:p>
    <w:p w14:paraId="775011BE" w14:textId="77777777" w:rsidR="00CE4A57" w:rsidRPr="00CE4A57" w:rsidRDefault="00CE4A57" w:rsidP="00D4692D">
      <w:pPr>
        <w:spacing w:after="0" w:line="259" w:lineRule="auto"/>
        <w:ind w:left="0" w:firstLine="709"/>
        <w:rPr>
          <w:iCs/>
          <w:szCs w:val="28"/>
          <w:lang w:val="uk-UA"/>
        </w:rPr>
      </w:pPr>
      <w:r w:rsidRPr="00CE4A57">
        <w:rPr>
          <w:iCs/>
          <w:szCs w:val="28"/>
          <w:lang w:val="uk-UA"/>
        </w:rPr>
        <w:t>ЗК 2. Здатність до пошуку, оброблення та аналізу інформації з різних джерел;</w:t>
      </w:r>
    </w:p>
    <w:p w14:paraId="55C5A57A" w14:textId="77777777" w:rsidR="00CE4A57" w:rsidRPr="00CE4A57" w:rsidRDefault="00CE4A57" w:rsidP="00D4692D">
      <w:pPr>
        <w:spacing w:after="0" w:line="259" w:lineRule="auto"/>
        <w:ind w:left="0" w:firstLine="709"/>
        <w:rPr>
          <w:iCs/>
          <w:szCs w:val="28"/>
          <w:lang w:val="uk-UA"/>
        </w:rPr>
      </w:pPr>
      <w:r w:rsidRPr="00CE4A57">
        <w:rPr>
          <w:iCs/>
          <w:szCs w:val="28"/>
          <w:lang w:val="uk-UA"/>
        </w:rPr>
        <w:t>ЗК 3. Здатність працювати в міжнародному контексті;</w:t>
      </w:r>
    </w:p>
    <w:p w14:paraId="1A6A121D" w14:textId="33DD9303" w:rsidR="00CE4A57" w:rsidRDefault="00CE4A57" w:rsidP="00D4692D">
      <w:pPr>
        <w:spacing w:after="0" w:line="259" w:lineRule="auto"/>
        <w:ind w:left="0" w:firstLine="709"/>
        <w:rPr>
          <w:iCs/>
          <w:szCs w:val="28"/>
          <w:lang w:val="uk-UA"/>
        </w:rPr>
      </w:pPr>
      <w:r w:rsidRPr="00CE4A57">
        <w:rPr>
          <w:iCs/>
          <w:szCs w:val="28"/>
          <w:lang w:val="uk-UA"/>
        </w:rPr>
        <w:t>ЗК 4. Здатні</w:t>
      </w:r>
      <w:r>
        <w:rPr>
          <w:iCs/>
          <w:szCs w:val="28"/>
          <w:lang w:val="uk-UA"/>
        </w:rPr>
        <w:t>сть до генерування нових ідей і</w:t>
      </w:r>
      <w:r w:rsidRPr="00CE4A57">
        <w:rPr>
          <w:iCs/>
          <w:szCs w:val="28"/>
          <w:lang w:val="uk-UA"/>
        </w:rPr>
        <w:t xml:space="preserve"> прийняття обґрунтованих рішень для досягнення поставлених цілей;</w:t>
      </w:r>
    </w:p>
    <w:p w14:paraId="72459F60" w14:textId="77777777" w:rsidR="00CE4A57" w:rsidRPr="00D4692D" w:rsidRDefault="00CE4A57" w:rsidP="00D4692D">
      <w:pPr>
        <w:spacing w:after="0" w:line="259" w:lineRule="auto"/>
        <w:ind w:left="0" w:firstLine="709"/>
        <w:rPr>
          <w:i/>
          <w:iCs/>
          <w:szCs w:val="28"/>
          <w:lang w:val="uk-UA"/>
        </w:rPr>
      </w:pPr>
      <w:r w:rsidRPr="00D4692D">
        <w:rPr>
          <w:i/>
          <w:iCs/>
          <w:szCs w:val="28"/>
          <w:lang w:val="uk-UA"/>
        </w:rPr>
        <w:t>спеціальні (фахові) компетентності (СК):</w:t>
      </w:r>
    </w:p>
    <w:p w14:paraId="74001298" w14:textId="77777777" w:rsidR="00CE4A57" w:rsidRPr="00CE4A57" w:rsidRDefault="00CE4A57" w:rsidP="00D4692D">
      <w:pPr>
        <w:spacing w:after="0" w:line="259" w:lineRule="auto"/>
        <w:ind w:left="0" w:firstLine="709"/>
        <w:rPr>
          <w:iCs/>
          <w:szCs w:val="28"/>
          <w:lang w:val="uk-UA"/>
        </w:rPr>
      </w:pPr>
      <w:r w:rsidRPr="00CE4A57">
        <w:rPr>
          <w:iCs/>
          <w:szCs w:val="28"/>
          <w:lang w:val="uk-UA"/>
        </w:rPr>
        <w:t>СК 1. Здатність виконувати оригінальні дослідження, досягати наукових результатів, які створюють нові знання в економіці та дотичних до неї міждисциплінарних напрямах і можуть бути опубліковані у провідних наукових виданнях з економіки і суміжних галузей;</w:t>
      </w:r>
    </w:p>
    <w:p w14:paraId="41D640A3" w14:textId="77777777" w:rsidR="00CE4A57" w:rsidRPr="00CE4A57" w:rsidRDefault="00CE4A57" w:rsidP="00D4692D">
      <w:pPr>
        <w:spacing w:after="0" w:line="259" w:lineRule="auto"/>
        <w:ind w:left="0" w:firstLine="709"/>
        <w:rPr>
          <w:iCs/>
          <w:szCs w:val="28"/>
          <w:lang w:val="uk-UA"/>
        </w:rPr>
      </w:pPr>
      <w:r w:rsidRPr="00CE4A57">
        <w:rPr>
          <w:iCs/>
          <w:szCs w:val="28"/>
          <w:lang w:val="uk-UA"/>
        </w:rPr>
        <w:t>СК 2. Здатність усно і письмово презентувати та обговорювати результати наукових досліджень та/або інноваційних розробок українською та англійською мовами, глибоке розуміння англомовних наукових текстів з економіки;</w:t>
      </w:r>
    </w:p>
    <w:p w14:paraId="537A8AF3" w14:textId="77777777" w:rsidR="00CE4A57" w:rsidRPr="00CE4A57" w:rsidRDefault="00CE4A57" w:rsidP="00D4692D">
      <w:pPr>
        <w:spacing w:after="0" w:line="259" w:lineRule="auto"/>
        <w:ind w:left="0" w:firstLine="709"/>
        <w:rPr>
          <w:iCs/>
          <w:szCs w:val="28"/>
          <w:lang w:val="uk-UA"/>
        </w:rPr>
      </w:pPr>
      <w:r w:rsidRPr="00CE4A57">
        <w:rPr>
          <w:iCs/>
          <w:szCs w:val="28"/>
          <w:lang w:val="uk-UA"/>
        </w:rPr>
        <w:t>СК 5. Здатність формулювати наукову проблему, розробляти робочі гіпотези, визначати актуальність, мету, завдання, які необхідно вирішити для досягнення мети, оцінювати необхідні ресурси та час для реалізації, що передбачає глибоке переосмислення наявних та створення нових цілісних знань та професійної практики;</w:t>
      </w:r>
    </w:p>
    <w:p w14:paraId="1F316F09" w14:textId="4B87326D" w:rsidR="00CE4A57" w:rsidRDefault="00CE4A57" w:rsidP="00D4692D">
      <w:pPr>
        <w:spacing w:after="0" w:line="259" w:lineRule="auto"/>
        <w:ind w:left="0" w:firstLine="709"/>
        <w:rPr>
          <w:iCs/>
          <w:szCs w:val="28"/>
          <w:lang w:val="uk-UA"/>
        </w:rPr>
      </w:pPr>
      <w:r w:rsidRPr="00CE4A57">
        <w:rPr>
          <w:iCs/>
          <w:szCs w:val="28"/>
          <w:lang w:val="uk-UA"/>
        </w:rPr>
        <w:t xml:space="preserve">СК 8. Здатність дотримуватись етики досліджень, а також правил академічної доброчесності в наукових дослідженнях та науково-педагогічній діяльності; </w:t>
      </w:r>
    </w:p>
    <w:p w14:paraId="0EBDD52F" w14:textId="77777777" w:rsidR="00D4692D" w:rsidRDefault="00D4692D" w:rsidP="00D4692D">
      <w:pPr>
        <w:spacing w:after="0" w:line="259" w:lineRule="auto"/>
        <w:ind w:left="0" w:firstLine="709"/>
        <w:rPr>
          <w:b/>
          <w:iCs/>
          <w:szCs w:val="28"/>
          <w:lang w:val="uk-UA"/>
        </w:rPr>
      </w:pPr>
    </w:p>
    <w:p w14:paraId="467D6F2E" w14:textId="74983889" w:rsidR="00CE4A57" w:rsidRPr="00D4692D" w:rsidRDefault="00CE4A57" w:rsidP="00D4692D">
      <w:pPr>
        <w:spacing w:after="0" w:line="259" w:lineRule="auto"/>
        <w:ind w:left="0" w:firstLine="709"/>
        <w:rPr>
          <w:b/>
          <w:iCs/>
          <w:szCs w:val="28"/>
          <w:lang w:val="uk-UA"/>
        </w:rPr>
      </w:pPr>
      <w:r w:rsidRPr="00D4692D">
        <w:rPr>
          <w:b/>
          <w:iCs/>
          <w:szCs w:val="28"/>
          <w:lang w:val="uk-UA"/>
        </w:rPr>
        <w:t>Програмні результати навчання (РН):</w:t>
      </w:r>
    </w:p>
    <w:p w14:paraId="551F196B" w14:textId="77777777" w:rsidR="00CE4A57" w:rsidRPr="00CE4A57" w:rsidRDefault="00CE4A57" w:rsidP="00D4692D">
      <w:pPr>
        <w:spacing w:after="0" w:line="259" w:lineRule="auto"/>
        <w:ind w:left="0" w:firstLine="709"/>
        <w:rPr>
          <w:iCs/>
          <w:szCs w:val="28"/>
          <w:lang w:val="uk-UA"/>
        </w:rPr>
      </w:pPr>
      <w:r w:rsidRPr="00CE4A57">
        <w:rPr>
          <w:iCs/>
          <w:szCs w:val="28"/>
          <w:lang w:val="uk-UA"/>
        </w:rPr>
        <w:t>РН 01. Мати сучасні глибокі теоретичні знання з економіки, соціально-економічних систем і на межі предметних галузей, а також дослідницькі навички, достатні для проведення фундаментальних і прикладних досліджень на рівні світових досягнень з відповідного напряму;</w:t>
      </w:r>
    </w:p>
    <w:p w14:paraId="251EF251" w14:textId="77777777" w:rsidR="00CE4A57" w:rsidRPr="00CE4A57" w:rsidRDefault="00CE4A57" w:rsidP="00D4692D">
      <w:pPr>
        <w:spacing w:after="0" w:line="259" w:lineRule="auto"/>
        <w:ind w:left="0" w:firstLine="709"/>
        <w:rPr>
          <w:iCs/>
          <w:szCs w:val="28"/>
          <w:lang w:val="uk-UA"/>
        </w:rPr>
      </w:pPr>
      <w:r w:rsidRPr="00CE4A57">
        <w:rPr>
          <w:iCs/>
          <w:szCs w:val="28"/>
          <w:lang w:val="uk-UA"/>
        </w:rPr>
        <w:lastRenderedPageBreak/>
        <w:t>РН 02. Глибоко розуміти загальні принципи та методи економічних наук, а також володіти методологією економічних наукових досліджень, застосувати їх у власних дослідженнях та у викладацькій практиці, прирощувати знання у сфері економіки з метою сприяння соціально-економічному розвитку;</w:t>
      </w:r>
    </w:p>
    <w:p w14:paraId="2F42DC1A" w14:textId="77777777" w:rsidR="00CE4A57" w:rsidRPr="00CE4A57" w:rsidRDefault="00CE4A57" w:rsidP="00D4692D">
      <w:pPr>
        <w:spacing w:after="0" w:line="259" w:lineRule="auto"/>
        <w:ind w:left="0" w:firstLine="709"/>
        <w:rPr>
          <w:iCs/>
          <w:szCs w:val="28"/>
          <w:lang w:val="uk-UA"/>
        </w:rPr>
      </w:pPr>
      <w:r w:rsidRPr="00CE4A57">
        <w:rPr>
          <w:iCs/>
          <w:szCs w:val="28"/>
          <w:lang w:val="uk-UA"/>
        </w:rPr>
        <w:t>РН 03. 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(опитувань, спостережень) і математичного та/або комп’ютерного моделювання, наявні літературні дані;</w:t>
      </w:r>
    </w:p>
    <w:p w14:paraId="3302A0A5" w14:textId="394D6F75" w:rsidR="00CE4A57" w:rsidRPr="00CE4A57" w:rsidRDefault="00CE4A57" w:rsidP="00D4692D">
      <w:pPr>
        <w:spacing w:after="0" w:line="259" w:lineRule="auto"/>
        <w:ind w:left="0" w:firstLine="709"/>
        <w:rPr>
          <w:iCs/>
          <w:szCs w:val="28"/>
          <w:lang w:val="uk-UA"/>
        </w:rPr>
      </w:pPr>
      <w:r w:rsidRPr="00CE4A57">
        <w:rPr>
          <w:iCs/>
          <w:szCs w:val="28"/>
          <w:lang w:val="uk-UA"/>
        </w:rPr>
        <w:t xml:space="preserve">РН 04. Планувати і виконувати експериментальні та/або теоретичні дослідження в різних галузях економіки на різних рівнях (мікро-, </w:t>
      </w:r>
      <w:proofErr w:type="spellStart"/>
      <w:r w:rsidRPr="00CE4A57">
        <w:rPr>
          <w:iCs/>
          <w:szCs w:val="28"/>
          <w:lang w:val="uk-UA"/>
        </w:rPr>
        <w:t>мезо</w:t>
      </w:r>
      <w:proofErr w:type="spellEnd"/>
      <w:r w:rsidRPr="00CE4A57">
        <w:rPr>
          <w:iCs/>
          <w:szCs w:val="28"/>
          <w:lang w:val="uk-UA"/>
        </w:rPr>
        <w:t>-, макрорівні) та дотичних міждисциплінарних напрямів з викори</w:t>
      </w:r>
      <w:r w:rsidR="00D4692D">
        <w:rPr>
          <w:iCs/>
          <w:szCs w:val="28"/>
          <w:lang w:val="uk-UA"/>
        </w:rPr>
        <w:t>станням сучасних інструментів і</w:t>
      </w:r>
      <w:r w:rsidRPr="00CE4A57">
        <w:rPr>
          <w:iCs/>
          <w:szCs w:val="28"/>
          <w:lang w:val="uk-UA"/>
        </w:rPr>
        <w:t xml:space="preserve"> технологій,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w:t>
      </w:r>
    </w:p>
    <w:p w14:paraId="06D9B38F" w14:textId="77777777" w:rsidR="00CE4A57" w:rsidRPr="00CE4A57" w:rsidRDefault="00CE4A57" w:rsidP="00D4692D">
      <w:pPr>
        <w:spacing w:after="0" w:line="259" w:lineRule="auto"/>
        <w:ind w:left="0" w:firstLine="709"/>
        <w:rPr>
          <w:iCs/>
          <w:szCs w:val="28"/>
          <w:lang w:val="uk-UA"/>
        </w:rPr>
      </w:pPr>
      <w:r w:rsidRPr="00CE4A57">
        <w:rPr>
          <w:iCs/>
          <w:szCs w:val="28"/>
          <w:lang w:val="uk-UA"/>
        </w:rPr>
        <w:t>РН 06. Вільно презентувати та обговорювати з фахівцями і нефахівцями результати досліджень, теоретичні та практичні проблеми економіки державною та іноземною  мовами, кваліфіковано відображати результати досліджень у наукових публікаціях у провідних наукових виданнях;</w:t>
      </w:r>
    </w:p>
    <w:p w14:paraId="0EBF82F2" w14:textId="289DAA09" w:rsidR="002C0DC3" w:rsidRDefault="00CE4A57" w:rsidP="00D4692D">
      <w:pPr>
        <w:spacing w:after="0" w:line="259" w:lineRule="auto"/>
        <w:ind w:left="0" w:firstLine="709"/>
        <w:rPr>
          <w:iCs/>
          <w:szCs w:val="28"/>
          <w:lang w:val="uk-UA"/>
        </w:rPr>
      </w:pPr>
      <w:r w:rsidRPr="00CE4A57">
        <w:rPr>
          <w:iCs/>
          <w:szCs w:val="28"/>
          <w:lang w:val="uk-UA"/>
        </w:rPr>
        <w:t>РН 07. Застосовувати інноваційні науково-педагогічні технології, формулювати зміст, цілі навчання, способи їх досягнення, форми контролю, нести відповідальність за ефективність освітнього процесу, дотримуватися норм академічної етики та доброчес</w:t>
      </w:r>
      <w:r w:rsidR="00D4692D">
        <w:rPr>
          <w:iCs/>
          <w:szCs w:val="28"/>
          <w:lang w:val="uk-UA"/>
        </w:rPr>
        <w:t>ності в наукових дослідженнях і</w:t>
      </w:r>
      <w:r w:rsidRPr="00CE4A57">
        <w:rPr>
          <w:iCs/>
          <w:szCs w:val="28"/>
          <w:lang w:val="uk-UA"/>
        </w:rPr>
        <w:t xml:space="preserve"> науково-педагогічній діяльності.</w:t>
      </w:r>
    </w:p>
    <w:p w14:paraId="4390EB5E" w14:textId="77777777" w:rsidR="00D4692D" w:rsidRPr="003A3865" w:rsidRDefault="00D4692D" w:rsidP="00D4692D">
      <w:pPr>
        <w:spacing w:after="0" w:line="259" w:lineRule="auto"/>
        <w:ind w:left="0" w:firstLine="709"/>
        <w:rPr>
          <w:szCs w:val="28"/>
          <w:lang w:val="uk-UA"/>
        </w:rPr>
      </w:pPr>
    </w:p>
    <w:p w14:paraId="0C4BAF5B" w14:textId="39752566" w:rsidR="0045775E" w:rsidRPr="00AC51C2" w:rsidRDefault="00D4692D" w:rsidP="0045775E">
      <w:pPr>
        <w:tabs>
          <w:tab w:val="left" w:pos="284"/>
          <w:tab w:val="left" w:pos="567"/>
        </w:tabs>
        <w:ind w:left="567"/>
        <w:jc w:val="center"/>
        <w:rPr>
          <w:b/>
          <w:szCs w:val="28"/>
          <w:lang w:val="uk-UA"/>
        </w:rPr>
      </w:pPr>
      <w:r>
        <w:rPr>
          <w:b/>
          <w:bCs/>
          <w:szCs w:val="28"/>
          <w:lang w:val="uk-UA"/>
        </w:rPr>
        <w:t>2</w:t>
      </w:r>
      <w:r w:rsidR="0045775E" w:rsidRPr="00AC51C2">
        <w:rPr>
          <w:b/>
          <w:bCs/>
          <w:szCs w:val="28"/>
          <w:lang w:val="uk-UA"/>
        </w:rPr>
        <w:t>.</w:t>
      </w:r>
      <w:r w:rsidR="0045775E" w:rsidRPr="00AC51C2">
        <w:rPr>
          <w:b/>
          <w:szCs w:val="28"/>
          <w:lang w:val="uk-UA"/>
        </w:rPr>
        <w:t xml:space="preserve"> Програма та структура навчальної дисципліни </w:t>
      </w:r>
    </w:p>
    <w:tbl>
      <w:tblPr>
        <w:tblStyle w:val="ad"/>
        <w:tblW w:w="0" w:type="auto"/>
        <w:tblInd w:w="137" w:type="dxa"/>
        <w:tblLook w:val="04A0" w:firstRow="1" w:lastRow="0" w:firstColumn="1" w:lastColumn="0" w:noHBand="0" w:noVBand="1"/>
      </w:tblPr>
      <w:tblGrid>
        <w:gridCol w:w="2450"/>
        <w:gridCol w:w="976"/>
        <w:gridCol w:w="805"/>
        <w:gridCol w:w="937"/>
        <w:gridCol w:w="811"/>
        <w:gridCol w:w="983"/>
        <w:gridCol w:w="936"/>
        <w:gridCol w:w="936"/>
        <w:gridCol w:w="940"/>
      </w:tblGrid>
      <w:tr w:rsidR="005A6C22" w:rsidRPr="005A6C22" w14:paraId="29258860" w14:textId="77777777" w:rsidTr="00D4692D">
        <w:tc>
          <w:tcPr>
            <w:tcW w:w="2450" w:type="dxa"/>
            <w:vMerge w:val="restart"/>
          </w:tcPr>
          <w:p w14:paraId="6B1B9F61" w14:textId="77777777" w:rsidR="005A6C22" w:rsidRPr="005A6C22" w:rsidRDefault="005A6C22" w:rsidP="005A6C22">
            <w:pPr>
              <w:spacing w:after="0" w:line="276" w:lineRule="auto"/>
              <w:ind w:left="0" w:firstLine="0"/>
              <w:jc w:val="center"/>
              <w:rPr>
                <w:color w:val="auto"/>
                <w:sz w:val="24"/>
                <w:szCs w:val="24"/>
                <w:lang w:val="uk-UA" w:eastAsia="en-US"/>
              </w:rPr>
            </w:pPr>
          </w:p>
          <w:p w14:paraId="1DBE4866"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Назви змістових модулів і тем</w:t>
            </w:r>
          </w:p>
        </w:tc>
        <w:tc>
          <w:tcPr>
            <w:tcW w:w="7324" w:type="dxa"/>
            <w:gridSpan w:val="8"/>
          </w:tcPr>
          <w:p w14:paraId="27EC23C8"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Кількість годин</w:t>
            </w:r>
          </w:p>
        </w:tc>
      </w:tr>
      <w:tr w:rsidR="005A6C22" w:rsidRPr="005A6C22" w14:paraId="463F09EC" w14:textId="77777777" w:rsidTr="00D4692D">
        <w:tc>
          <w:tcPr>
            <w:tcW w:w="2450" w:type="dxa"/>
            <w:vMerge/>
          </w:tcPr>
          <w:p w14:paraId="1FED80C0" w14:textId="77777777" w:rsidR="005A6C22" w:rsidRPr="005A6C22" w:rsidRDefault="005A6C22" w:rsidP="005A6C22">
            <w:pPr>
              <w:spacing w:after="0" w:line="276" w:lineRule="auto"/>
              <w:ind w:left="0" w:firstLine="0"/>
              <w:jc w:val="center"/>
              <w:rPr>
                <w:color w:val="auto"/>
                <w:sz w:val="24"/>
                <w:szCs w:val="24"/>
                <w:lang w:val="uk-UA" w:eastAsia="en-US"/>
              </w:rPr>
            </w:pPr>
          </w:p>
        </w:tc>
        <w:tc>
          <w:tcPr>
            <w:tcW w:w="3529" w:type="dxa"/>
            <w:gridSpan w:val="4"/>
          </w:tcPr>
          <w:p w14:paraId="7571103A"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денна форма</w:t>
            </w:r>
          </w:p>
        </w:tc>
        <w:tc>
          <w:tcPr>
            <w:tcW w:w="3795" w:type="dxa"/>
            <w:gridSpan w:val="4"/>
          </w:tcPr>
          <w:p w14:paraId="0D88700B"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заочна форма</w:t>
            </w:r>
          </w:p>
        </w:tc>
      </w:tr>
      <w:tr w:rsidR="005A6C22" w:rsidRPr="005A6C22" w14:paraId="7D532D31" w14:textId="77777777" w:rsidTr="00D4692D">
        <w:tc>
          <w:tcPr>
            <w:tcW w:w="2450" w:type="dxa"/>
            <w:vMerge/>
          </w:tcPr>
          <w:p w14:paraId="7B6C77DA" w14:textId="77777777" w:rsidR="005A6C22" w:rsidRPr="005A6C22" w:rsidRDefault="005A6C22" w:rsidP="005A6C22">
            <w:pPr>
              <w:spacing w:after="0" w:line="276" w:lineRule="auto"/>
              <w:ind w:left="0" w:firstLine="0"/>
              <w:jc w:val="center"/>
              <w:rPr>
                <w:color w:val="auto"/>
                <w:sz w:val="24"/>
                <w:szCs w:val="24"/>
                <w:lang w:val="uk-UA" w:eastAsia="en-US"/>
              </w:rPr>
            </w:pPr>
          </w:p>
        </w:tc>
        <w:tc>
          <w:tcPr>
            <w:tcW w:w="976" w:type="dxa"/>
          </w:tcPr>
          <w:p w14:paraId="0B3ECD3A"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тижні</w:t>
            </w:r>
          </w:p>
        </w:tc>
        <w:tc>
          <w:tcPr>
            <w:tcW w:w="2553" w:type="dxa"/>
            <w:gridSpan w:val="3"/>
          </w:tcPr>
          <w:p w14:paraId="0353D442"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у тому числі</w:t>
            </w:r>
          </w:p>
        </w:tc>
        <w:tc>
          <w:tcPr>
            <w:tcW w:w="983" w:type="dxa"/>
            <w:vMerge w:val="restart"/>
          </w:tcPr>
          <w:p w14:paraId="4202A591"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усього</w:t>
            </w:r>
          </w:p>
        </w:tc>
        <w:tc>
          <w:tcPr>
            <w:tcW w:w="2812" w:type="dxa"/>
            <w:gridSpan w:val="3"/>
          </w:tcPr>
          <w:p w14:paraId="7A96915A"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у тому числі</w:t>
            </w:r>
          </w:p>
        </w:tc>
      </w:tr>
      <w:tr w:rsidR="005A6C22" w:rsidRPr="005A6C22" w14:paraId="44E843DA" w14:textId="77777777" w:rsidTr="00D4692D">
        <w:tc>
          <w:tcPr>
            <w:tcW w:w="2450" w:type="dxa"/>
            <w:vMerge/>
          </w:tcPr>
          <w:p w14:paraId="7AF9A89C" w14:textId="77777777" w:rsidR="005A6C22" w:rsidRPr="005A6C22" w:rsidRDefault="005A6C22" w:rsidP="005A6C22">
            <w:pPr>
              <w:spacing w:after="0" w:line="276" w:lineRule="auto"/>
              <w:ind w:left="0" w:firstLine="0"/>
              <w:jc w:val="center"/>
              <w:rPr>
                <w:color w:val="auto"/>
                <w:sz w:val="24"/>
                <w:szCs w:val="24"/>
                <w:lang w:val="uk-UA" w:eastAsia="en-US"/>
              </w:rPr>
            </w:pPr>
          </w:p>
        </w:tc>
        <w:tc>
          <w:tcPr>
            <w:tcW w:w="976" w:type="dxa"/>
          </w:tcPr>
          <w:p w14:paraId="56C65398" w14:textId="77777777" w:rsidR="005A6C22" w:rsidRPr="005A6C22" w:rsidRDefault="005A6C22" w:rsidP="005A6C22">
            <w:pPr>
              <w:spacing w:after="0" w:line="276" w:lineRule="auto"/>
              <w:ind w:left="0" w:firstLine="0"/>
              <w:jc w:val="center"/>
              <w:rPr>
                <w:color w:val="auto"/>
                <w:sz w:val="24"/>
                <w:szCs w:val="24"/>
                <w:lang w:val="uk-UA" w:eastAsia="en-US"/>
              </w:rPr>
            </w:pPr>
          </w:p>
        </w:tc>
        <w:tc>
          <w:tcPr>
            <w:tcW w:w="805" w:type="dxa"/>
          </w:tcPr>
          <w:p w14:paraId="1181CFDA"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л</w:t>
            </w:r>
          </w:p>
        </w:tc>
        <w:tc>
          <w:tcPr>
            <w:tcW w:w="937" w:type="dxa"/>
          </w:tcPr>
          <w:p w14:paraId="3C0FABAC"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п</w:t>
            </w:r>
          </w:p>
        </w:tc>
        <w:tc>
          <w:tcPr>
            <w:tcW w:w="811" w:type="dxa"/>
          </w:tcPr>
          <w:p w14:paraId="4039B848"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с. р.</w:t>
            </w:r>
          </w:p>
        </w:tc>
        <w:tc>
          <w:tcPr>
            <w:tcW w:w="983" w:type="dxa"/>
            <w:vMerge/>
          </w:tcPr>
          <w:p w14:paraId="015F70FC" w14:textId="77777777" w:rsidR="005A6C22" w:rsidRPr="005A6C22" w:rsidRDefault="005A6C22" w:rsidP="005A6C22">
            <w:pPr>
              <w:spacing w:after="0" w:line="276" w:lineRule="auto"/>
              <w:ind w:left="0" w:firstLine="0"/>
              <w:jc w:val="center"/>
              <w:rPr>
                <w:color w:val="auto"/>
                <w:sz w:val="24"/>
                <w:szCs w:val="24"/>
                <w:lang w:val="uk-UA" w:eastAsia="en-US"/>
              </w:rPr>
            </w:pPr>
          </w:p>
        </w:tc>
        <w:tc>
          <w:tcPr>
            <w:tcW w:w="936" w:type="dxa"/>
          </w:tcPr>
          <w:p w14:paraId="457E2A52"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л</w:t>
            </w:r>
          </w:p>
        </w:tc>
        <w:tc>
          <w:tcPr>
            <w:tcW w:w="936" w:type="dxa"/>
          </w:tcPr>
          <w:p w14:paraId="142A5D2A"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п</w:t>
            </w:r>
          </w:p>
        </w:tc>
        <w:tc>
          <w:tcPr>
            <w:tcW w:w="940" w:type="dxa"/>
          </w:tcPr>
          <w:p w14:paraId="3844DD3D"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с. р.</w:t>
            </w:r>
          </w:p>
        </w:tc>
      </w:tr>
      <w:tr w:rsidR="005A6C22" w:rsidRPr="005A6C22" w14:paraId="54E0CF94" w14:textId="77777777" w:rsidTr="00D4692D">
        <w:tc>
          <w:tcPr>
            <w:tcW w:w="2450" w:type="dxa"/>
          </w:tcPr>
          <w:p w14:paraId="1D7FE21B"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1</w:t>
            </w:r>
          </w:p>
        </w:tc>
        <w:tc>
          <w:tcPr>
            <w:tcW w:w="976" w:type="dxa"/>
          </w:tcPr>
          <w:p w14:paraId="4E11EC77"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2</w:t>
            </w:r>
          </w:p>
        </w:tc>
        <w:tc>
          <w:tcPr>
            <w:tcW w:w="805" w:type="dxa"/>
          </w:tcPr>
          <w:p w14:paraId="20A97616"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3</w:t>
            </w:r>
          </w:p>
        </w:tc>
        <w:tc>
          <w:tcPr>
            <w:tcW w:w="937" w:type="dxa"/>
          </w:tcPr>
          <w:p w14:paraId="2023F034"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4</w:t>
            </w:r>
          </w:p>
        </w:tc>
        <w:tc>
          <w:tcPr>
            <w:tcW w:w="811" w:type="dxa"/>
          </w:tcPr>
          <w:p w14:paraId="1DC2B5F0"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5</w:t>
            </w:r>
          </w:p>
        </w:tc>
        <w:tc>
          <w:tcPr>
            <w:tcW w:w="983" w:type="dxa"/>
          </w:tcPr>
          <w:p w14:paraId="51CA70C2"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6</w:t>
            </w:r>
          </w:p>
        </w:tc>
        <w:tc>
          <w:tcPr>
            <w:tcW w:w="936" w:type="dxa"/>
          </w:tcPr>
          <w:p w14:paraId="5E54A1A2"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7</w:t>
            </w:r>
          </w:p>
        </w:tc>
        <w:tc>
          <w:tcPr>
            <w:tcW w:w="936" w:type="dxa"/>
          </w:tcPr>
          <w:p w14:paraId="6FC9B7EA"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8</w:t>
            </w:r>
          </w:p>
        </w:tc>
        <w:tc>
          <w:tcPr>
            <w:tcW w:w="940" w:type="dxa"/>
          </w:tcPr>
          <w:p w14:paraId="28A173B6" w14:textId="77777777" w:rsidR="005A6C22" w:rsidRPr="005A6C22" w:rsidRDefault="005A6C22" w:rsidP="005A6C22">
            <w:pPr>
              <w:spacing w:after="0" w:line="276" w:lineRule="auto"/>
              <w:ind w:left="0" w:firstLine="0"/>
              <w:jc w:val="center"/>
              <w:rPr>
                <w:color w:val="auto"/>
                <w:sz w:val="24"/>
                <w:szCs w:val="24"/>
                <w:lang w:val="uk-UA" w:eastAsia="en-US"/>
              </w:rPr>
            </w:pPr>
            <w:r w:rsidRPr="005A6C22">
              <w:rPr>
                <w:color w:val="auto"/>
                <w:sz w:val="24"/>
                <w:szCs w:val="24"/>
                <w:lang w:val="uk-UA" w:eastAsia="en-US"/>
              </w:rPr>
              <w:t>9</w:t>
            </w:r>
          </w:p>
        </w:tc>
      </w:tr>
    </w:tbl>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981"/>
        <w:gridCol w:w="849"/>
        <w:gridCol w:w="990"/>
        <w:gridCol w:w="708"/>
        <w:gridCol w:w="992"/>
        <w:gridCol w:w="992"/>
        <w:gridCol w:w="851"/>
        <w:gridCol w:w="998"/>
      </w:tblGrid>
      <w:tr w:rsidR="001A1E1C" w:rsidRPr="001A1E1C" w14:paraId="569DF140" w14:textId="77777777" w:rsidTr="00D4692D">
        <w:trPr>
          <w:cantSplit/>
          <w:trHeight w:val="273"/>
        </w:trPr>
        <w:tc>
          <w:tcPr>
            <w:tcW w:w="5000" w:type="pct"/>
            <w:gridSpan w:val="9"/>
          </w:tcPr>
          <w:p w14:paraId="2A9DABAC" w14:textId="77777777" w:rsidR="00306E02" w:rsidRDefault="00306E02" w:rsidP="001A1E1C">
            <w:pPr>
              <w:spacing w:after="0" w:line="240" w:lineRule="auto"/>
              <w:ind w:left="0" w:firstLine="0"/>
              <w:jc w:val="center"/>
              <w:rPr>
                <w:bCs/>
                <w:color w:val="auto"/>
                <w:sz w:val="24"/>
                <w:szCs w:val="24"/>
                <w:lang w:val="uk-UA" w:eastAsia="en-US"/>
              </w:rPr>
            </w:pPr>
          </w:p>
          <w:p w14:paraId="2095F674" w14:textId="4D6521D8" w:rsidR="001A1E1C" w:rsidRPr="00306E02" w:rsidRDefault="00306E02" w:rsidP="001A1E1C">
            <w:pPr>
              <w:spacing w:after="0" w:line="240" w:lineRule="auto"/>
              <w:ind w:left="0" w:firstLine="0"/>
              <w:jc w:val="center"/>
              <w:rPr>
                <w:b/>
                <w:bCs/>
                <w:iCs/>
                <w:color w:val="auto"/>
                <w:sz w:val="24"/>
                <w:szCs w:val="24"/>
                <w:lang w:val="uk-UA" w:eastAsia="en-US"/>
              </w:rPr>
            </w:pPr>
            <w:r w:rsidRPr="00306E02">
              <w:rPr>
                <w:b/>
                <w:bCs/>
                <w:color w:val="auto"/>
                <w:sz w:val="24"/>
                <w:szCs w:val="24"/>
                <w:lang w:val="uk-UA" w:eastAsia="en-US"/>
              </w:rPr>
              <w:t>М</w:t>
            </w:r>
            <w:r w:rsidR="001A1E1C" w:rsidRPr="00306E02">
              <w:rPr>
                <w:b/>
                <w:bCs/>
                <w:color w:val="auto"/>
                <w:sz w:val="24"/>
                <w:szCs w:val="24"/>
                <w:lang w:val="uk-UA" w:eastAsia="en-US"/>
              </w:rPr>
              <w:t>одуль 1</w:t>
            </w:r>
            <w:r w:rsidR="001A1E1C" w:rsidRPr="00306E02">
              <w:rPr>
                <w:b/>
                <w:color w:val="auto"/>
                <w:sz w:val="24"/>
                <w:szCs w:val="24"/>
                <w:lang w:val="uk-UA" w:eastAsia="en-US"/>
              </w:rPr>
              <w:t xml:space="preserve">. </w:t>
            </w:r>
            <w:r w:rsidR="001A1E1C" w:rsidRPr="00306E02">
              <w:rPr>
                <w:b/>
                <w:bCs/>
                <w:iCs/>
                <w:color w:val="auto"/>
                <w:sz w:val="24"/>
                <w:szCs w:val="24"/>
                <w:lang w:val="uk-UA" w:eastAsia="en-US"/>
              </w:rPr>
              <w:t>Методологічні засади наукових досліджень</w:t>
            </w:r>
          </w:p>
          <w:p w14:paraId="653C5536" w14:textId="5A2A373D" w:rsidR="00306E02" w:rsidRPr="001A1E1C" w:rsidRDefault="00306E02" w:rsidP="001A1E1C">
            <w:pPr>
              <w:spacing w:after="0" w:line="240" w:lineRule="auto"/>
              <w:ind w:left="0" w:firstLine="0"/>
              <w:jc w:val="center"/>
              <w:rPr>
                <w:color w:val="auto"/>
                <w:sz w:val="24"/>
                <w:szCs w:val="24"/>
                <w:lang w:val="uk-UA" w:eastAsia="en-US"/>
              </w:rPr>
            </w:pPr>
          </w:p>
        </w:tc>
      </w:tr>
      <w:tr w:rsidR="00D4692D" w:rsidRPr="001A1E1C" w14:paraId="48D7D080" w14:textId="77777777" w:rsidTr="00D4692D">
        <w:trPr>
          <w:trHeight w:val="273"/>
        </w:trPr>
        <w:tc>
          <w:tcPr>
            <w:tcW w:w="1237" w:type="pct"/>
          </w:tcPr>
          <w:p w14:paraId="3870CEFD" w14:textId="634A785B" w:rsidR="00142C43" w:rsidRPr="001A1E1C" w:rsidRDefault="00142C43" w:rsidP="00142C43">
            <w:pPr>
              <w:spacing w:after="0" w:line="240" w:lineRule="auto"/>
              <w:ind w:left="0" w:firstLine="0"/>
              <w:jc w:val="left"/>
              <w:rPr>
                <w:bCs/>
                <w:color w:val="auto"/>
                <w:sz w:val="24"/>
                <w:szCs w:val="24"/>
                <w:lang w:val="uk-UA" w:eastAsia="en-US"/>
              </w:rPr>
            </w:pPr>
            <w:r w:rsidRPr="001A1E1C">
              <w:rPr>
                <w:bCs/>
                <w:color w:val="auto"/>
                <w:sz w:val="24"/>
                <w:szCs w:val="24"/>
                <w:lang w:val="uk-UA" w:eastAsia="en-US"/>
              </w:rPr>
              <w:t xml:space="preserve">Тема 1. </w:t>
            </w:r>
            <w:r w:rsidRPr="001A1E1C">
              <w:rPr>
                <w:color w:val="auto"/>
                <w:sz w:val="24"/>
                <w:szCs w:val="24"/>
                <w:lang w:val="uk-UA" w:eastAsia="en-US"/>
              </w:rPr>
              <w:t>Методологія науково-дослідної діяльності і технологія наукової творчості</w:t>
            </w:r>
          </w:p>
        </w:tc>
        <w:tc>
          <w:tcPr>
            <w:tcW w:w="502" w:type="pct"/>
            <w:shd w:val="clear" w:color="auto" w:fill="auto"/>
          </w:tcPr>
          <w:p w14:paraId="5AC18E82" w14:textId="20A74045" w:rsidR="00142C43" w:rsidRPr="003A105A" w:rsidRDefault="00142C43" w:rsidP="00142C43">
            <w:pPr>
              <w:spacing w:after="0" w:line="240" w:lineRule="auto"/>
              <w:ind w:left="0" w:firstLine="0"/>
              <w:jc w:val="center"/>
              <w:rPr>
                <w:color w:val="auto"/>
                <w:spacing w:val="-4"/>
                <w:sz w:val="24"/>
                <w:szCs w:val="24"/>
                <w:lang w:val="uk-UA" w:eastAsia="en-US"/>
              </w:rPr>
            </w:pPr>
            <w:r w:rsidRPr="003A105A">
              <w:rPr>
                <w:color w:val="auto"/>
                <w:spacing w:val="-4"/>
                <w:sz w:val="24"/>
                <w:szCs w:val="24"/>
                <w:lang w:val="uk-UA" w:eastAsia="en-US"/>
              </w:rPr>
              <w:t>1, 2, 3</w:t>
            </w:r>
          </w:p>
        </w:tc>
        <w:tc>
          <w:tcPr>
            <w:tcW w:w="434" w:type="pct"/>
            <w:shd w:val="clear" w:color="auto" w:fill="auto"/>
          </w:tcPr>
          <w:p w14:paraId="4E84FFD2" w14:textId="4B595B07"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5</w:t>
            </w:r>
          </w:p>
        </w:tc>
        <w:tc>
          <w:tcPr>
            <w:tcW w:w="506" w:type="pct"/>
          </w:tcPr>
          <w:p w14:paraId="5F56F906" w14:textId="3E05EBB7"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4</w:t>
            </w:r>
          </w:p>
        </w:tc>
        <w:tc>
          <w:tcPr>
            <w:tcW w:w="362" w:type="pct"/>
            <w:vMerge w:val="restart"/>
          </w:tcPr>
          <w:p w14:paraId="06415814" w14:textId="77777777" w:rsidR="00142C43" w:rsidRDefault="00142C43" w:rsidP="00142C43">
            <w:pPr>
              <w:spacing w:after="0" w:line="240" w:lineRule="auto"/>
              <w:ind w:left="0" w:firstLine="0"/>
              <w:jc w:val="left"/>
              <w:rPr>
                <w:color w:val="auto"/>
                <w:sz w:val="24"/>
                <w:szCs w:val="24"/>
                <w:lang w:val="uk-UA" w:eastAsia="en-US"/>
              </w:rPr>
            </w:pPr>
          </w:p>
          <w:p w14:paraId="21F1C31B" w14:textId="77777777" w:rsidR="00142C43" w:rsidRDefault="00142C43" w:rsidP="00142C43">
            <w:pPr>
              <w:spacing w:after="0" w:line="240" w:lineRule="auto"/>
              <w:ind w:left="0" w:firstLine="0"/>
              <w:jc w:val="left"/>
              <w:rPr>
                <w:color w:val="auto"/>
                <w:sz w:val="24"/>
                <w:szCs w:val="24"/>
                <w:lang w:val="uk-UA" w:eastAsia="en-US"/>
              </w:rPr>
            </w:pPr>
          </w:p>
          <w:p w14:paraId="5E24EC7B" w14:textId="77777777" w:rsidR="00142C43" w:rsidRDefault="00142C43" w:rsidP="00142C43">
            <w:pPr>
              <w:spacing w:after="0" w:line="240" w:lineRule="auto"/>
              <w:ind w:left="0" w:firstLine="0"/>
              <w:jc w:val="left"/>
              <w:rPr>
                <w:color w:val="auto"/>
                <w:sz w:val="24"/>
                <w:szCs w:val="24"/>
                <w:lang w:val="uk-UA" w:eastAsia="en-US"/>
              </w:rPr>
            </w:pPr>
          </w:p>
          <w:p w14:paraId="3E8274E9" w14:textId="77777777" w:rsidR="00142C43" w:rsidRDefault="00142C43" w:rsidP="00142C43">
            <w:pPr>
              <w:spacing w:after="0" w:line="240" w:lineRule="auto"/>
              <w:ind w:left="0" w:firstLine="0"/>
              <w:jc w:val="left"/>
              <w:rPr>
                <w:color w:val="auto"/>
                <w:sz w:val="24"/>
                <w:szCs w:val="24"/>
                <w:lang w:val="uk-UA" w:eastAsia="en-US"/>
              </w:rPr>
            </w:pPr>
          </w:p>
          <w:p w14:paraId="55632A82" w14:textId="77777777" w:rsidR="00142C43" w:rsidRDefault="00142C43" w:rsidP="00142C43">
            <w:pPr>
              <w:spacing w:after="0" w:line="240" w:lineRule="auto"/>
              <w:ind w:left="0" w:firstLine="0"/>
              <w:jc w:val="left"/>
              <w:rPr>
                <w:color w:val="auto"/>
                <w:sz w:val="24"/>
                <w:szCs w:val="24"/>
                <w:lang w:val="uk-UA" w:eastAsia="en-US"/>
              </w:rPr>
            </w:pPr>
          </w:p>
          <w:p w14:paraId="609137A2" w14:textId="77777777" w:rsidR="00142C43" w:rsidRDefault="00142C43" w:rsidP="00142C43">
            <w:pPr>
              <w:spacing w:after="0" w:line="240" w:lineRule="auto"/>
              <w:ind w:left="0" w:firstLine="0"/>
              <w:jc w:val="left"/>
              <w:rPr>
                <w:color w:val="auto"/>
                <w:sz w:val="24"/>
                <w:szCs w:val="24"/>
                <w:lang w:val="uk-UA" w:eastAsia="en-US"/>
              </w:rPr>
            </w:pPr>
          </w:p>
          <w:p w14:paraId="269C3DF0" w14:textId="7618660F" w:rsidR="00142C43" w:rsidRDefault="00142C43" w:rsidP="00142C43">
            <w:pPr>
              <w:spacing w:after="0" w:line="240" w:lineRule="auto"/>
              <w:ind w:left="0" w:firstLine="0"/>
              <w:jc w:val="center"/>
              <w:rPr>
                <w:color w:val="auto"/>
                <w:sz w:val="24"/>
                <w:szCs w:val="24"/>
                <w:lang w:val="uk-UA" w:eastAsia="en-US"/>
              </w:rPr>
            </w:pPr>
            <w:r>
              <w:rPr>
                <w:color w:val="auto"/>
                <w:sz w:val="24"/>
                <w:szCs w:val="24"/>
                <w:lang w:val="uk-UA" w:eastAsia="en-US"/>
              </w:rPr>
              <w:t>30</w:t>
            </w:r>
          </w:p>
        </w:tc>
        <w:tc>
          <w:tcPr>
            <w:tcW w:w="507" w:type="pct"/>
            <w:shd w:val="clear" w:color="auto" w:fill="auto"/>
          </w:tcPr>
          <w:p w14:paraId="5300E319" w14:textId="0C3F37B8"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23</w:t>
            </w:r>
          </w:p>
        </w:tc>
        <w:tc>
          <w:tcPr>
            <w:tcW w:w="507" w:type="pct"/>
            <w:shd w:val="clear" w:color="auto" w:fill="auto"/>
          </w:tcPr>
          <w:p w14:paraId="641517C9" w14:textId="704946F0"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1</w:t>
            </w:r>
          </w:p>
        </w:tc>
        <w:tc>
          <w:tcPr>
            <w:tcW w:w="435" w:type="pct"/>
            <w:tcBorders>
              <w:right w:val="single" w:sz="4" w:space="0" w:color="auto"/>
            </w:tcBorders>
          </w:tcPr>
          <w:p w14:paraId="183E74D4" w14:textId="46334EC3"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2</w:t>
            </w:r>
          </w:p>
        </w:tc>
        <w:tc>
          <w:tcPr>
            <w:tcW w:w="510" w:type="pct"/>
            <w:tcBorders>
              <w:top w:val="single" w:sz="4" w:space="0" w:color="auto"/>
              <w:left w:val="single" w:sz="4" w:space="0" w:color="auto"/>
              <w:bottom w:val="single" w:sz="4" w:space="0" w:color="auto"/>
              <w:right w:val="single" w:sz="4" w:space="0" w:color="auto"/>
            </w:tcBorders>
          </w:tcPr>
          <w:p w14:paraId="2F14B7B1" w14:textId="532B6E75" w:rsidR="00142C43" w:rsidRDefault="00142C43" w:rsidP="00142C43">
            <w:pPr>
              <w:spacing w:after="0" w:line="240" w:lineRule="auto"/>
              <w:ind w:left="0" w:firstLine="0"/>
              <w:jc w:val="center"/>
              <w:rPr>
                <w:color w:val="auto"/>
                <w:sz w:val="24"/>
                <w:szCs w:val="24"/>
                <w:lang w:val="uk-UA" w:eastAsia="en-US"/>
              </w:rPr>
            </w:pPr>
            <w:r>
              <w:rPr>
                <w:color w:val="auto"/>
                <w:sz w:val="24"/>
                <w:szCs w:val="24"/>
                <w:lang w:val="uk-UA" w:eastAsia="en-US"/>
              </w:rPr>
              <w:t>15</w:t>
            </w:r>
          </w:p>
        </w:tc>
      </w:tr>
      <w:tr w:rsidR="00D4692D" w:rsidRPr="001A1E1C" w14:paraId="333D7A31" w14:textId="77777777" w:rsidTr="00D4692D">
        <w:trPr>
          <w:trHeight w:val="273"/>
        </w:trPr>
        <w:tc>
          <w:tcPr>
            <w:tcW w:w="1237" w:type="pct"/>
          </w:tcPr>
          <w:p w14:paraId="671FBA5A" w14:textId="77777777" w:rsidR="00142C43" w:rsidRDefault="00142C43" w:rsidP="00142C43">
            <w:pPr>
              <w:spacing w:after="0" w:line="240" w:lineRule="auto"/>
              <w:ind w:left="0" w:firstLine="0"/>
              <w:jc w:val="left"/>
              <w:rPr>
                <w:color w:val="auto"/>
                <w:sz w:val="24"/>
                <w:szCs w:val="24"/>
                <w:lang w:val="uk-UA" w:eastAsia="en-US"/>
              </w:rPr>
            </w:pPr>
            <w:r w:rsidRPr="001A1E1C">
              <w:rPr>
                <w:bCs/>
                <w:color w:val="auto"/>
                <w:sz w:val="24"/>
                <w:szCs w:val="24"/>
                <w:lang w:val="uk-UA" w:eastAsia="en-US"/>
              </w:rPr>
              <w:t>Тема 2.</w:t>
            </w:r>
            <w:r w:rsidRPr="001A1E1C">
              <w:rPr>
                <w:color w:val="auto"/>
                <w:sz w:val="24"/>
                <w:szCs w:val="24"/>
                <w:lang w:val="uk-UA" w:eastAsia="en-US"/>
              </w:rPr>
              <w:t xml:space="preserve"> Методологія та організація наукового економічного дослідження</w:t>
            </w:r>
          </w:p>
          <w:p w14:paraId="1A66981E" w14:textId="22210093" w:rsidR="00D4692D" w:rsidRPr="001A1E1C" w:rsidRDefault="00D4692D" w:rsidP="00142C43">
            <w:pPr>
              <w:spacing w:after="0" w:line="240" w:lineRule="auto"/>
              <w:ind w:left="0" w:firstLine="0"/>
              <w:jc w:val="left"/>
              <w:rPr>
                <w:bCs/>
                <w:color w:val="auto"/>
                <w:sz w:val="24"/>
                <w:szCs w:val="24"/>
                <w:lang w:val="uk-UA" w:eastAsia="en-US"/>
              </w:rPr>
            </w:pPr>
          </w:p>
        </w:tc>
        <w:tc>
          <w:tcPr>
            <w:tcW w:w="502" w:type="pct"/>
            <w:shd w:val="clear" w:color="auto" w:fill="auto"/>
          </w:tcPr>
          <w:p w14:paraId="6CE673AA" w14:textId="676BC3C0" w:rsidR="00142C43" w:rsidRPr="003A105A" w:rsidRDefault="00142C43" w:rsidP="00142C43">
            <w:pPr>
              <w:spacing w:after="0" w:line="240" w:lineRule="auto"/>
              <w:ind w:left="0" w:firstLine="0"/>
              <w:jc w:val="center"/>
              <w:rPr>
                <w:color w:val="auto"/>
                <w:spacing w:val="-4"/>
                <w:sz w:val="24"/>
                <w:szCs w:val="24"/>
                <w:lang w:val="uk-UA" w:eastAsia="en-US"/>
              </w:rPr>
            </w:pPr>
            <w:r w:rsidRPr="003A105A">
              <w:rPr>
                <w:color w:val="auto"/>
                <w:spacing w:val="-4"/>
                <w:sz w:val="24"/>
                <w:szCs w:val="24"/>
                <w:lang w:val="uk-UA" w:eastAsia="en-US"/>
              </w:rPr>
              <w:t>3, 4, 5</w:t>
            </w:r>
          </w:p>
        </w:tc>
        <w:tc>
          <w:tcPr>
            <w:tcW w:w="434" w:type="pct"/>
            <w:shd w:val="clear" w:color="auto" w:fill="auto"/>
          </w:tcPr>
          <w:p w14:paraId="5FF02682" w14:textId="2C419D7A"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5</w:t>
            </w:r>
          </w:p>
        </w:tc>
        <w:tc>
          <w:tcPr>
            <w:tcW w:w="506" w:type="pct"/>
          </w:tcPr>
          <w:p w14:paraId="1B023CD8" w14:textId="6C432D68"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4</w:t>
            </w:r>
          </w:p>
        </w:tc>
        <w:tc>
          <w:tcPr>
            <w:tcW w:w="362" w:type="pct"/>
            <w:vMerge/>
          </w:tcPr>
          <w:p w14:paraId="3FE4E85C" w14:textId="77777777" w:rsidR="00142C43" w:rsidRDefault="00142C43" w:rsidP="00142C43">
            <w:pPr>
              <w:spacing w:after="0" w:line="240" w:lineRule="auto"/>
              <w:ind w:left="0" w:firstLine="0"/>
              <w:jc w:val="center"/>
              <w:rPr>
                <w:color w:val="auto"/>
                <w:sz w:val="24"/>
                <w:szCs w:val="24"/>
                <w:lang w:val="uk-UA" w:eastAsia="en-US"/>
              </w:rPr>
            </w:pPr>
          </w:p>
        </w:tc>
        <w:tc>
          <w:tcPr>
            <w:tcW w:w="507" w:type="pct"/>
            <w:shd w:val="clear" w:color="auto" w:fill="auto"/>
          </w:tcPr>
          <w:p w14:paraId="4BB2EC9C" w14:textId="391257F7"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13</w:t>
            </w:r>
          </w:p>
        </w:tc>
        <w:tc>
          <w:tcPr>
            <w:tcW w:w="507" w:type="pct"/>
            <w:shd w:val="clear" w:color="auto" w:fill="auto"/>
          </w:tcPr>
          <w:p w14:paraId="2A2BF8AF" w14:textId="0FC57247"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1</w:t>
            </w:r>
          </w:p>
        </w:tc>
        <w:tc>
          <w:tcPr>
            <w:tcW w:w="435" w:type="pct"/>
            <w:tcBorders>
              <w:right w:val="single" w:sz="4" w:space="0" w:color="auto"/>
            </w:tcBorders>
          </w:tcPr>
          <w:p w14:paraId="73F02D82" w14:textId="24BDD594"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2</w:t>
            </w:r>
          </w:p>
        </w:tc>
        <w:tc>
          <w:tcPr>
            <w:tcW w:w="510" w:type="pct"/>
            <w:tcBorders>
              <w:top w:val="single" w:sz="4" w:space="0" w:color="auto"/>
              <w:left w:val="single" w:sz="4" w:space="0" w:color="auto"/>
              <w:bottom w:val="single" w:sz="4" w:space="0" w:color="auto"/>
              <w:right w:val="single" w:sz="4" w:space="0" w:color="auto"/>
            </w:tcBorders>
          </w:tcPr>
          <w:p w14:paraId="600ECF8F" w14:textId="4665DCAF" w:rsidR="00142C43" w:rsidRDefault="00142C43" w:rsidP="00142C43">
            <w:pPr>
              <w:spacing w:after="0" w:line="240" w:lineRule="auto"/>
              <w:ind w:left="0" w:firstLine="0"/>
              <w:jc w:val="center"/>
              <w:rPr>
                <w:color w:val="auto"/>
                <w:sz w:val="24"/>
                <w:szCs w:val="24"/>
                <w:lang w:val="uk-UA" w:eastAsia="en-US"/>
              </w:rPr>
            </w:pPr>
            <w:r>
              <w:rPr>
                <w:color w:val="auto"/>
                <w:sz w:val="24"/>
                <w:szCs w:val="24"/>
                <w:lang w:val="uk-UA" w:eastAsia="en-US"/>
              </w:rPr>
              <w:t>15</w:t>
            </w:r>
          </w:p>
        </w:tc>
      </w:tr>
      <w:tr w:rsidR="00D4692D" w:rsidRPr="001A1E1C" w14:paraId="1FBC8107" w14:textId="77777777" w:rsidTr="00D4692D">
        <w:trPr>
          <w:trHeight w:val="273"/>
        </w:trPr>
        <w:tc>
          <w:tcPr>
            <w:tcW w:w="1237" w:type="pct"/>
          </w:tcPr>
          <w:p w14:paraId="58856A17" w14:textId="6C63B370" w:rsidR="00142C43" w:rsidRPr="001A1E1C" w:rsidRDefault="00142C43" w:rsidP="00142C43">
            <w:pPr>
              <w:spacing w:after="0" w:line="240" w:lineRule="auto"/>
              <w:ind w:left="0" w:firstLine="0"/>
              <w:jc w:val="left"/>
              <w:rPr>
                <w:bCs/>
                <w:color w:val="auto"/>
                <w:sz w:val="24"/>
                <w:szCs w:val="24"/>
                <w:lang w:val="uk-UA" w:eastAsia="en-US"/>
              </w:rPr>
            </w:pPr>
            <w:r w:rsidRPr="00142C43">
              <w:rPr>
                <w:bCs/>
                <w:color w:val="auto"/>
                <w:sz w:val="24"/>
                <w:szCs w:val="24"/>
                <w:lang w:val="uk-UA" w:eastAsia="en-US"/>
              </w:rPr>
              <w:lastRenderedPageBreak/>
              <w:t>Тема 3. Інформаційне забезпечення наукових економічних досліджень</w:t>
            </w:r>
          </w:p>
        </w:tc>
        <w:tc>
          <w:tcPr>
            <w:tcW w:w="502" w:type="pct"/>
            <w:shd w:val="clear" w:color="auto" w:fill="auto"/>
          </w:tcPr>
          <w:p w14:paraId="1143C85A" w14:textId="00A3524E" w:rsidR="00142C43" w:rsidRPr="003A105A" w:rsidRDefault="00142C43" w:rsidP="00142C43">
            <w:pPr>
              <w:spacing w:after="0" w:line="240" w:lineRule="auto"/>
              <w:ind w:left="0" w:firstLine="0"/>
              <w:jc w:val="center"/>
              <w:rPr>
                <w:color w:val="auto"/>
                <w:spacing w:val="-4"/>
                <w:sz w:val="24"/>
                <w:szCs w:val="24"/>
                <w:lang w:val="uk-UA" w:eastAsia="en-US"/>
              </w:rPr>
            </w:pPr>
            <w:r w:rsidRPr="003A105A">
              <w:rPr>
                <w:color w:val="auto"/>
                <w:spacing w:val="-4"/>
                <w:sz w:val="24"/>
                <w:szCs w:val="24"/>
                <w:lang w:val="uk-UA" w:eastAsia="en-US"/>
              </w:rPr>
              <w:t>5, 6, 7</w:t>
            </w:r>
          </w:p>
        </w:tc>
        <w:tc>
          <w:tcPr>
            <w:tcW w:w="434" w:type="pct"/>
            <w:shd w:val="clear" w:color="auto" w:fill="auto"/>
          </w:tcPr>
          <w:p w14:paraId="7069EFEC" w14:textId="14991DEE"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5</w:t>
            </w:r>
          </w:p>
        </w:tc>
        <w:tc>
          <w:tcPr>
            <w:tcW w:w="506" w:type="pct"/>
          </w:tcPr>
          <w:p w14:paraId="2B2618A9" w14:textId="511DF1A7"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3</w:t>
            </w:r>
          </w:p>
        </w:tc>
        <w:tc>
          <w:tcPr>
            <w:tcW w:w="362" w:type="pct"/>
            <w:vMerge/>
          </w:tcPr>
          <w:p w14:paraId="6F8CE2D5" w14:textId="77777777" w:rsidR="00142C43" w:rsidRDefault="00142C43" w:rsidP="00142C43">
            <w:pPr>
              <w:spacing w:after="0" w:line="240" w:lineRule="auto"/>
              <w:ind w:left="0" w:firstLine="0"/>
              <w:jc w:val="left"/>
              <w:rPr>
                <w:color w:val="auto"/>
                <w:sz w:val="24"/>
                <w:szCs w:val="24"/>
                <w:lang w:val="uk-UA" w:eastAsia="en-US"/>
              </w:rPr>
            </w:pPr>
          </w:p>
        </w:tc>
        <w:tc>
          <w:tcPr>
            <w:tcW w:w="507" w:type="pct"/>
            <w:shd w:val="clear" w:color="auto" w:fill="auto"/>
          </w:tcPr>
          <w:p w14:paraId="0AE7049C" w14:textId="1F9C1696"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12</w:t>
            </w:r>
          </w:p>
        </w:tc>
        <w:tc>
          <w:tcPr>
            <w:tcW w:w="507" w:type="pct"/>
            <w:shd w:val="clear" w:color="auto" w:fill="auto"/>
          </w:tcPr>
          <w:p w14:paraId="5BA898A1" w14:textId="421B2CDE"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1</w:t>
            </w:r>
          </w:p>
        </w:tc>
        <w:tc>
          <w:tcPr>
            <w:tcW w:w="435" w:type="pct"/>
            <w:tcBorders>
              <w:right w:val="single" w:sz="4" w:space="0" w:color="auto"/>
            </w:tcBorders>
          </w:tcPr>
          <w:p w14:paraId="6DF44F06" w14:textId="27951937" w:rsidR="00142C43" w:rsidRPr="001A1E1C" w:rsidRDefault="00142C43" w:rsidP="00142C43">
            <w:pPr>
              <w:spacing w:after="0" w:line="240" w:lineRule="auto"/>
              <w:ind w:left="0" w:firstLine="0"/>
              <w:jc w:val="center"/>
              <w:rPr>
                <w:color w:val="auto"/>
                <w:sz w:val="24"/>
                <w:szCs w:val="24"/>
                <w:lang w:val="uk-UA" w:eastAsia="en-US"/>
              </w:rPr>
            </w:pPr>
            <w:r w:rsidRPr="001A1E1C">
              <w:rPr>
                <w:color w:val="auto"/>
                <w:sz w:val="24"/>
                <w:szCs w:val="24"/>
                <w:lang w:val="uk-UA" w:eastAsia="en-US"/>
              </w:rPr>
              <w:t>1</w:t>
            </w:r>
          </w:p>
        </w:tc>
        <w:tc>
          <w:tcPr>
            <w:tcW w:w="510" w:type="pct"/>
            <w:tcBorders>
              <w:top w:val="single" w:sz="4" w:space="0" w:color="auto"/>
              <w:left w:val="single" w:sz="4" w:space="0" w:color="auto"/>
              <w:bottom w:val="single" w:sz="4" w:space="0" w:color="auto"/>
              <w:right w:val="single" w:sz="4" w:space="0" w:color="auto"/>
            </w:tcBorders>
          </w:tcPr>
          <w:p w14:paraId="508880A8" w14:textId="0EC2A456" w:rsidR="00142C43" w:rsidRDefault="00142C43" w:rsidP="00142C43">
            <w:pPr>
              <w:spacing w:after="0" w:line="240" w:lineRule="auto"/>
              <w:ind w:left="0" w:firstLine="0"/>
              <w:jc w:val="center"/>
              <w:rPr>
                <w:color w:val="auto"/>
                <w:sz w:val="24"/>
                <w:szCs w:val="24"/>
                <w:lang w:val="uk-UA" w:eastAsia="en-US"/>
              </w:rPr>
            </w:pPr>
            <w:r>
              <w:rPr>
                <w:color w:val="auto"/>
                <w:sz w:val="24"/>
                <w:szCs w:val="24"/>
                <w:lang w:val="uk-UA" w:eastAsia="en-US"/>
              </w:rPr>
              <w:t>10</w:t>
            </w:r>
          </w:p>
        </w:tc>
      </w:tr>
      <w:tr w:rsidR="00D4692D" w:rsidRPr="001A1E1C" w14:paraId="640B7B19" w14:textId="77777777" w:rsidTr="00D4692D">
        <w:trPr>
          <w:trHeight w:val="273"/>
        </w:trPr>
        <w:tc>
          <w:tcPr>
            <w:tcW w:w="1237" w:type="pct"/>
          </w:tcPr>
          <w:p w14:paraId="1DAEB4C6" w14:textId="70F1E49E" w:rsidR="00142C43" w:rsidRPr="00142C43" w:rsidRDefault="00142C43" w:rsidP="00E073F1">
            <w:pPr>
              <w:spacing w:after="0" w:line="240" w:lineRule="auto"/>
              <w:ind w:left="0" w:firstLine="0"/>
              <w:jc w:val="left"/>
              <w:rPr>
                <w:b/>
                <w:bCs/>
                <w:color w:val="auto"/>
                <w:sz w:val="24"/>
                <w:szCs w:val="24"/>
                <w:lang w:val="uk-UA" w:eastAsia="en-US"/>
              </w:rPr>
            </w:pPr>
            <w:r w:rsidRPr="00142C43">
              <w:rPr>
                <w:b/>
                <w:bCs/>
                <w:color w:val="auto"/>
                <w:sz w:val="24"/>
                <w:szCs w:val="24"/>
                <w:lang w:val="uk-UA" w:eastAsia="en-US"/>
              </w:rPr>
              <w:lastRenderedPageBreak/>
              <w:t>Разом за модулем 1</w:t>
            </w:r>
          </w:p>
        </w:tc>
        <w:tc>
          <w:tcPr>
            <w:tcW w:w="502" w:type="pct"/>
            <w:shd w:val="clear" w:color="auto" w:fill="auto"/>
          </w:tcPr>
          <w:p w14:paraId="5259D17E" w14:textId="3102E82B" w:rsidR="00142C43" w:rsidRPr="00142C43" w:rsidRDefault="00142C43" w:rsidP="00142C43">
            <w:pPr>
              <w:spacing w:after="0" w:line="240" w:lineRule="auto"/>
              <w:ind w:left="0" w:firstLine="0"/>
              <w:jc w:val="left"/>
              <w:rPr>
                <w:b/>
                <w:color w:val="auto"/>
                <w:spacing w:val="-4"/>
                <w:sz w:val="24"/>
                <w:szCs w:val="24"/>
                <w:lang w:val="uk-UA" w:eastAsia="en-US"/>
              </w:rPr>
            </w:pPr>
            <w:r w:rsidRPr="00142C43">
              <w:rPr>
                <w:b/>
                <w:color w:val="auto"/>
                <w:spacing w:val="-4"/>
                <w:sz w:val="24"/>
                <w:szCs w:val="24"/>
                <w:lang w:val="uk-UA" w:eastAsia="en-US"/>
              </w:rPr>
              <w:t>-</w:t>
            </w:r>
          </w:p>
        </w:tc>
        <w:tc>
          <w:tcPr>
            <w:tcW w:w="434" w:type="pct"/>
            <w:shd w:val="clear" w:color="auto" w:fill="auto"/>
          </w:tcPr>
          <w:p w14:paraId="5AC6A623" w14:textId="6AAC2128" w:rsidR="00142C43" w:rsidRPr="00142C43" w:rsidRDefault="00142C43" w:rsidP="00142C43">
            <w:pPr>
              <w:spacing w:after="0" w:line="240" w:lineRule="auto"/>
              <w:ind w:left="0" w:firstLine="0"/>
              <w:jc w:val="center"/>
              <w:rPr>
                <w:b/>
                <w:color w:val="auto"/>
                <w:sz w:val="24"/>
                <w:szCs w:val="24"/>
                <w:lang w:val="uk-UA" w:eastAsia="en-US"/>
              </w:rPr>
            </w:pPr>
            <w:r w:rsidRPr="00142C43">
              <w:rPr>
                <w:b/>
                <w:color w:val="auto"/>
                <w:sz w:val="24"/>
                <w:szCs w:val="24"/>
                <w:lang w:val="uk-UA" w:eastAsia="en-US"/>
              </w:rPr>
              <w:t>15</w:t>
            </w:r>
          </w:p>
        </w:tc>
        <w:tc>
          <w:tcPr>
            <w:tcW w:w="506" w:type="pct"/>
          </w:tcPr>
          <w:p w14:paraId="11E084FA" w14:textId="339197A6" w:rsidR="00142C43" w:rsidRPr="00142C43" w:rsidRDefault="00142C43" w:rsidP="00142C43">
            <w:pPr>
              <w:spacing w:after="0" w:line="240" w:lineRule="auto"/>
              <w:ind w:left="0" w:firstLine="0"/>
              <w:jc w:val="center"/>
              <w:rPr>
                <w:b/>
                <w:color w:val="auto"/>
                <w:sz w:val="24"/>
                <w:szCs w:val="24"/>
                <w:lang w:val="uk-UA" w:eastAsia="en-US"/>
              </w:rPr>
            </w:pPr>
            <w:r w:rsidRPr="00142C43">
              <w:rPr>
                <w:b/>
                <w:color w:val="auto"/>
                <w:sz w:val="24"/>
                <w:szCs w:val="24"/>
                <w:lang w:val="uk-UA" w:eastAsia="en-US"/>
              </w:rPr>
              <w:t>11</w:t>
            </w:r>
          </w:p>
        </w:tc>
        <w:tc>
          <w:tcPr>
            <w:tcW w:w="362" w:type="pct"/>
          </w:tcPr>
          <w:p w14:paraId="6D5A32C0" w14:textId="73737F90" w:rsidR="00142C43" w:rsidRPr="00142C43" w:rsidRDefault="00142C43" w:rsidP="00142C43">
            <w:pPr>
              <w:spacing w:after="0" w:line="240" w:lineRule="auto"/>
              <w:ind w:left="0" w:firstLine="0"/>
              <w:jc w:val="center"/>
              <w:rPr>
                <w:b/>
                <w:color w:val="auto"/>
                <w:sz w:val="24"/>
                <w:szCs w:val="24"/>
                <w:lang w:val="uk-UA" w:eastAsia="en-US"/>
              </w:rPr>
            </w:pPr>
            <w:r w:rsidRPr="00142C43">
              <w:rPr>
                <w:b/>
                <w:color w:val="auto"/>
                <w:sz w:val="24"/>
                <w:szCs w:val="24"/>
                <w:lang w:val="uk-UA" w:eastAsia="en-US"/>
              </w:rPr>
              <w:t>30</w:t>
            </w:r>
          </w:p>
        </w:tc>
        <w:tc>
          <w:tcPr>
            <w:tcW w:w="507" w:type="pct"/>
            <w:shd w:val="clear" w:color="auto" w:fill="auto"/>
          </w:tcPr>
          <w:p w14:paraId="3859D7FA" w14:textId="152114AD" w:rsidR="00142C43" w:rsidRPr="00142C43" w:rsidRDefault="00C0716E" w:rsidP="00C0716E">
            <w:pPr>
              <w:spacing w:after="0" w:line="240" w:lineRule="auto"/>
              <w:ind w:left="0" w:firstLine="0"/>
              <w:jc w:val="center"/>
              <w:rPr>
                <w:b/>
                <w:color w:val="auto"/>
                <w:sz w:val="24"/>
                <w:szCs w:val="24"/>
                <w:lang w:val="uk-UA" w:eastAsia="en-US"/>
              </w:rPr>
            </w:pPr>
            <w:r>
              <w:rPr>
                <w:b/>
                <w:color w:val="auto"/>
                <w:sz w:val="24"/>
                <w:szCs w:val="24"/>
                <w:lang w:val="uk-UA" w:eastAsia="en-US"/>
              </w:rPr>
              <w:t>48</w:t>
            </w:r>
          </w:p>
        </w:tc>
        <w:tc>
          <w:tcPr>
            <w:tcW w:w="507" w:type="pct"/>
            <w:shd w:val="clear" w:color="auto" w:fill="auto"/>
          </w:tcPr>
          <w:p w14:paraId="69BF5EC5" w14:textId="1C0F9EC6" w:rsidR="00142C43" w:rsidRPr="00142C43" w:rsidRDefault="00C0716E" w:rsidP="00C0716E">
            <w:pPr>
              <w:spacing w:after="0" w:line="240" w:lineRule="auto"/>
              <w:ind w:left="0" w:firstLine="0"/>
              <w:jc w:val="center"/>
              <w:rPr>
                <w:b/>
                <w:color w:val="auto"/>
                <w:sz w:val="24"/>
                <w:szCs w:val="24"/>
                <w:lang w:val="uk-UA" w:eastAsia="en-US"/>
              </w:rPr>
            </w:pPr>
            <w:r>
              <w:rPr>
                <w:b/>
                <w:color w:val="auto"/>
                <w:sz w:val="24"/>
                <w:szCs w:val="24"/>
                <w:lang w:val="uk-UA" w:eastAsia="en-US"/>
              </w:rPr>
              <w:t>3</w:t>
            </w:r>
          </w:p>
        </w:tc>
        <w:tc>
          <w:tcPr>
            <w:tcW w:w="435" w:type="pct"/>
            <w:tcBorders>
              <w:right w:val="single" w:sz="4" w:space="0" w:color="auto"/>
            </w:tcBorders>
          </w:tcPr>
          <w:p w14:paraId="6DA39A4F" w14:textId="58696F7F" w:rsidR="00142C43" w:rsidRPr="00142C43" w:rsidRDefault="00C0716E" w:rsidP="00C0716E">
            <w:pPr>
              <w:spacing w:after="0" w:line="240" w:lineRule="auto"/>
              <w:ind w:left="0" w:firstLine="0"/>
              <w:jc w:val="center"/>
              <w:rPr>
                <w:b/>
                <w:color w:val="auto"/>
                <w:sz w:val="24"/>
                <w:szCs w:val="24"/>
                <w:lang w:val="uk-UA" w:eastAsia="en-US"/>
              </w:rPr>
            </w:pPr>
            <w:r>
              <w:rPr>
                <w:b/>
                <w:color w:val="auto"/>
                <w:sz w:val="24"/>
                <w:szCs w:val="24"/>
                <w:lang w:val="uk-UA" w:eastAsia="en-US"/>
              </w:rPr>
              <w:t>5</w:t>
            </w:r>
          </w:p>
        </w:tc>
        <w:tc>
          <w:tcPr>
            <w:tcW w:w="510" w:type="pct"/>
            <w:tcBorders>
              <w:top w:val="single" w:sz="4" w:space="0" w:color="auto"/>
              <w:left w:val="single" w:sz="4" w:space="0" w:color="auto"/>
              <w:bottom w:val="single" w:sz="4" w:space="0" w:color="auto"/>
              <w:right w:val="single" w:sz="4" w:space="0" w:color="auto"/>
            </w:tcBorders>
          </w:tcPr>
          <w:p w14:paraId="3863B45F" w14:textId="621AE24F" w:rsidR="00142C43" w:rsidRPr="00142C43" w:rsidRDefault="00142C43" w:rsidP="00142C43">
            <w:pPr>
              <w:spacing w:after="0" w:line="240" w:lineRule="auto"/>
              <w:ind w:left="0" w:firstLine="0"/>
              <w:jc w:val="center"/>
              <w:rPr>
                <w:b/>
                <w:color w:val="auto"/>
                <w:sz w:val="24"/>
                <w:szCs w:val="24"/>
                <w:lang w:val="uk-UA" w:eastAsia="en-US"/>
              </w:rPr>
            </w:pPr>
            <w:r w:rsidRPr="00142C43">
              <w:rPr>
                <w:b/>
                <w:color w:val="auto"/>
                <w:sz w:val="24"/>
                <w:szCs w:val="24"/>
                <w:lang w:val="uk-UA" w:eastAsia="en-US"/>
              </w:rPr>
              <w:t>40</w:t>
            </w:r>
          </w:p>
        </w:tc>
      </w:tr>
      <w:tr w:rsidR="00142C43" w:rsidRPr="001A1E1C" w14:paraId="3E7F662A" w14:textId="77777777" w:rsidTr="00D4692D">
        <w:trPr>
          <w:trHeight w:val="273"/>
        </w:trPr>
        <w:tc>
          <w:tcPr>
            <w:tcW w:w="5000" w:type="pct"/>
            <w:gridSpan w:val="9"/>
            <w:tcBorders>
              <w:right w:val="single" w:sz="4" w:space="0" w:color="auto"/>
            </w:tcBorders>
          </w:tcPr>
          <w:p w14:paraId="4C45251B" w14:textId="77777777" w:rsidR="00142C43" w:rsidRDefault="00142C43" w:rsidP="00142C43">
            <w:pPr>
              <w:spacing w:after="0" w:line="240" w:lineRule="auto"/>
              <w:ind w:left="0" w:firstLine="0"/>
              <w:jc w:val="center"/>
              <w:rPr>
                <w:b/>
                <w:color w:val="auto"/>
                <w:sz w:val="24"/>
                <w:szCs w:val="24"/>
                <w:lang w:val="uk-UA" w:eastAsia="en-US"/>
              </w:rPr>
            </w:pPr>
          </w:p>
          <w:p w14:paraId="2A4917B7" w14:textId="175D5A92" w:rsidR="00142C43" w:rsidRPr="00142C43" w:rsidRDefault="00306E02" w:rsidP="00142C43">
            <w:pPr>
              <w:spacing w:after="0" w:line="240" w:lineRule="auto"/>
              <w:ind w:left="0" w:firstLine="0"/>
              <w:jc w:val="center"/>
              <w:rPr>
                <w:b/>
                <w:color w:val="auto"/>
                <w:sz w:val="24"/>
                <w:szCs w:val="24"/>
                <w:lang w:val="uk-UA" w:eastAsia="en-US"/>
              </w:rPr>
            </w:pPr>
            <w:r>
              <w:rPr>
                <w:b/>
                <w:color w:val="auto"/>
                <w:sz w:val="24"/>
                <w:szCs w:val="24"/>
                <w:lang w:val="uk-UA" w:eastAsia="en-US"/>
              </w:rPr>
              <w:t>М</w:t>
            </w:r>
            <w:r w:rsidR="00142C43" w:rsidRPr="00142C43">
              <w:rPr>
                <w:b/>
                <w:color w:val="auto"/>
                <w:sz w:val="24"/>
                <w:szCs w:val="24"/>
                <w:lang w:val="uk-UA" w:eastAsia="en-US"/>
              </w:rPr>
              <w:t>одуль 2. Прикладні підходи до виконання дисертаційного дослідження</w:t>
            </w:r>
          </w:p>
          <w:p w14:paraId="270679E7" w14:textId="27811A7E" w:rsidR="00142C43" w:rsidRPr="00142C43" w:rsidRDefault="00142C43" w:rsidP="00142C43">
            <w:pPr>
              <w:spacing w:after="0" w:line="240" w:lineRule="auto"/>
              <w:ind w:left="0" w:firstLine="0"/>
              <w:jc w:val="center"/>
              <w:rPr>
                <w:b/>
                <w:color w:val="auto"/>
                <w:sz w:val="24"/>
                <w:szCs w:val="24"/>
                <w:lang w:val="uk-UA" w:eastAsia="en-US"/>
              </w:rPr>
            </w:pPr>
          </w:p>
        </w:tc>
      </w:tr>
      <w:tr w:rsidR="00D4692D" w:rsidRPr="00142C43" w14:paraId="5C68D82C" w14:textId="77777777" w:rsidTr="00D4692D">
        <w:trPr>
          <w:trHeight w:val="273"/>
        </w:trPr>
        <w:tc>
          <w:tcPr>
            <w:tcW w:w="1237" w:type="pct"/>
          </w:tcPr>
          <w:p w14:paraId="2469C17C" w14:textId="3EA66D5D" w:rsidR="00C0716E" w:rsidRPr="00142C43" w:rsidRDefault="00C0716E" w:rsidP="00142C43">
            <w:pPr>
              <w:spacing w:after="0" w:line="240" w:lineRule="auto"/>
              <w:ind w:left="0" w:firstLine="0"/>
              <w:jc w:val="left"/>
              <w:rPr>
                <w:bCs/>
                <w:color w:val="auto"/>
                <w:sz w:val="24"/>
                <w:szCs w:val="24"/>
                <w:lang w:val="uk-UA" w:eastAsia="en-US"/>
              </w:rPr>
            </w:pPr>
            <w:r w:rsidRPr="00142C43">
              <w:rPr>
                <w:bCs/>
                <w:color w:val="auto"/>
                <w:sz w:val="24"/>
                <w:szCs w:val="24"/>
                <w:lang w:val="uk-UA" w:eastAsia="en-US"/>
              </w:rPr>
              <w:t>Тема 1. Підготовка і оформлення наукових публікацій</w:t>
            </w:r>
          </w:p>
        </w:tc>
        <w:tc>
          <w:tcPr>
            <w:tcW w:w="502" w:type="pct"/>
            <w:shd w:val="clear" w:color="auto" w:fill="auto"/>
          </w:tcPr>
          <w:p w14:paraId="083069CC" w14:textId="745B380E" w:rsidR="00C0716E" w:rsidRPr="00142C43" w:rsidRDefault="00C0716E" w:rsidP="00142C43">
            <w:pPr>
              <w:spacing w:after="0" w:line="240" w:lineRule="auto"/>
              <w:ind w:left="0" w:firstLine="0"/>
              <w:jc w:val="left"/>
              <w:rPr>
                <w:color w:val="auto"/>
                <w:spacing w:val="-4"/>
                <w:sz w:val="24"/>
                <w:szCs w:val="24"/>
                <w:lang w:val="uk-UA" w:eastAsia="en-US"/>
              </w:rPr>
            </w:pPr>
            <w:r w:rsidRPr="003A105A">
              <w:rPr>
                <w:color w:val="auto"/>
                <w:spacing w:val="-4"/>
                <w:sz w:val="24"/>
                <w:szCs w:val="24"/>
                <w:lang w:val="uk-UA" w:eastAsia="en-US"/>
              </w:rPr>
              <w:t>7, 8, 9</w:t>
            </w:r>
          </w:p>
        </w:tc>
        <w:tc>
          <w:tcPr>
            <w:tcW w:w="434" w:type="pct"/>
            <w:shd w:val="clear" w:color="auto" w:fill="auto"/>
          </w:tcPr>
          <w:p w14:paraId="44576FFB" w14:textId="1DCC653B"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4</w:t>
            </w:r>
          </w:p>
        </w:tc>
        <w:tc>
          <w:tcPr>
            <w:tcW w:w="506" w:type="pct"/>
          </w:tcPr>
          <w:p w14:paraId="696FC4DA" w14:textId="12D08FE3"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6</w:t>
            </w:r>
          </w:p>
        </w:tc>
        <w:tc>
          <w:tcPr>
            <w:tcW w:w="362" w:type="pct"/>
            <w:vMerge w:val="restart"/>
          </w:tcPr>
          <w:p w14:paraId="51940D18" w14:textId="77777777" w:rsidR="00C0716E" w:rsidRDefault="00C0716E" w:rsidP="00142C43">
            <w:pPr>
              <w:spacing w:after="0" w:line="240" w:lineRule="auto"/>
              <w:ind w:left="0" w:firstLine="0"/>
              <w:jc w:val="center"/>
              <w:rPr>
                <w:color w:val="auto"/>
                <w:sz w:val="24"/>
                <w:szCs w:val="24"/>
                <w:lang w:val="uk-UA" w:eastAsia="en-US"/>
              </w:rPr>
            </w:pPr>
          </w:p>
          <w:p w14:paraId="04D8CEE5" w14:textId="77777777" w:rsidR="00C0716E" w:rsidRDefault="00C0716E" w:rsidP="00142C43">
            <w:pPr>
              <w:spacing w:after="0" w:line="240" w:lineRule="auto"/>
              <w:ind w:left="0" w:firstLine="0"/>
              <w:jc w:val="center"/>
              <w:rPr>
                <w:color w:val="auto"/>
                <w:sz w:val="24"/>
                <w:szCs w:val="24"/>
                <w:lang w:val="uk-UA" w:eastAsia="en-US"/>
              </w:rPr>
            </w:pPr>
          </w:p>
          <w:p w14:paraId="2AC20B1A" w14:textId="77777777" w:rsidR="00C0716E" w:rsidRDefault="00C0716E" w:rsidP="00142C43">
            <w:pPr>
              <w:spacing w:after="0" w:line="240" w:lineRule="auto"/>
              <w:ind w:left="0" w:firstLine="0"/>
              <w:jc w:val="center"/>
              <w:rPr>
                <w:color w:val="auto"/>
                <w:sz w:val="24"/>
                <w:szCs w:val="24"/>
                <w:lang w:val="uk-UA" w:eastAsia="en-US"/>
              </w:rPr>
            </w:pPr>
          </w:p>
          <w:p w14:paraId="4D1DD342" w14:textId="77777777" w:rsidR="00C0716E" w:rsidRDefault="00C0716E" w:rsidP="00142C43">
            <w:pPr>
              <w:spacing w:after="0" w:line="240" w:lineRule="auto"/>
              <w:ind w:left="0" w:firstLine="0"/>
              <w:jc w:val="center"/>
              <w:rPr>
                <w:color w:val="auto"/>
                <w:sz w:val="24"/>
                <w:szCs w:val="24"/>
                <w:lang w:val="uk-UA" w:eastAsia="en-US"/>
              </w:rPr>
            </w:pPr>
          </w:p>
          <w:p w14:paraId="4B806FA6" w14:textId="77777777" w:rsidR="00C0716E" w:rsidRDefault="00C0716E" w:rsidP="00142C43">
            <w:pPr>
              <w:spacing w:after="0" w:line="240" w:lineRule="auto"/>
              <w:ind w:left="0" w:firstLine="0"/>
              <w:jc w:val="center"/>
              <w:rPr>
                <w:color w:val="auto"/>
                <w:sz w:val="24"/>
                <w:szCs w:val="24"/>
                <w:lang w:val="uk-UA" w:eastAsia="en-US"/>
              </w:rPr>
            </w:pPr>
          </w:p>
          <w:p w14:paraId="7FDFC2C5" w14:textId="6CCF45FB"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30</w:t>
            </w:r>
          </w:p>
        </w:tc>
        <w:tc>
          <w:tcPr>
            <w:tcW w:w="507" w:type="pct"/>
            <w:shd w:val="clear" w:color="auto" w:fill="auto"/>
          </w:tcPr>
          <w:p w14:paraId="46400F21" w14:textId="0499A6B8"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23</w:t>
            </w:r>
          </w:p>
        </w:tc>
        <w:tc>
          <w:tcPr>
            <w:tcW w:w="507" w:type="pct"/>
            <w:shd w:val="clear" w:color="auto" w:fill="auto"/>
          </w:tcPr>
          <w:p w14:paraId="22913FBB" w14:textId="79F0C20F"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1</w:t>
            </w:r>
          </w:p>
        </w:tc>
        <w:tc>
          <w:tcPr>
            <w:tcW w:w="435" w:type="pct"/>
            <w:tcBorders>
              <w:right w:val="single" w:sz="4" w:space="0" w:color="auto"/>
            </w:tcBorders>
          </w:tcPr>
          <w:p w14:paraId="39469B23" w14:textId="607D85FC"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2</w:t>
            </w:r>
          </w:p>
        </w:tc>
        <w:tc>
          <w:tcPr>
            <w:tcW w:w="510" w:type="pct"/>
            <w:tcBorders>
              <w:top w:val="single" w:sz="4" w:space="0" w:color="auto"/>
              <w:left w:val="single" w:sz="4" w:space="0" w:color="auto"/>
              <w:bottom w:val="single" w:sz="4" w:space="0" w:color="auto"/>
              <w:right w:val="single" w:sz="4" w:space="0" w:color="auto"/>
            </w:tcBorders>
          </w:tcPr>
          <w:p w14:paraId="64BA5C03" w14:textId="18B18036"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20</w:t>
            </w:r>
          </w:p>
        </w:tc>
      </w:tr>
      <w:tr w:rsidR="00D4692D" w:rsidRPr="00142C43" w14:paraId="4FFCC6FB" w14:textId="77777777" w:rsidTr="00D4692D">
        <w:trPr>
          <w:trHeight w:val="273"/>
        </w:trPr>
        <w:tc>
          <w:tcPr>
            <w:tcW w:w="1237" w:type="pct"/>
          </w:tcPr>
          <w:p w14:paraId="5AE4A754" w14:textId="64CFAE24" w:rsidR="00C0716E" w:rsidRPr="00142C43" w:rsidRDefault="00C0716E" w:rsidP="00142C43">
            <w:pPr>
              <w:spacing w:after="0" w:line="240" w:lineRule="auto"/>
              <w:ind w:left="0" w:firstLine="0"/>
              <w:jc w:val="left"/>
              <w:rPr>
                <w:bCs/>
                <w:color w:val="auto"/>
                <w:sz w:val="24"/>
                <w:szCs w:val="24"/>
                <w:lang w:val="uk-UA" w:eastAsia="en-US"/>
              </w:rPr>
            </w:pPr>
            <w:r w:rsidRPr="00142C43">
              <w:rPr>
                <w:bCs/>
                <w:color w:val="auto"/>
                <w:sz w:val="24"/>
                <w:szCs w:val="24"/>
                <w:lang w:val="uk-UA" w:eastAsia="en-US"/>
              </w:rPr>
              <w:t>Тема 2. Академічна доброчесність</w:t>
            </w:r>
          </w:p>
        </w:tc>
        <w:tc>
          <w:tcPr>
            <w:tcW w:w="502" w:type="pct"/>
            <w:shd w:val="clear" w:color="auto" w:fill="auto"/>
          </w:tcPr>
          <w:p w14:paraId="10F42FD1" w14:textId="6A826F43" w:rsidR="00C0716E" w:rsidRPr="00142C43" w:rsidRDefault="00C0716E" w:rsidP="00142C43">
            <w:pPr>
              <w:spacing w:after="0" w:line="240" w:lineRule="auto"/>
              <w:ind w:left="0" w:firstLine="0"/>
              <w:jc w:val="left"/>
              <w:rPr>
                <w:color w:val="auto"/>
                <w:spacing w:val="-4"/>
                <w:sz w:val="24"/>
                <w:szCs w:val="24"/>
                <w:lang w:val="uk-UA" w:eastAsia="en-US"/>
              </w:rPr>
            </w:pPr>
            <w:r w:rsidRPr="003A105A">
              <w:rPr>
                <w:color w:val="auto"/>
                <w:spacing w:val="-4"/>
                <w:sz w:val="24"/>
                <w:szCs w:val="24"/>
                <w:lang w:val="uk-UA" w:eastAsia="en-US"/>
              </w:rPr>
              <w:t>10, 11</w:t>
            </w:r>
          </w:p>
        </w:tc>
        <w:tc>
          <w:tcPr>
            <w:tcW w:w="434" w:type="pct"/>
            <w:shd w:val="clear" w:color="auto" w:fill="auto"/>
          </w:tcPr>
          <w:p w14:paraId="02DB0ED1" w14:textId="1597A8A1"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2</w:t>
            </w:r>
          </w:p>
        </w:tc>
        <w:tc>
          <w:tcPr>
            <w:tcW w:w="506" w:type="pct"/>
          </w:tcPr>
          <w:p w14:paraId="28D409A5" w14:textId="0B0A8C47"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3</w:t>
            </w:r>
          </w:p>
        </w:tc>
        <w:tc>
          <w:tcPr>
            <w:tcW w:w="362" w:type="pct"/>
            <w:vMerge/>
          </w:tcPr>
          <w:p w14:paraId="6982CEBD" w14:textId="77777777" w:rsidR="00C0716E" w:rsidRPr="00142C43" w:rsidRDefault="00C0716E" w:rsidP="00142C43">
            <w:pPr>
              <w:spacing w:after="0" w:line="240" w:lineRule="auto"/>
              <w:ind w:left="0" w:firstLine="0"/>
              <w:jc w:val="center"/>
              <w:rPr>
                <w:color w:val="auto"/>
                <w:sz w:val="24"/>
                <w:szCs w:val="24"/>
                <w:lang w:val="uk-UA" w:eastAsia="en-US"/>
              </w:rPr>
            </w:pPr>
          </w:p>
        </w:tc>
        <w:tc>
          <w:tcPr>
            <w:tcW w:w="507" w:type="pct"/>
            <w:shd w:val="clear" w:color="auto" w:fill="auto"/>
          </w:tcPr>
          <w:p w14:paraId="5A422AA9" w14:textId="32B1F29F"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12</w:t>
            </w:r>
          </w:p>
        </w:tc>
        <w:tc>
          <w:tcPr>
            <w:tcW w:w="507" w:type="pct"/>
            <w:shd w:val="clear" w:color="auto" w:fill="auto"/>
          </w:tcPr>
          <w:p w14:paraId="376B74DB" w14:textId="04D8FDD0"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1</w:t>
            </w:r>
          </w:p>
        </w:tc>
        <w:tc>
          <w:tcPr>
            <w:tcW w:w="435" w:type="pct"/>
            <w:tcBorders>
              <w:right w:val="single" w:sz="4" w:space="0" w:color="auto"/>
            </w:tcBorders>
          </w:tcPr>
          <w:p w14:paraId="306EB8C5" w14:textId="218184AA"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1</w:t>
            </w:r>
          </w:p>
        </w:tc>
        <w:tc>
          <w:tcPr>
            <w:tcW w:w="510" w:type="pct"/>
            <w:tcBorders>
              <w:top w:val="single" w:sz="4" w:space="0" w:color="auto"/>
              <w:left w:val="single" w:sz="4" w:space="0" w:color="auto"/>
              <w:bottom w:val="single" w:sz="4" w:space="0" w:color="auto"/>
              <w:right w:val="single" w:sz="4" w:space="0" w:color="auto"/>
            </w:tcBorders>
          </w:tcPr>
          <w:p w14:paraId="22B334C9" w14:textId="2A86F499"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10</w:t>
            </w:r>
          </w:p>
        </w:tc>
      </w:tr>
      <w:tr w:rsidR="00D4692D" w:rsidRPr="00142C43" w14:paraId="4556CBA0" w14:textId="77777777" w:rsidTr="00D4692D">
        <w:trPr>
          <w:trHeight w:val="273"/>
        </w:trPr>
        <w:tc>
          <w:tcPr>
            <w:tcW w:w="1237" w:type="pct"/>
          </w:tcPr>
          <w:p w14:paraId="208180D6" w14:textId="4FE373A7" w:rsidR="00C0716E" w:rsidRPr="00142C43" w:rsidRDefault="00C0716E" w:rsidP="00142C43">
            <w:pPr>
              <w:spacing w:after="0" w:line="240" w:lineRule="auto"/>
              <w:ind w:left="0" w:firstLine="0"/>
              <w:jc w:val="left"/>
              <w:rPr>
                <w:bCs/>
                <w:color w:val="auto"/>
                <w:sz w:val="24"/>
                <w:szCs w:val="24"/>
                <w:lang w:val="uk-UA" w:eastAsia="en-US"/>
              </w:rPr>
            </w:pPr>
            <w:r w:rsidRPr="00142C43">
              <w:rPr>
                <w:bCs/>
                <w:color w:val="auto"/>
                <w:sz w:val="24"/>
                <w:szCs w:val="24"/>
                <w:lang w:val="uk-UA" w:eastAsia="en-US"/>
              </w:rPr>
              <w:t>Тема 3. Інтелектуальна власність</w:t>
            </w:r>
          </w:p>
        </w:tc>
        <w:tc>
          <w:tcPr>
            <w:tcW w:w="502" w:type="pct"/>
            <w:shd w:val="clear" w:color="auto" w:fill="auto"/>
          </w:tcPr>
          <w:p w14:paraId="233853AE" w14:textId="1549ACCB" w:rsidR="00C0716E" w:rsidRPr="003A105A" w:rsidRDefault="00C0716E" w:rsidP="00142C43">
            <w:pPr>
              <w:spacing w:after="0" w:line="240" w:lineRule="auto"/>
              <w:ind w:left="0" w:firstLine="0"/>
              <w:jc w:val="center"/>
              <w:rPr>
                <w:color w:val="auto"/>
                <w:spacing w:val="-4"/>
                <w:sz w:val="24"/>
                <w:szCs w:val="24"/>
                <w:lang w:val="uk-UA" w:eastAsia="en-US"/>
              </w:rPr>
            </w:pPr>
            <w:r w:rsidRPr="00142C43">
              <w:rPr>
                <w:color w:val="auto"/>
                <w:spacing w:val="-4"/>
                <w:sz w:val="24"/>
                <w:szCs w:val="24"/>
                <w:lang w:val="uk-UA" w:eastAsia="en-US"/>
              </w:rPr>
              <w:t>11, 12</w:t>
            </w:r>
          </w:p>
        </w:tc>
        <w:tc>
          <w:tcPr>
            <w:tcW w:w="434" w:type="pct"/>
            <w:shd w:val="clear" w:color="auto" w:fill="auto"/>
          </w:tcPr>
          <w:p w14:paraId="42EF0E0E" w14:textId="6135F3ED" w:rsidR="00C0716E"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4</w:t>
            </w:r>
          </w:p>
        </w:tc>
        <w:tc>
          <w:tcPr>
            <w:tcW w:w="506" w:type="pct"/>
          </w:tcPr>
          <w:p w14:paraId="67FB12BD" w14:textId="0950700A" w:rsidR="00C0716E"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4</w:t>
            </w:r>
          </w:p>
        </w:tc>
        <w:tc>
          <w:tcPr>
            <w:tcW w:w="362" w:type="pct"/>
            <w:vMerge/>
          </w:tcPr>
          <w:p w14:paraId="260ACCD4" w14:textId="77777777" w:rsidR="00C0716E" w:rsidRPr="00142C43" w:rsidRDefault="00C0716E" w:rsidP="00142C43">
            <w:pPr>
              <w:spacing w:after="0" w:line="240" w:lineRule="auto"/>
              <w:ind w:left="0" w:firstLine="0"/>
              <w:jc w:val="center"/>
              <w:rPr>
                <w:color w:val="auto"/>
                <w:sz w:val="24"/>
                <w:szCs w:val="24"/>
                <w:lang w:val="uk-UA" w:eastAsia="en-US"/>
              </w:rPr>
            </w:pPr>
          </w:p>
        </w:tc>
        <w:tc>
          <w:tcPr>
            <w:tcW w:w="507" w:type="pct"/>
            <w:shd w:val="clear" w:color="auto" w:fill="auto"/>
          </w:tcPr>
          <w:p w14:paraId="0760B7A3" w14:textId="0FA92659" w:rsidR="00C0716E"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13</w:t>
            </w:r>
          </w:p>
        </w:tc>
        <w:tc>
          <w:tcPr>
            <w:tcW w:w="507" w:type="pct"/>
            <w:shd w:val="clear" w:color="auto" w:fill="auto"/>
          </w:tcPr>
          <w:p w14:paraId="24719ACB" w14:textId="041AF9C1" w:rsidR="00C0716E"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1</w:t>
            </w:r>
          </w:p>
        </w:tc>
        <w:tc>
          <w:tcPr>
            <w:tcW w:w="435" w:type="pct"/>
            <w:tcBorders>
              <w:right w:val="single" w:sz="4" w:space="0" w:color="auto"/>
            </w:tcBorders>
          </w:tcPr>
          <w:p w14:paraId="354C2887" w14:textId="5C75E9D8" w:rsidR="00C0716E"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2</w:t>
            </w:r>
          </w:p>
        </w:tc>
        <w:tc>
          <w:tcPr>
            <w:tcW w:w="510" w:type="pct"/>
            <w:tcBorders>
              <w:top w:val="single" w:sz="4" w:space="0" w:color="auto"/>
              <w:left w:val="single" w:sz="4" w:space="0" w:color="auto"/>
              <w:bottom w:val="single" w:sz="4" w:space="0" w:color="auto"/>
              <w:right w:val="single" w:sz="4" w:space="0" w:color="auto"/>
            </w:tcBorders>
          </w:tcPr>
          <w:p w14:paraId="45BB8129" w14:textId="0CF1114D"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10</w:t>
            </w:r>
          </w:p>
        </w:tc>
      </w:tr>
      <w:tr w:rsidR="00D4692D" w:rsidRPr="00142C43" w14:paraId="5AA639CF" w14:textId="77777777" w:rsidTr="00D4692D">
        <w:trPr>
          <w:trHeight w:val="273"/>
        </w:trPr>
        <w:tc>
          <w:tcPr>
            <w:tcW w:w="1237" w:type="pct"/>
          </w:tcPr>
          <w:p w14:paraId="61B55C1F" w14:textId="523CF6A8" w:rsidR="00C0716E" w:rsidRPr="00142C43" w:rsidRDefault="00C0716E" w:rsidP="00142C43">
            <w:pPr>
              <w:spacing w:after="0" w:line="240" w:lineRule="auto"/>
              <w:ind w:left="0" w:firstLine="0"/>
              <w:jc w:val="left"/>
              <w:rPr>
                <w:bCs/>
                <w:color w:val="auto"/>
                <w:sz w:val="24"/>
                <w:szCs w:val="24"/>
                <w:lang w:val="uk-UA" w:eastAsia="en-US"/>
              </w:rPr>
            </w:pPr>
            <w:r w:rsidRPr="00142C43">
              <w:rPr>
                <w:bCs/>
                <w:color w:val="auto"/>
                <w:sz w:val="24"/>
                <w:szCs w:val="24"/>
                <w:lang w:val="uk-UA" w:eastAsia="en-US"/>
              </w:rPr>
              <w:t>Тема 4. Дисертаційна робота як кваліфікаційне дослідження</w:t>
            </w:r>
          </w:p>
        </w:tc>
        <w:tc>
          <w:tcPr>
            <w:tcW w:w="502" w:type="pct"/>
            <w:shd w:val="clear" w:color="auto" w:fill="auto"/>
          </w:tcPr>
          <w:p w14:paraId="059C0C86" w14:textId="025708AF" w:rsidR="00C0716E" w:rsidRPr="00142C43" w:rsidRDefault="00C0716E" w:rsidP="00142C43">
            <w:pPr>
              <w:spacing w:after="0" w:line="240" w:lineRule="auto"/>
              <w:ind w:left="0" w:firstLine="0"/>
              <w:jc w:val="center"/>
              <w:rPr>
                <w:color w:val="auto"/>
                <w:spacing w:val="-4"/>
                <w:sz w:val="24"/>
                <w:szCs w:val="24"/>
                <w:lang w:val="uk-UA" w:eastAsia="en-US"/>
              </w:rPr>
            </w:pPr>
            <w:r w:rsidRPr="00142C43">
              <w:rPr>
                <w:color w:val="auto"/>
                <w:spacing w:val="-4"/>
                <w:sz w:val="24"/>
                <w:szCs w:val="24"/>
                <w:lang w:val="uk-UA" w:eastAsia="en-US"/>
              </w:rPr>
              <w:t>12, 13, 14, 15</w:t>
            </w:r>
          </w:p>
        </w:tc>
        <w:tc>
          <w:tcPr>
            <w:tcW w:w="434" w:type="pct"/>
            <w:shd w:val="clear" w:color="auto" w:fill="auto"/>
          </w:tcPr>
          <w:p w14:paraId="4E991C70" w14:textId="24E3027E" w:rsidR="00C0716E"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5</w:t>
            </w:r>
          </w:p>
        </w:tc>
        <w:tc>
          <w:tcPr>
            <w:tcW w:w="506" w:type="pct"/>
          </w:tcPr>
          <w:p w14:paraId="62E4D186" w14:textId="595326FB" w:rsidR="00C0716E"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6</w:t>
            </w:r>
          </w:p>
        </w:tc>
        <w:tc>
          <w:tcPr>
            <w:tcW w:w="362" w:type="pct"/>
            <w:vMerge/>
          </w:tcPr>
          <w:p w14:paraId="7F46DD8A" w14:textId="77777777" w:rsidR="00C0716E" w:rsidRPr="00142C43" w:rsidRDefault="00C0716E" w:rsidP="00142C43">
            <w:pPr>
              <w:spacing w:after="0" w:line="240" w:lineRule="auto"/>
              <w:ind w:left="0" w:firstLine="0"/>
              <w:jc w:val="center"/>
              <w:rPr>
                <w:color w:val="auto"/>
                <w:sz w:val="24"/>
                <w:szCs w:val="24"/>
                <w:lang w:val="uk-UA" w:eastAsia="en-US"/>
              </w:rPr>
            </w:pPr>
          </w:p>
        </w:tc>
        <w:tc>
          <w:tcPr>
            <w:tcW w:w="507" w:type="pct"/>
            <w:shd w:val="clear" w:color="auto" w:fill="auto"/>
          </w:tcPr>
          <w:p w14:paraId="5CADEB7F" w14:textId="13432613" w:rsidR="00C0716E"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24</w:t>
            </w:r>
          </w:p>
        </w:tc>
        <w:tc>
          <w:tcPr>
            <w:tcW w:w="507" w:type="pct"/>
            <w:shd w:val="clear" w:color="auto" w:fill="auto"/>
          </w:tcPr>
          <w:p w14:paraId="1730446D" w14:textId="1EB2D139" w:rsidR="00C0716E"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2</w:t>
            </w:r>
          </w:p>
        </w:tc>
        <w:tc>
          <w:tcPr>
            <w:tcW w:w="435" w:type="pct"/>
            <w:tcBorders>
              <w:right w:val="single" w:sz="4" w:space="0" w:color="auto"/>
            </w:tcBorders>
          </w:tcPr>
          <w:p w14:paraId="31BDC28B" w14:textId="2889DF88" w:rsidR="00C0716E"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2</w:t>
            </w:r>
          </w:p>
        </w:tc>
        <w:tc>
          <w:tcPr>
            <w:tcW w:w="510" w:type="pct"/>
            <w:tcBorders>
              <w:top w:val="single" w:sz="4" w:space="0" w:color="auto"/>
              <w:left w:val="single" w:sz="4" w:space="0" w:color="auto"/>
              <w:bottom w:val="single" w:sz="4" w:space="0" w:color="auto"/>
              <w:right w:val="single" w:sz="4" w:space="0" w:color="auto"/>
            </w:tcBorders>
          </w:tcPr>
          <w:p w14:paraId="57DD2A22" w14:textId="6817AAEF" w:rsidR="00C0716E" w:rsidRPr="00142C43" w:rsidRDefault="00C0716E" w:rsidP="00142C43">
            <w:pPr>
              <w:spacing w:after="0" w:line="240" w:lineRule="auto"/>
              <w:ind w:left="0" w:firstLine="0"/>
              <w:jc w:val="center"/>
              <w:rPr>
                <w:color w:val="auto"/>
                <w:sz w:val="24"/>
                <w:szCs w:val="24"/>
                <w:lang w:val="uk-UA" w:eastAsia="en-US"/>
              </w:rPr>
            </w:pPr>
            <w:r>
              <w:rPr>
                <w:color w:val="auto"/>
                <w:sz w:val="24"/>
                <w:szCs w:val="24"/>
                <w:lang w:val="uk-UA" w:eastAsia="en-US"/>
              </w:rPr>
              <w:t>20</w:t>
            </w:r>
          </w:p>
        </w:tc>
      </w:tr>
      <w:tr w:rsidR="00D4692D" w:rsidRPr="00C0716E" w14:paraId="102B90E2" w14:textId="77777777" w:rsidTr="00D4692D">
        <w:trPr>
          <w:trHeight w:val="273"/>
        </w:trPr>
        <w:tc>
          <w:tcPr>
            <w:tcW w:w="1237" w:type="pct"/>
          </w:tcPr>
          <w:p w14:paraId="0D791DEF" w14:textId="7232A1A2" w:rsidR="00C0716E" w:rsidRPr="00C0716E" w:rsidRDefault="00C0716E" w:rsidP="00E073F1">
            <w:pPr>
              <w:spacing w:after="0" w:line="240" w:lineRule="auto"/>
              <w:ind w:left="0" w:firstLine="0"/>
              <w:jc w:val="left"/>
              <w:rPr>
                <w:b/>
                <w:bCs/>
                <w:color w:val="auto"/>
                <w:sz w:val="24"/>
                <w:szCs w:val="24"/>
                <w:lang w:val="uk-UA" w:eastAsia="en-US"/>
              </w:rPr>
            </w:pPr>
            <w:r w:rsidRPr="00C0716E">
              <w:rPr>
                <w:b/>
                <w:bCs/>
                <w:color w:val="auto"/>
                <w:sz w:val="24"/>
                <w:szCs w:val="24"/>
                <w:lang w:val="uk-UA" w:eastAsia="en-US"/>
              </w:rPr>
              <w:t xml:space="preserve">Разом </w:t>
            </w:r>
            <w:proofErr w:type="spellStart"/>
            <w:r w:rsidRPr="00C0716E">
              <w:rPr>
                <w:b/>
                <w:bCs/>
                <w:color w:val="auto"/>
                <w:sz w:val="24"/>
                <w:szCs w:val="24"/>
                <w:lang w:val="uk-UA" w:eastAsia="en-US"/>
              </w:rPr>
              <w:t>замодулем</w:t>
            </w:r>
            <w:proofErr w:type="spellEnd"/>
            <w:r w:rsidRPr="00C0716E">
              <w:rPr>
                <w:b/>
                <w:bCs/>
                <w:color w:val="auto"/>
                <w:sz w:val="24"/>
                <w:szCs w:val="24"/>
                <w:lang w:val="uk-UA" w:eastAsia="en-US"/>
              </w:rPr>
              <w:t xml:space="preserve"> 2</w:t>
            </w:r>
          </w:p>
        </w:tc>
        <w:tc>
          <w:tcPr>
            <w:tcW w:w="502" w:type="pct"/>
            <w:shd w:val="clear" w:color="auto" w:fill="auto"/>
          </w:tcPr>
          <w:p w14:paraId="7A7E0F78" w14:textId="1F8322AB" w:rsidR="00C0716E" w:rsidRPr="00C0716E" w:rsidRDefault="00C0716E" w:rsidP="00142C43">
            <w:pPr>
              <w:spacing w:after="0" w:line="240" w:lineRule="auto"/>
              <w:ind w:left="0" w:firstLine="0"/>
              <w:jc w:val="center"/>
              <w:rPr>
                <w:b/>
                <w:color w:val="auto"/>
                <w:spacing w:val="-4"/>
                <w:sz w:val="24"/>
                <w:szCs w:val="24"/>
                <w:lang w:val="uk-UA" w:eastAsia="en-US"/>
              </w:rPr>
            </w:pPr>
            <w:r w:rsidRPr="00C0716E">
              <w:rPr>
                <w:b/>
                <w:color w:val="auto"/>
                <w:spacing w:val="-4"/>
                <w:sz w:val="24"/>
                <w:szCs w:val="24"/>
                <w:lang w:val="uk-UA" w:eastAsia="en-US"/>
              </w:rPr>
              <w:t>-</w:t>
            </w:r>
          </w:p>
        </w:tc>
        <w:tc>
          <w:tcPr>
            <w:tcW w:w="434" w:type="pct"/>
            <w:shd w:val="clear" w:color="auto" w:fill="auto"/>
          </w:tcPr>
          <w:p w14:paraId="512470E5" w14:textId="41539720" w:rsidR="00C0716E" w:rsidRPr="00C0716E" w:rsidRDefault="00C0716E" w:rsidP="00142C43">
            <w:pPr>
              <w:spacing w:after="0" w:line="240" w:lineRule="auto"/>
              <w:ind w:left="0" w:firstLine="0"/>
              <w:jc w:val="center"/>
              <w:rPr>
                <w:b/>
                <w:color w:val="auto"/>
                <w:sz w:val="24"/>
                <w:szCs w:val="24"/>
                <w:lang w:val="uk-UA" w:eastAsia="en-US"/>
              </w:rPr>
            </w:pPr>
            <w:r w:rsidRPr="00C0716E">
              <w:rPr>
                <w:b/>
                <w:color w:val="auto"/>
                <w:sz w:val="24"/>
                <w:szCs w:val="24"/>
                <w:lang w:val="uk-UA" w:eastAsia="en-US"/>
              </w:rPr>
              <w:t>15</w:t>
            </w:r>
          </w:p>
        </w:tc>
        <w:tc>
          <w:tcPr>
            <w:tcW w:w="506" w:type="pct"/>
          </w:tcPr>
          <w:p w14:paraId="7E0BD63B" w14:textId="60568DE1" w:rsidR="00C0716E" w:rsidRPr="00C0716E" w:rsidRDefault="00C0716E" w:rsidP="00142C43">
            <w:pPr>
              <w:spacing w:after="0" w:line="240" w:lineRule="auto"/>
              <w:ind w:left="0" w:firstLine="0"/>
              <w:jc w:val="center"/>
              <w:rPr>
                <w:b/>
                <w:color w:val="auto"/>
                <w:sz w:val="24"/>
                <w:szCs w:val="24"/>
                <w:lang w:val="uk-UA" w:eastAsia="en-US"/>
              </w:rPr>
            </w:pPr>
            <w:r w:rsidRPr="00C0716E">
              <w:rPr>
                <w:b/>
                <w:color w:val="auto"/>
                <w:sz w:val="24"/>
                <w:szCs w:val="24"/>
                <w:lang w:val="uk-UA" w:eastAsia="en-US"/>
              </w:rPr>
              <w:t>19</w:t>
            </w:r>
          </w:p>
        </w:tc>
        <w:tc>
          <w:tcPr>
            <w:tcW w:w="362" w:type="pct"/>
          </w:tcPr>
          <w:p w14:paraId="27269BDB" w14:textId="6CCABCBF" w:rsidR="00C0716E" w:rsidRPr="00C0716E" w:rsidRDefault="00C0716E" w:rsidP="00142C43">
            <w:pPr>
              <w:spacing w:after="0" w:line="240" w:lineRule="auto"/>
              <w:ind w:left="0" w:firstLine="0"/>
              <w:jc w:val="center"/>
              <w:rPr>
                <w:b/>
                <w:color w:val="auto"/>
                <w:sz w:val="24"/>
                <w:szCs w:val="24"/>
                <w:lang w:val="uk-UA" w:eastAsia="en-US"/>
              </w:rPr>
            </w:pPr>
            <w:r w:rsidRPr="00C0716E">
              <w:rPr>
                <w:b/>
                <w:color w:val="auto"/>
                <w:sz w:val="24"/>
                <w:szCs w:val="24"/>
                <w:lang w:val="uk-UA" w:eastAsia="en-US"/>
              </w:rPr>
              <w:t>30</w:t>
            </w:r>
          </w:p>
        </w:tc>
        <w:tc>
          <w:tcPr>
            <w:tcW w:w="507" w:type="pct"/>
            <w:shd w:val="clear" w:color="auto" w:fill="auto"/>
          </w:tcPr>
          <w:p w14:paraId="0F35F54E" w14:textId="695FF90E" w:rsidR="00C0716E" w:rsidRPr="00C0716E" w:rsidRDefault="00C0716E" w:rsidP="00142C43">
            <w:pPr>
              <w:spacing w:after="0" w:line="240" w:lineRule="auto"/>
              <w:ind w:left="0" w:firstLine="0"/>
              <w:jc w:val="center"/>
              <w:rPr>
                <w:b/>
                <w:color w:val="auto"/>
                <w:sz w:val="24"/>
                <w:szCs w:val="24"/>
                <w:lang w:val="uk-UA" w:eastAsia="en-US"/>
              </w:rPr>
            </w:pPr>
            <w:r w:rsidRPr="00C0716E">
              <w:rPr>
                <w:b/>
                <w:color w:val="auto"/>
                <w:sz w:val="24"/>
                <w:szCs w:val="24"/>
                <w:lang w:val="uk-UA" w:eastAsia="en-US"/>
              </w:rPr>
              <w:t>72</w:t>
            </w:r>
          </w:p>
        </w:tc>
        <w:tc>
          <w:tcPr>
            <w:tcW w:w="507" w:type="pct"/>
            <w:shd w:val="clear" w:color="auto" w:fill="auto"/>
          </w:tcPr>
          <w:p w14:paraId="24107586" w14:textId="4F318400" w:rsidR="00C0716E" w:rsidRPr="00C0716E" w:rsidRDefault="00C0716E" w:rsidP="00142C43">
            <w:pPr>
              <w:spacing w:after="0" w:line="240" w:lineRule="auto"/>
              <w:ind w:left="0" w:firstLine="0"/>
              <w:jc w:val="center"/>
              <w:rPr>
                <w:b/>
                <w:color w:val="auto"/>
                <w:sz w:val="24"/>
                <w:szCs w:val="24"/>
                <w:lang w:val="uk-UA" w:eastAsia="en-US"/>
              </w:rPr>
            </w:pPr>
            <w:r w:rsidRPr="00C0716E">
              <w:rPr>
                <w:b/>
                <w:color w:val="auto"/>
                <w:sz w:val="24"/>
                <w:szCs w:val="24"/>
                <w:lang w:val="uk-UA" w:eastAsia="en-US"/>
              </w:rPr>
              <w:t>5</w:t>
            </w:r>
          </w:p>
        </w:tc>
        <w:tc>
          <w:tcPr>
            <w:tcW w:w="435" w:type="pct"/>
            <w:tcBorders>
              <w:right w:val="single" w:sz="4" w:space="0" w:color="auto"/>
            </w:tcBorders>
          </w:tcPr>
          <w:p w14:paraId="26795466" w14:textId="22D5FCC4" w:rsidR="00C0716E" w:rsidRPr="00C0716E" w:rsidRDefault="00C0716E" w:rsidP="00142C43">
            <w:pPr>
              <w:spacing w:after="0" w:line="240" w:lineRule="auto"/>
              <w:ind w:left="0" w:firstLine="0"/>
              <w:jc w:val="center"/>
              <w:rPr>
                <w:b/>
                <w:color w:val="auto"/>
                <w:sz w:val="24"/>
                <w:szCs w:val="24"/>
                <w:lang w:val="uk-UA" w:eastAsia="en-US"/>
              </w:rPr>
            </w:pPr>
            <w:r w:rsidRPr="00C0716E">
              <w:rPr>
                <w:b/>
                <w:color w:val="auto"/>
                <w:sz w:val="24"/>
                <w:szCs w:val="24"/>
                <w:lang w:val="uk-UA" w:eastAsia="en-US"/>
              </w:rPr>
              <w:t>7</w:t>
            </w:r>
          </w:p>
        </w:tc>
        <w:tc>
          <w:tcPr>
            <w:tcW w:w="510" w:type="pct"/>
            <w:tcBorders>
              <w:top w:val="single" w:sz="4" w:space="0" w:color="auto"/>
              <w:left w:val="single" w:sz="4" w:space="0" w:color="auto"/>
              <w:bottom w:val="single" w:sz="4" w:space="0" w:color="auto"/>
              <w:right w:val="single" w:sz="4" w:space="0" w:color="auto"/>
            </w:tcBorders>
          </w:tcPr>
          <w:p w14:paraId="17A781CF" w14:textId="68D720CB" w:rsidR="00C0716E" w:rsidRPr="00C0716E" w:rsidRDefault="00C0716E" w:rsidP="00142C43">
            <w:pPr>
              <w:spacing w:after="0" w:line="240" w:lineRule="auto"/>
              <w:ind w:left="0" w:firstLine="0"/>
              <w:jc w:val="center"/>
              <w:rPr>
                <w:b/>
                <w:color w:val="auto"/>
                <w:sz w:val="24"/>
                <w:szCs w:val="24"/>
                <w:lang w:val="uk-UA" w:eastAsia="en-US"/>
              </w:rPr>
            </w:pPr>
            <w:r w:rsidRPr="00C0716E">
              <w:rPr>
                <w:b/>
                <w:color w:val="auto"/>
                <w:sz w:val="24"/>
                <w:szCs w:val="24"/>
                <w:lang w:val="uk-UA" w:eastAsia="en-US"/>
              </w:rPr>
              <w:t>60</w:t>
            </w:r>
          </w:p>
        </w:tc>
      </w:tr>
      <w:tr w:rsidR="00D4692D" w:rsidRPr="00C0716E" w14:paraId="09D1EB9F" w14:textId="77777777" w:rsidTr="00D4692D">
        <w:trPr>
          <w:trHeight w:val="273"/>
        </w:trPr>
        <w:tc>
          <w:tcPr>
            <w:tcW w:w="1237" w:type="pct"/>
          </w:tcPr>
          <w:p w14:paraId="2AA369D3" w14:textId="77777777" w:rsidR="00C0716E" w:rsidRPr="001A1E1C" w:rsidRDefault="00C0716E" w:rsidP="00C0716E">
            <w:pPr>
              <w:spacing w:after="0" w:line="240" w:lineRule="auto"/>
              <w:ind w:left="0" w:firstLine="0"/>
              <w:jc w:val="left"/>
              <w:rPr>
                <w:color w:val="auto"/>
                <w:sz w:val="24"/>
                <w:szCs w:val="24"/>
                <w:lang w:val="uk-UA" w:eastAsia="en-US"/>
              </w:rPr>
            </w:pPr>
            <w:r>
              <w:rPr>
                <w:color w:val="auto"/>
                <w:sz w:val="24"/>
                <w:szCs w:val="24"/>
                <w:lang w:val="uk-UA" w:eastAsia="en-US"/>
              </w:rPr>
              <w:t xml:space="preserve">Курсовий </w:t>
            </w:r>
            <w:proofErr w:type="spellStart"/>
            <w:r>
              <w:rPr>
                <w:color w:val="auto"/>
                <w:sz w:val="24"/>
                <w:szCs w:val="24"/>
                <w:lang w:val="uk-UA" w:eastAsia="en-US"/>
              </w:rPr>
              <w:t>проє</w:t>
            </w:r>
            <w:r w:rsidRPr="001A1E1C">
              <w:rPr>
                <w:color w:val="auto"/>
                <w:sz w:val="24"/>
                <w:szCs w:val="24"/>
                <w:lang w:val="uk-UA" w:eastAsia="en-US"/>
              </w:rPr>
              <w:t>кт</w:t>
            </w:r>
            <w:proofErr w:type="spellEnd"/>
            <w:r w:rsidRPr="001A1E1C">
              <w:rPr>
                <w:color w:val="auto"/>
                <w:sz w:val="24"/>
                <w:szCs w:val="24"/>
                <w:lang w:val="uk-UA" w:eastAsia="en-US"/>
              </w:rPr>
              <w:t xml:space="preserve"> (робота) з __________</w:t>
            </w:r>
          </w:p>
          <w:p w14:paraId="4C98762C" w14:textId="1F09C66B" w:rsidR="00C0716E" w:rsidRPr="00C0716E" w:rsidRDefault="00C0716E" w:rsidP="00C0716E">
            <w:pPr>
              <w:spacing w:after="0" w:line="240" w:lineRule="auto"/>
              <w:ind w:left="0" w:firstLine="0"/>
              <w:jc w:val="left"/>
              <w:rPr>
                <w:bCs/>
                <w:color w:val="auto"/>
                <w:sz w:val="24"/>
                <w:szCs w:val="24"/>
                <w:lang w:val="uk-UA" w:eastAsia="en-US"/>
              </w:rPr>
            </w:pPr>
            <w:r w:rsidRPr="001A1E1C">
              <w:rPr>
                <w:bCs/>
                <w:color w:val="auto"/>
                <w:sz w:val="24"/>
                <w:szCs w:val="24"/>
                <w:lang w:val="uk-UA"/>
              </w:rPr>
              <w:t xml:space="preserve"> (якщо є в робочому навчальному плані)</w:t>
            </w:r>
          </w:p>
        </w:tc>
        <w:tc>
          <w:tcPr>
            <w:tcW w:w="502" w:type="pct"/>
            <w:shd w:val="clear" w:color="auto" w:fill="auto"/>
          </w:tcPr>
          <w:p w14:paraId="0FFA45A3" w14:textId="77777777" w:rsidR="00C0716E" w:rsidRPr="00C0716E" w:rsidRDefault="00C0716E" w:rsidP="00142C43">
            <w:pPr>
              <w:spacing w:after="0" w:line="240" w:lineRule="auto"/>
              <w:ind w:left="0" w:firstLine="0"/>
              <w:jc w:val="center"/>
              <w:rPr>
                <w:color w:val="auto"/>
                <w:spacing w:val="-4"/>
                <w:sz w:val="24"/>
                <w:szCs w:val="24"/>
                <w:lang w:val="uk-UA" w:eastAsia="en-US"/>
              </w:rPr>
            </w:pPr>
          </w:p>
        </w:tc>
        <w:tc>
          <w:tcPr>
            <w:tcW w:w="434" w:type="pct"/>
            <w:shd w:val="clear" w:color="auto" w:fill="auto"/>
          </w:tcPr>
          <w:p w14:paraId="0F4E34EA" w14:textId="77777777" w:rsidR="00C0716E" w:rsidRPr="00C0716E" w:rsidRDefault="00C0716E" w:rsidP="00142C43">
            <w:pPr>
              <w:spacing w:after="0" w:line="240" w:lineRule="auto"/>
              <w:ind w:left="0" w:firstLine="0"/>
              <w:jc w:val="center"/>
              <w:rPr>
                <w:color w:val="auto"/>
                <w:sz w:val="24"/>
                <w:szCs w:val="24"/>
                <w:lang w:val="uk-UA" w:eastAsia="en-US"/>
              </w:rPr>
            </w:pPr>
          </w:p>
        </w:tc>
        <w:tc>
          <w:tcPr>
            <w:tcW w:w="506" w:type="pct"/>
          </w:tcPr>
          <w:p w14:paraId="4650BF69" w14:textId="77777777" w:rsidR="00C0716E" w:rsidRPr="00C0716E" w:rsidRDefault="00C0716E" w:rsidP="00142C43">
            <w:pPr>
              <w:spacing w:after="0" w:line="240" w:lineRule="auto"/>
              <w:ind w:left="0" w:firstLine="0"/>
              <w:jc w:val="center"/>
              <w:rPr>
                <w:color w:val="auto"/>
                <w:sz w:val="24"/>
                <w:szCs w:val="24"/>
                <w:lang w:val="uk-UA" w:eastAsia="en-US"/>
              </w:rPr>
            </w:pPr>
          </w:p>
        </w:tc>
        <w:tc>
          <w:tcPr>
            <w:tcW w:w="362" w:type="pct"/>
          </w:tcPr>
          <w:p w14:paraId="22CC0726" w14:textId="77777777" w:rsidR="00C0716E" w:rsidRPr="00C0716E" w:rsidRDefault="00C0716E" w:rsidP="00142C43">
            <w:pPr>
              <w:spacing w:after="0" w:line="240" w:lineRule="auto"/>
              <w:ind w:left="0" w:firstLine="0"/>
              <w:jc w:val="center"/>
              <w:rPr>
                <w:color w:val="auto"/>
                <w:sz w:val="24"/>
                <w:szCs w:val="24"/>
                <w:lang w:val="uk-UA" w:eastAsia="en-US"/>
              </w:rPr>
            </w:pPr>
          </w:p>
        </w:tc>
        <w:tc>
          <w:tcPr>
            <w:tcW w:w="507" w:type="pct"/>
            <w:shd w:val="clear" w:color="auto" w:fill="auto"/>
          </w:tcPr>
          <w:p w14:paraId="083AF4C8" w14:textId="77777777" w:rsidR="00C0716E" w:rsidRPr="00C0716E" w:rsidRDefault="00C0716E" w:rsidP="00142C43">
            <w:pPr>
              <w:spacing w:after="0" w:line="240" w:lineRule="auto"/>
              <w:ind w:left="0" w:firstLine="0"/>
              <w:jc w:val="center"/>
              <w:rPr>
                <w:color w:val="auto"/>
                <w:sz w:val="24"/>
                <w:szCs w:val="24"/>
                <w:lang w:val="uk-UA" w:eastAsia="en-US"/>
              </w:rPr>
            </w:pPr>
          </w:p>
        </w:tc>
        <w:tc>
          <w:tcPr>
            <w:tcW w:w="507" w:type="pct"/>
            <w:shd w:val="clear" w:color="auto" w:fill="auto"/>
          </w:tcPr>
          <w:p w14:paraId="58CD4411" w14:textId="77777777" w:rsidR="00C0716E" w:rsidRPr="00C0716E" w:rsidRDefault="00C0716E" w:rsidP="00142C43">
            <w:pPr>
              <w:spacing w:after="0" w:line="240" w:lineRule="auto"/>
              <w:ind w:left="0" w:firstLine="0"/>
              <w:jc w:val="center"/>
              <w:rPr>
                <w:color w:val="auto"/>
                <w:sz w:val="24"/>
                <w:szCs w:val="24"/>
                <w:lang w:val="uk-UA" w:eastAsia="en-US"/>
              </w:rPr>
            </w:pPr>
          </w:p>
        </w:tc>
        <w:tc>
          <w:tcPr>
            <w:tcW w:w="435" w:type="pct"/>
            <w:tcBorders>
              <w:right w:val="single" w:sz="4" w:space="0" w:color="auto"/>
            </w:tcBorders>
          </w:tcPr>
          <w:p w14:paraId="55B92ED8" w14:textId="77777777" w:rsidR="00C0716E" w:rsidRPr="00C0716E" w:rsidRDefault="00C0716E" w:rsidP="00142C43">
            <w:pPr>
              <w:spacing w:after="0" w:line="240" w:lineRule="auto"/>
              <w:ind w:left="0" w:firstLine="0"/>
              <w:jc w:val="center"/>
              <w:rPr>
                <w:color w:val="auto"/>
                <w:sz w:val="24"/>
                <w:szCs w:val="24"/>
                <w:lang w:val="uk-UA" w:eastAsia="en-US"/>
              </w:rPr>
            </w:pPr>
          </w:p>
        </w:tc>
        <w:tc>
          <w:tcPr>
            <w:tcW w:w="510" w:type="pct"/>
            <w:tcBorders>
              <w:top w:val="single" w:sz="4" w:space="0" w:color="auto"/>
              <w:left w:val="single" w:sz="4" w:space="0" w:color="auto"/>
              <w:bottom w:val="single" w:sz="4" w:space="0" w:color="auto"/>
              <w:right w:val="single" w:sz="4" w:space="0" w:color="auto"/>
            </w:tcBorders>
          </w:tcPr>
          <w:p w14:paraId="3C46F92C" w14:textId="77777777" w:rsidR="00C0716E" w:rsidRPr="00C0716E" w:rsidRDefault="00C0716E" w:rsidP="00142C43">
            <w:pPr>
              <w:spacing w:after="0" w:line="240" w:lineRule="auto"/>
              <w:ind w:left="0" w:firstLine="0"/>
              <w:jc w:val="center"/>
              <w:rPr>
                <w:color w:val="auto"/>
                <w:sz w:val="24"/>
                <w:szCs w:val="24"/>
                <w:lang w:val="uk-UA" w:eastAsia="en-US"/>
              </w:rPr>
            </w:pPr>
          </w:p>
        </w:tc>
      </w:tr>
      <w:tr w:rsidR="00D4692D" w:rsidRPr="00C0716E" w14:paraId="7035D5A8" w14:textId="77777777" w:rsidTr="00D4692D">
        <w:trPr>
          <w:trHeight w:val="273"/>
        </w:trPr>
        <w:tc>
          <w:tcPr>
            <w:tcW w:w="1237" w:type="pct"/>
          </w:tcPr>
          <w:p w14:paraId="686BFB2C" w14:textId="63D2A71D" w:rsidR="00C0716E" w:rsidRDefault="00C0716E" w:rsidP="00C0716E">
            <w:pPr>
              <w:spacing w:after="0" w:line="240" w:lineRule="auto"/>
              <w:ind w:left="0" w:firstLine="0"/>
              <w:jc w:val="left"/>
              <w:rPr>
                <w:color w:val="auto"/>
                <w:sz w:val="24"/>
                <w:szCs w:val="24"/>
                <w:lang w:val="uk-UA" w:eastAsia="en-US"/>
              </w:rPr>
            </w:pPr>
            <w:r w:rsidRPr="00C0716E">
              <w:rPr>
                <w:b/>
                <w:bCs/>
                <w:color w:val="auto"/>
                <w:sz w:val="24"/>
                <w:szCs w:val="24"/>
                <w:lang w:val="uk-UA" w:eastAsia="en-US"/>
              </w:rPr>
              <w:t>Усього годин</w:t>
            </w:r>
          </w:p>
        </w:tc>
        <w:tc>
          <w:tcPr>
            <w:tcW w:w="502" w:type="pct"/>
            <w:shd w:val="clear" w:color="auto" w:fill="auto"/>
          </w:tcPr>
          <w:p w14:paraId="118FC158" w14:textId="23620131" w:rsidR="00C0716E" w:rsidRPr="00C0716E" w:rsidRDefault="00C0716E" w:rsidP="00C0716E">
            <w:pPr>
              <w:spacing w:after="0" w:line="240" w:lineRule="auto"/>
              <w:ind w:left="0" w:firstLine="0"/>
              <w:jc w:val="center"/>
              <w:rPr>
                <w:color w:val="auto"/>
                <w:spacing w:val="-4"/>
                <w:sz w:val="24"/>
                <w:szCs w:val="24"/>
                <w:lang w:val="uk-UA" w:eastAsia="en-US"/>
              </w:rPr>
            </w:pPr>
            <w:r>
              <w:rPr>
                <w:b/>
                <w:color w:val="auto"/>
                <w:spacing w:val="-4"/>
                <w:sz w:val="24"/>
                <w:szCs w:val="24"/>
                <w:lang w:val="uk-UA" w:eastAsia="en-US"/>
              </w:rPr>
              <w:t>120</w:t>
            </w:r>
          </w:p>
        </w:tc>
        <w:tc>
          <w:tcPr>
            <w:tcW w:w="434" w:type="pct"/>
            <w:shd w:val="clear" w:color="auto" w:fill="auto"/>
          </w:tcPr>
          <w:p w14:paraId="52F91832" w14:textId="01D47FBC" w:rsidR="00C0716E" w:rsidRPr="00C0716E" w:rsidRDefault="00C0716E" w:rsidP="00C0716E">
            <w:pPr>
              <w:spacing w:after="0" w:line="240" w:lineRule="auto"/>
              <w:ind w:left="0" w:firstLine="0"/>
              <w:jc w:val="center"/>
              <w:rPr>
                <w:color w:val="auto"/>
                <w:sz w:val="24"/>
                <w:szCs w:val="24"/>
                <w:lang w:val="uk-UA" w:eastAsia="en-US"/>
              </w:rPr>
            </w:pPr>
            <w:r>
              <w:rPr>
                <w:b/>
                <w:color w:val="auto"/>
                <w:sz w:val="24"/>
                <w:szCs w:val="24"/>
                <w:lang w:val="uk-UA" w:eastAsia="en-US"/>
              </w:rPr>
              <w:t>30</w:t>
            </w:r>
          </w:p>
        </w:tc>
        <w:tc>
          <w:tcPr>
            <w:tcW w:w="506" w:type="pct"/>
          </w:tcPr>
          <w:p w14:paraId="39221E17" w14:textId="5034F4FC" w:rsidR="00C0716E" w:rsidRPr="00C0716E" w:rsidRDefault="00C0716E" w:rsidP="00C0716E">
            <w:pPr>
              <w:spacing w:after="0" w:line="240" w:lineRule="auto"/>
              <w:ind w:left="0" w:firstLine="0"/>
              <w:jc w:val="center"/>
              <w:rPr>
                <w:color w:val="auto"/>
                <w:sz w:val="24"/>
                <w:szCs w:val="24"/>
                <w:lang w:val="uk-UA" w:eastAsia="en-US"/>
              </w:rPr>
            </w:pPr>
            <w:r>
              <w:rPr>
                <w:b/>
                <w:color w:val="auto"/>
                <w:sz w:val="24"/>
                <w:szCs w:val="24"/>
                <w:lang w:val="uk-UA" w:eastAsia="en-US"/>
              </w:rPr>
              <w:t>30</w:t>
            </w:r>
          </w:p>
        </w:tc>
        <w:tc>
          <w:tcPr>
            <w:tcW w:w="362" w:type="pct"/>
          </w:tcPr>
          <w:p w14:paraId="6CE92FB8" w14:textId="1AA74F67" w:rsidR="00C0716E" w:rsidRPr="00C0716E" w:rsidRDefault="00C0716E" w:rsidP="00C0716E">
            <w:pPr>
              <w:spacing w:after="0" w:line="240" w:lineRule="auto"/>
              <w:ind w:left="0" w:firstLine="0"/>
              <w:jc w:val="center"/>
              <w:rPr>
                <w:color w:val="auto"/>
                <w:sz w:val="24"/>
                <w:szCs w:val="24"/>
                <w:lang w:val="uk-UA" w:eastAsia="en-US"/>
              </w:rPr>
            </w:pPr>
            <w:r>
              <w:rPr>
                <w:b/>
                <w:color w:val="auto"/>
                <w:sz w:val="24"/>
                <w:szCs w:val="24"/>
                <w:lang w:val="uk-UA" w:eastAsia="en-US"/>
              </w:rPr>
              <w:t>60</w:t>
            </w:r>
          </w:p>
        </w:tc>
        <w:tc>
          <w:tcPr>
            <w:tcW w:w="507" w:type="pct"/>
            <w:shd w:val="clear" w:color="auto" w:fill="auto"/>
          </w:tcPr>
          <w:p w14:paraId="48D89E1A" w14:textId="1F9DE375" w:rsidR="00C0716E" w:rsidRPr="00C0716E" w:rsidRDefault="00C0716E" w:rsidP="00C0716E">
            <w:pPr>
              <w:spacing w:after="0" w:line="240" w:lineRule="auto"/>
              <w:ind w:left="0" w:firstLine="0"/>
              <w:jc w:val="center"/>
              <w:rPr>
                <w:color w:val="auto"/>
                <w:sz w:val="24"/>
                <w:szCs w:val="24"/>
                <w:lang w:val="uk-UA" w:eastAsia="en-US"/>
              </w:rPr>
            </w:pPr>
            <w:r>
              <w:rPr>
                <w:b/>
                <w:color w:val="auto"/>
                <w:sz w:val="24"/>
                <w:szCs w:val="24"/>
                <w:lang w:val="uk-UA" w:eastAsia="en-US"/>
              </w:rPr>
              <w:t>120</w:t>
            </w:r>
          </w:p>
        </w:tc>
        <w:tc>
          <w:tcPr>
            <w:tcW w:w="507" w:type="pct"/>
            <w:shd w:val="clear" w:color="auto" w:fill="auto"/>
          </w:tcPr>
          <w:p w14:paraId="393639D1" w14:textId="072BCC76" w:rsidR="00C0716E" w:rsidRPr="00C0716E" w:rsidRDefault="00C0716E" w:rsidP="00C0716E">
            <w:pPr>
              <w:spacing w:after="0" w:line="240" w:lineRule="auto"/>
              <w:ind w:left="0" w:firstLine="0"/>
              <w:jc w:val="center"/>
              <w:rPr>
                <w:color w:val="auto"/>
                <w:sz w:val="24"/>
                <w:szCs w:val="24"/>
                <w:lang w:val="uk-UA" w:eastAsia="en-US"/>
              </w:rPr>
            </w:pPr>
            <w:r>
              <w:rPr>
                <w:b/>
                <w:color w:val="auto"/>
                <w:sz w:val="24"/>
                <w:szCs w:val="24"/>
                <w:lang w:val="uk-UA" w:eastAsia="en-US"/>
              </w:rPr>
              <w:t>8</w:t>
            </w:r>
          </w:p>
        </w:tc>
        <w:tc>
          <w:tcPr>
            <w:tcW w:w="435" w:type="pct"/>
            <w:tcBorders>
              <w:right w:val="single" w:sz="4" w:space="0" w:color="auto"/>
            </w:tcBorders>
          </w:tcPr>
          <w:p w14:paraId="7054CFC1" w14:textId="364F6CE3" w:rsidR="00C0716E" w:rsidRPr="00C0716E" w:rsidRDefault="00C0716E" w:rsidP="00C0716E">
            <w:pPr>
              <w:spacing w:after="0" w:line="240" w:lineRule="auto"/>
              <w:ind w:left="0" w:firstLine="0"/>
              <w:jc w:val="center"/>
              <w:rPr>
                <w:color w:val="auto"/>
                <w:sz w:val="24"/>
                <w:szCs w:val="24"/>
                <w:lang w:val="uk-UA" w:eastAsia="en-US"/>
              </w:rPr>
            </w:pPr>
            <w:r>
              <w:rPr>
                <w:b/>
                <w:color w:val="auto"/>
                <w:sz w:val="24"/>
                <w:szCs w:val="24"/>
                <w:lang w:val="uk-UA" w:eastAsia="en-US"/>
              </w:rPr>
              <w:t>12</w:t>
            </w:r>
          </w:p>
        </w:tc>
        <w:tc>
          <w:tcPr>
            <w:tcW w:w="510" w:type="pct"/>
            <w:tcBorders>
              <w:top w:val="single" w:sz="4" w:space="0" w:color="auto"/>
              <w:left w:val="single" w:sz="4" w:space="0" w:color="auto"/>
              <w:bottom w:val="single" w:sz="4" w:space="0" w:color="auto"/>
              <w:right w:val="single" w:sz="4" w:space="0" w:color="auto"/>
            </w:tcBorders>
          </w:tcPr>
          <w:p w14:paraId="00B30E3C" w14:textId="201105C7" w:rsidR="00C0716E" w:rsidRPr="00C0716E" w:rsidRDefault="00C0716E" w:rsidP="00C0716E">
            <w:pPr>
              <w:spacing w:after="0" w:line="240" w:lineRule="auto"/>
              <w:ind w:left="0" w:firstLine="0"/>
              <w:jc w:val="center"/>
              <w:rPr>
                <w:color w:val="auto"/>
                <w:sz w:val="24"/>
                <w:szCs w:val="24"/>
                <w:lang w:val="uk-UA" w:eastAsia="en-US"/>
              </w:rPr>
            </w:pPr>
            <w:r>
              <w:rPr>
                <w:b/>
                <w:color w:val="auto"/>
                <w:sz w:val="24"/>
                <w:szCs w:val="24"/>
                <w:lang w:val="uk-UA" w:eastAsia="en-US"/>
              </w:rPr>
              <w:t>100</w:t>
            </w:r>
          </w:p>
        </w:tc>
      </w:tr>
    </w:tbl>
    <w:p w14:paraId="2F4B49B1" w14:textId="77777777" w:rsidR="00D4692D" w:rsidRPr="00093DDA" w:rsidRDefault="00D4692D" w:rsidP="00093DDA">
      <w:pPr>
        <w:spacing w:after="0" w:line="259" w:lineRule="auto"/>
        <w:rPr>
          <w:szCs w:val="28"/>
          <w:lang w:val="uk-UA"/>
        </w:rPr>
      </w:pPr>
    </w:p>
    <w:p w14:paraId="1AC69B84" w14:textId="0CA1208B" w:rsidR="00F62A00" w:rsidRPr="00093DDA" w:rsidRDefault="00093DDA" w:rsidP="00093DDA">
      <w:pPr>
        <w:spacing w:after="0" w:line="259" w:lineRule="auto"/>
        <w:ind w:left="360" w:firstLine="0"/>
        <w:rPr>
          <w:szCs w:val="28"/>
          <w:lang w:val="uk-UA"/>
        </w:rPr>
      </w:pPr>
      <w:r>
        <w:rPr>
          <w:b/>
          <w:szCs w:val="28"/>
          <w:lang w:val="uk-UA"/>
        </w:rPr>
        <w:t xml:space="preserve">3. </w:t>
      </w:r>
      <w:r w:rsidR="00F62A00" w:rsidRPr="00093DDA">
        <w:rPr>
          <w:b/>
          <w:szCs w:val="28"/>
          <w:lang w:val="uk-UA"/>
        </w:rPr>
        <w:t>Теми лекцій</w:t>
      </w:r>
    </w:p>
    <w:tbl>
      <w:tblPr>
        <w:tblStyle w:val="TableGrid"/>
        <w:tblW w:w="9781" w:type="dxa"/>
        <w:tblInd w:w="137" w:type="dxa"/>
        <w:tblCellMar>
          <w:top w:w="9" w:type="dxa"/>
          <w:left w:w="108" w:type="dxa"/>
          <w:right w:w="110" w:type="dxa"/>
        </w:tblCellMar>
        <w:tblLook w:val="04A0" w:firstRow="1" w:lastRow="0" w:firstColumn="1" w:lastColumn="0" w:noHBand="0" w:noVBand="1"/>
      </w:tblPr>
      <w:tblGrid>
        <w:gridCol w:w="702"/>
        <w:gridCol w:w="7740"/>
        <w:gridCol w:w="1339"/>
      </w:tblGrid>
      <w:tr w:rsidR="00F62A00" w:rsidRPr="00E7554F" w14:paraId="7BF5D98C" w14:textId="77777777" w:rsidTr="00D4692D">
        <w:trPr>
          <w:trHeight w:val="562"/>
        </w:trPr>
        <w:tc>
          <w:tcPr>
            <w:tcW w:w="709" w:type="dxa"/>
            <w:tcBorders>
              <w:top w:val="single" w:sz="4" w:space="0" w:color="000000"/>
              <w:left w:val="single" w:sz="4" w:space="0" w:color="000000"/>
              <w:bottom w:val="single" w:sz="4" w:space="0" w:color="000000"/>
              <w:right w:val="single" w:sz="4" w:space="0" w:color="000000"/>
            </w:tcBorders>
          </w:tcPr>
          <w:p w14:paraId="31F9B236" w14:textId="77777777" w:rsidR="00F62A00" w:rsidRPr="00E7554F" w:rsidRDefault="00F62A00" w:rsidP="00D021B6">
            <w:pPr>
              <w:spacing w:after="44" w:line="259" w:lineRule="auto"/>
              <w:ind w:left="6" w:firstLine="0"/>
              <w:jc w:val="center"/>
              <w:rPr>
                <w:szCs w:val="28"/>
                <w:lang w:val="uk-UA"/>
              </w:rPr>
            </w:pPr>
            <w:r w:rsidRPr="00E7554F">
              <w:rPr>
                <w:szCs w:val="28"/>
                <w:lang w:val="uk-UA"/>
              </w:rPr>
              <w:t xml:space="preserve">№  </w:t>
            </w:r>
          </w:p>
          <w:p w14:paraId="53368E58" w14:textId="77777777" w:rsidR="00F62A00" w:rsidRPr="00E7554F" w:rsidRDefault="00F62A00" w:rsidP="00D021B6">
            <w:pPr>
              <w:spacing w:after="0" w:line="259" w:lineRule="auto"/>
              <w:ind w:left="5" w:firstLine="0"/>
              <w:jc w:val="center"/>
              <w:rPr>
                <w:szCs w:val="28"/>
                <w:lang w:val="uk-UA"/>
              </w:rPr>
            </w:pPr>
            <w:r w:rsidRPr="00E7554F">
              <w:rPr>
                <w:szCs w:val="28"/>
                <w:lang w:val="uk-UA"/>
              </w:rPr>
              <w:t xml:space="preserve">з/п </w:t>
            </w:r>
          </w:p>
        </w:tc>
        <w:tc>
          <w:tcPr>
            <w:tcW w:w="7999" w:type="dxa"/>
            <w:tcBorders>
              <w:top w:val="single" w:sz="4" w:space="0" w:color="000000"/>
              <w:left w:val="single" w:sz="4" w:space="0" w:color="000000"/>
              <w:bottom w:val="single" w:sz="4" w:space="0" w:color="000000"/>
              <w:right w:val="single" w:sz="4" w:space="0" w:color="000000"/>
            </w:tcBorders>
          </w:tcPr>
          <w:p w14:paraId="6EFF9FCE" w14:textId="77777777" w:rsidR="00F62A00" w:rsidRPr="00E7554F" w:rsidRDefault="00F62A00" w:rsidP="00D021B6">
            <w:pPr>
              <w:spacing w:after="0" w:line="259" w:lineRule="auto"/>
              <w:ind w:left="4" w:firstLine="0"/>
              <w:jc w:val="center"/>
              <w:rPr>
                <w:szCs w:val="28"/>
                <w:lang w:val="uk-UA"/>
              </w:rPr>
            </w:pPr>
            <w:r w:rsidRPr="00E7554F">
              <w:rPr>
                <w:szCs w:val="28"/>
                <w:lang w:val="uk-UA"/>
              </w:rPr>
              <w:t xml:space="preserve">Назва теми </w:t>
            </w:r>
          </w:p>
        </w:tc>
        <w:tc>
          <w:tcPr>
            <w:tcW w:w="1073" w:type="dxa"/>
            <w:tcBorders>
              <w:top w:val="single" w:sz="4" w:space="0" w:color="000000"/>
              <w:left w:val="single" w:sz="4" w:space="0" w:color="000000"/>
              <w:bottom w:val="single" w:sz="4" w:space="0" w:color="000000"/>
              <w:right w:val="single" w:sz="4" w:space="0" w:color="000000"/>
            </w:tcBorders>
          </w:tcPr>
          <w:p w14:paraId="5FA299DF" w14:textId="77777777" w:rsidR="00F62A00" w:rsidRPr="00E7554F" w:rsidRDefault="00F62A00" w:rsidP="00D021B6">
            <w:pPr>
              <w:spacing w:after="0" w:line="259" w:lineRule="auto"/>
              <w:ind w:left="0" w:firstLine="0"/>
              <w:jc w:val="center"/>
              <w:rPr>
                <w:szCs w:val="28"/>
                <w:lang w:val="uk-UA"/>
              </w:rPr>
            </w:pPr>
            <w:r w:rsidRPr="00E7554F">
              <w:rPr>
                <w:szCs w:val="28"/>
                <w:lang w:val="uk-UA"/>
              </w:rPr>
              <w:t xml:space="preserve">Кількість годин </w:t>
            </w:r>
          </w:p>
        </w:tc>
      </w:tr>
      <w:tr w:rsidR="00F62A00" w:rsidRPr="00E7554F" w14:paraId="18FB55FC" w14:textId="77777777" w:rsidTr="00D4692D">
        <w:trPr>
          <w:trHeight w:val="331"/>
        </w:trPr>
        <w:tc>
          <w:tcPr>
            <w:tcW w:w="709" w:type="dxa"/>
            <w:tcBorders>
              <w:top w:val="single" w:sz="4" w:space="0" w:color="000000"/>
              <w:left w:val="single" w:sz="4" w:space="0" w:color="000000"/>
              <w:bottom w:val="single" w:sz="4" w:space="0" w:color="000000"/>
              <w:right w:val="single" w:sz="4" w:space="0" w:color="000000"/>
            </w:tcBorders>
          </w:tcPr>
          <w:p w14:paraId="21A7D263" w14:textId="77777777" w:rsidR="00F62A00" w:rsidRPr="00E7554F" w:rsidRDefault="00F62A00" w:rsidP="00D021B6">
            <w:pPr>
              <w:spacing w:after="0" w:line="259" w:lineRule="auto"/>
              <w:ind w:left="4" w:firstLine="0"/>
              <w:jc w:val="center"/>
              <w:rPr>
                <w:szCs w:val="28"/>
                <w:lang w:val="uk-UA"/>
              </w:rPr>
            </w:pPr>
            <w:r w:rsidRPr="00E7554F">
              <w:rPr>
                <w:szCs w:val="28"/>
                <w:lang w:val="uk-UA"/>
              </w:rPr>
              <w:t xml:space="preserve">1 </w:t>
            </w:r>
          </w:p>
        </w:tc>
        <w:tc>
          <w:tcPr>
            <w:tcW w:w="7999" w:type="dxa"/>
            <w:tcBorders>
              <w:top w:val="single" w:sz="4" w:space="0" w:color="000000"/>
              <w:left w:val="single" w:sz="4" w:space="0" w:color="000000"/>
              <w:bottom w:val="single" w:sz="4" w:space="0" w:color="000000"/>
              <w:right w:val="single" w:sz="4" w:space="0" w:color="000000"/>
            </w:tcBorders>
          </w:tcPr>
          <w:p w14:paraId="3E3EE3A0" w14:textId="7EF9DB04" w:rsidR="00F62A00" w:rsidRPr="00E7554F" w:rsidRDefault="001228B1" w:rsidP="00D021B6">
            <w:pPr>
              <w:spacing w:after="0" w:line="259" w:lineRule="auto"/>
              <w:ind w:left="0" w:firstLine="0"/>
              <w:jc w:val="left"/>
              <w:rPr>
                <w:szCs w:val="28"/>
                <w:lang w:val="uk-UA"/>
              </w:rPr>
            </w:pPr>
            <w:r w:rsidRPr="00E7554F">
              <w:rPr>
                <w:szCs w:val="28"/>
                <w:lang w:val="uk-UA"/>
              </w:rPr>
              <w:t>Методологія науково-дослідної діяльності і технологія наукової творчості</w:t>
            </w:r>
          </w:p>
        </w:tc>
        <w:tc>
          <w:tcPr>
            <w:tcW w:w="1073" w:type="dxa"/>
            <w:tcBorders>
              <w:top w:val="single" w:sz="4" w:space="0" w:color="000000"/>
              <w:left w:val="single" w:sz="4" w:space="0" w:color="000000"/>
              <w:bottom w:val="single" w:sz="4" w:space="0" w:color="000000"/>
              <w:right w:val="single" w:sz="4" w:space="0" w:color="000000"/>
            </w:tcBorders>
          </w:tcPr>
          <w:p w14:paraId="0DAF4BCB" w14:textId="78FAAA42" w:rsidR="00F62A00" w:rsidRPr="00E7554F" w:rsidRDefault="001228B1" w:rsidP="00D021B6">
            <w:pPr>
              <w:spacing w:after="0" w:line="259" w:lineRule="auto"/>
              <w:ind w:left="6" w:firstLine="0"/>
              <w:jc w:val="center"/>
              <w:rPr>
                <w:szCs w:val="28"/>
                <w:lang w:val="uk-UA"/>
              </w:rPr>
            </w:pPr>
            <w:r w:rsidRPr="00E7554F">
              <w:rPr>
                <w:szCs w:val="28"/>
                <w:lang w:val="uk-UA"/>
              </w:rPr>
              <w:t>5</w:t>
            </w:r>
          </w:p>
        </w:tc>
      </w:tr>
      <w:tr w:rsidR="00F62A00" w:rsidRPr="00E7554F" w14:paraId="0AFB7F85" w14:textId="77777777" w:rsidTr="00D4692D">
        <w:trPr>
          <w:trHeight w:val="338"/>
        </w:trPr>
        <w:tc>
          <w:tcPr>
            <w:tcW w:w="709" w:type="dxa"/>
            <w:tcBorders>
              <w:top w:val="single" w:sz="4" w:space="0" w:color="000000"/>
              <w:left w:val="single" w:sz="4" w:space="0" w:color="000000"/>
              <w:bottom w:val="single" w:sz="4" w:space="0" w:color="000000"/>
              <w:right w:val="single" w:sz="4" w:space="0" w:color="000000"/>
            </w:tcBorders>
          </w:tcPr>
          <w:p w14:paraId="7D1E509A" w14:textId="77777777" w:rsidR="00F62A00" w:rsidRPr="00E7554F" w:rsidRDefault="00F62A00" w:rsidP="00D021B6">
            <w:pPr>
              <w:spacing w:after="0" w:line="259" w:lineRule="auto"/>
              <w:ind w:left="4" w:firstLine="0"/>
              <w:jc w:val="center"/>
              <w:rPr>
                <w:szCs w:val="28"/>
                <w:lang w:val="uk-UA"/>
              </w:rPr>
            </w:pPr>
            <w:r w:rsidRPr="00E7554F">
              <w:rPr>
                <w:szCs w:val="28"/>
                <w:lang w:val="uk-UA"/>
              </w:rPr>
              <w:t xml:space="preserve">2 </w:t>
            </w:r>
          </w:p>
        </w:tc>
        <w:tc>
          <w:tcPr>
            <w:tcW w:w="7999" w:type="dxa"/>
            <w:tcBorders>
              <w:top w:val="single" w:sz="4" w:space="0" w:color="000000"/>
              <w:left w:val="single" w:sz="4" w:space="0" w:color="000000"/>
              <w:bottom w:val="single" w:sz="4" w:space="0" w:color="000000"/>
              <w:right w:val="single" w:sz="4" w:space="0" w:color="000000"/>
            </w:tcBorders>
          </w:tcPr>
          <w:p w14:paraId="0F071CA8" w14:textId="536019F9" w:rsidR="00F62A00" w:rsidRPr="00E7554F" w:rsidRDefault="001228B1" w:rsidP="00D021B6">
            <w:pPr>
              <w:spacing w:after="0" w:line="259" w:lineRule="auto"/>
              <w:ind w:left="0" w:firstLine="0"/>
              <w:jc w:val="left"/>
              <w:rPr>
                <w:szCs w:val="28"/>
                <w:lang w:val="uk-UA"/>
              </w:rPr>
            </w:pPr>
            <w:r w:rsidRPr="00E7554F">
              <w:rPr>
                <w:szCs w:val="28"/>
                <w:lang w:val="uk-UA"/>
              </w:rPr>
              <w:t>Методологія та організація наукового економічного дослідження</w:t>
            </w:r>
          </w:p>
        </w:tc>
        <w:tc>
          <w:tcPr>
            <w:tcW w:w="1073" w:type="dxa"/>
            <w:tcBorders>
              <w:top w:val="single" w:sz="4" w:space="0" w:color="000000"/>
              <w:left w:val="single" w:sz="4" w:space="0" w:color="000000"/>
              <w:bottom w:val="single" w:sz="4" w:space="0" w:color="000000"/>
              <w:right w:val="single" w:sz="4" w:space="0" w:color="000000"/>
            </w:tcBorders>
          </w:tcPr>
          <w:p w14:paraId="1EE3247D" w14:textId="4F3CC121" w:rsidR="00F62A00" w:rsidRPr="00E7554F" w:rsidRDefault="001228B1" w:rsidP="00D021B6">
            <w:pPr>
              <w:spacing w:after="0" w:line="259" w:lineRule="auto"/>
              <w:ind w:left="6" w:firstLine="0"/>
              <w:jc w:val="center"/>
              <w:rPr>
                <w:szCs w:val="28"/>
                <w:lang w:val="uk-UA"/>
              </w:rPr>
            </w:pPr>
            <w:r w:rsidRPr="00E7554F">
              <w:rPr>
                <w:szCs w:val="28"/>
                <w:lang w:val="uk-UA"/>
              </w:rPr>
              <w:t>5</w:t>
            </w:r>
          </w:p>
        </w:tc>
      </w:tr>
      <w:tr w:rsidR="00F62A00" w:rsidRPr="00E7554F" w14:paraId="34EDA36B" w14:textId="77777777" w:rsidTr="00D4692D">
        <w:trPr>
          <w:trHeight w:val="334"/>
        </w:trPr>
        <w:tc>
          <w:tcPr>
            <w:tcW w:w="709" w:type="dxa"/>
            <w:tcBorders>
              <w:top w:val="single" w:sz="4" w:space="0" w:color="000000"/>
              <w:left w:val="single" w:sz="4" w:space="0" w:color="000000"/>
              <w:bottom w:val="single" w:sz="4" w:space="0" w:color="000000"/>
              <w:right w:val="single" w:sz="4" w:space="0" w:color="000000"/>
            </w:tcBorders>
          </w:tcPr>
          <w:p w14:paraId="6D57B5F4" w14:textId="77777777" w:rsidR="00F62A00" w:rsidRPr="00E7554F" w:rsidRDefault="00F62A00" w:rsidP="00D021B6">
            <w:pPr>
              <w:spacing w:after="0" w:line="259" w:lineRule="auto"/>
              <w:ind w:left="4" w:firstLine="0"/>
              <w:jc w:val="center"/>
              <w:rPr>
                <w:szCs w:val="28"/>
                <w:lang w:val="uk-UA"/>
              </w:rPr>
            </w:pPr>
            <w:r w:rsidRPr="00E7554F">
              <w:rPr>
                <w:szCs w:val="28"/>
                <w:lang w:val="uk-UA"/>
              </w:rPr>
              <w:t xml:space="preserve">3 </w:t>
            </w:r>
          </w:p>
        </w:tc>
        <w:tc>
          <w:tcPr>
            <w:tcW w:w="7999" w:type="dxa"/>
            <w:tcBorders>
              <w:top w:val="single" w:sz="4" w:space="0" w:color="000000"/>
              <w:left w:val="single" w:sz="4" w:space="0" w:color="000000"/>
              <w:bottom w:val="single" w:sz="4" w:space="0" w:color="000000"/>
              <w:right w:val="single" w:sz="4" w:space="0" w:color="000000"/>
            </w:tcBorders>
          </w:tcPr>
          <w:p w14:paraId="58EC4B06" w14:textId="5D963904" w:rsidR="00F62A00" w:rsidRPr="00E7554F" w:rsidRDefault="001228B1" w:rsidP="00D021B6">
            <w:pPr>
              <w:spacing w:after="0" w:line="259" w:lineRule="auto"/>
              <w:ind w:left="0" w:firstLine="0"/>
              <w:jc w:val="left"/>
              <w:rPr>
                <w:szCs w:val="28"/>
                <w:lang w:val="uk-UA"/>
              </w:rPr>
            </w:pPr>
            <w:r w:rsidRPr="00E7554F">
              <w:rPr>
                <w:szCs w:val="28"/>
                <w:lang w:val="uk-UA"/>
              </w:rPr>
              <w:t>Інформаційне забезпечення наукових економічних досліджень</w:t>
            </w:r>
          </w:p>
        </w:tc>
        <w:tc>
          <w:tcPr>
            <w:tcW w:w="1073" w:type="dxa"/>
            <w:tcBorders>
              <w:top w:val="single" w:sz="4" w:space="0" w:color="000000"/>
              <w:left w:val="single" w:sz="4" w:space="0" w:color="000000"/>
              <w:bottom w:val="single" w:sz="4" w:space="0" w:color="000000"/>
              <w:right w:val="single" w:sz="4" w:space="0" w:color="000000"/>
            </w:tcBorders>
          </w:tcPr>
          <w:p w14:paraId="7C0708E8" w14:textId="2D42431B" w:rsidR="00F62A00" w:rsidRPr="00E7554F" w:rsidRDefault="001228B1" w:rsidP="00D021B6">
            <w:pPr>
              <w:spacing w:after="0" w:line="259" w:lineRule="auto"/>
              <w:ind w:left="6" w:firstLine="0"/>
              <w:jc w:val="center"/>
              <w:rPr>
                <w:szCs w:val="28"/>
                <w:lang w:val="uk-UA"/>
              </w:rPr>
            </w:pPr>
            <w:r w:rsidRPr="00E7554F">
              <w:rPr>
                <w:szCs w:val="28"/>
                <w:lang w:val="uk-UA"/>
              </w:rPr>
              <w:t>5</w:t>
            </w:r>
          </w:p>
        </w:tc>
      </w:tr>
      <w:tr w:rsidR="00F62A00" w:rsidRPr="00E7554F" w14:paraId="48D6D8B0" w14:textId="77777777" w:rsidTr="00D4692D">
        <w:trPr>
          <w:trHeight w:val="341"/>
        </w:trPr>
        <w:tc>
          <w:tcPr>
            <w:tcW w:w="709" w:type="dxa"/>
            <w:tcBorders>
              <w:top w:val="single" w:sz="4" w:space="0" w:color="000000"/>
              <w:left w:val="single" w:sz="4" w:space="0" w:color="000000"/>
              <w:bottom w:val="single" w:sz="4" w:space="0" w:color="000000"/>
              <w:right w:val="single" w:sz="4" w:space="0" w:color="000000"/>
            </w:tcBorders>
          </w:tcPr>
          <w:p w14:paraId="1BA31285" w14:textId="77777777" w:rsidR="00F62A00" w:rsidRPr="00E7554F" w:rsidRDefault="00F62A00" w:rsidP="00D021B6">
            <w:pPr>
              <w:spacing w:after="0" w:line="259" w:lineRule="auto"/>
              <w:ind w:left="4" w:firstLine="0"/>
              <w:jc w:val="center"/>
              <w:rPr>
                <w:szCs w:val="28"/>
                <w:lang w:val="uk-UA"/>
              </w:rPr>
            </w:pPr>
            <w:r w:rsidRPr="00E7554F">
              <w:rPr>
                <w:szCs w:val="28"/>
                <w:lang w:val="uk-UA"/>
              </w:rPr>
              <w:t>4</w:t>
            </w:r>
          </w:p>
        </w:tc>
        <w:tc>
          <w:tcPr>
            <w:tcW w:w="7999" w:type="dxa"/>
            <w:tcBorders>
              <w:top w:val="single" w:sz="4" w:space="0" w:color="000000"/>
              <w:left w:val="single" w:sz="4" w:space="0" w:color="000000"/>
              <w:bottom w:val="single" w:sz="4" w:space="0" w:color="000000"/>
              <w:right w:val="single" w:sz="4" w:space="0" w:color="000000"/>
            </w:tcBorders>
          </w:tcPr>
          <w:p w14:paraId="5A0A3934" w14:textId="0218B013" w:rsidR="00F62A00" w:rsidRPr="00E7554F" w:rsidRDefault="001228B1" w:rsidP="00D021B6">
            <w:pPr>
              <w:spacing w:after="0" w:line="259" w:lineRule="auto"/>
              <w:ind w:left="0" w:firstLine="0"/>
              <w:jc w:val="left"/>
              <w:rPr>
                <w:szCs w:val="28"/>
                <w:lang w:val="uk-UA"/>
              </w:rPr>
            </w:pPr>
            <w:r w:rsidRPr="00E7554F">
              <w:rPr>
                <w:szCs w:val="28"/>
                <w:lang w:val="uk-UA"/>
              </w:rPr>
              <w:t>Підготовка і оформлення наукових публікацій</w:t>
            </w:r>
          </w:p>
        </w:tc>
        <w:tc>
          <w:tcPr>
            <w:tcW w:w="1073" w:type="dxa"/>
            <w:tcBorders>
              <w:top w:val="single" w:sz="4" w:space="0" w:color="000000"/>
              <w:left w:val="single" w:sz="4" w:space="0" w:color="000000"/>
              <w:bottom w:val="single" w:sz="4" w:space="0" w:color="000000"/>
              <w:right w:val="single" w:sz="4" w:space="0" w:color="000000"/>
            </w:tcBorders>
          </w:tcPr>
          <w:p w14:paraId="55416545" w14:textId="77777777" w:rsidR="00F62A00" w:rsidRPr="00E7554F" w:rsidRDefault="00F62A00" w:rsidP="00D021B6">
            <w:pPr>
              <w:spacing w:after="0" w:line="259" w:lineRule="auto"/>
              <w:ind w:left="6" w:firstLine="0"/>
              <w:jc w:val="center"/>
              <w:rPr>
                <w:szCs w:val="28"/>
                <w:lang w:val="uk-UA"/>
              </w:rPr>
            </w:pPr>
            <w:r w:rsidRPr="00E7554F">
              <w:rPr>
                <w:szCs w:val="28"/>
                <w:lang w:val="uk-UA"/>
              </w:rPr>
              <w:t>4</w:t>
            </w:r>
          </w:p>
        </w:tc>
      </w:tr>
      <w:tr w:rsidR="00F62A00" w:rsidRPr="00E7554F" w14:paraId="4E655A75" w14:textId="77777777" w:rsidTr="00D4692D">
        <w:trPr>
          <w:trHeight w:val="322"/>
        </w:trPr>
        <w:tc>
          <w:tcPr>
            <w:tcW w:w="709" w:type="dxa"/>
            <w:tcBorders>
              <w:top w:val="single" w:sz="4" w:space="0" w:color="000000"/>
              <w:left w:val="single" w:sz="4" w:space="0" w:color="000000"/>
              <w:bottom w:val="single" w:sz="4" w:space="0" w:color="000000"/>
              <w:right w:val="single" w:sz="4" w:space="0" w:color="000000"/>
            </w:tcBorders>
          </w:tcPr>
          <w:p w14:paraId="7543C2DB" w14:textId="77777777" w:rsidR="00F62A00" w:rsidRPr="00E7554F" w:rsidRDefault="00F62A00" w:rsidP="00D021B6">
            <w:pPr>
              <w:spacing w:after="0" w:line="259" w:lineRule="auto"/>
              <w:ind w:left="6" w:firstLine="0"/>
              <w:jc w:val="center"/>
              <w:rPr>
                <w:szCs w:val="28"/>
                <w:lang w:val="uk-UA"/>
              </w:rPr>
            </w:pPr>
            <w:r w:rsidRPr="00E7554F">
              <w:rPr>
                <w:szCs w:val="28"/>
                <w:lang w:val="uk-UA"/>
              </w:rPr>
              <w:t>5</w:t>
            </w:r>
          </w:p>
        </w:tc>
        <w:tc>
          <w:tcPr>
            <w:tcW w:w="7999" w:type="dxa"/>
            <w:tcBorders>
              <w:top w:val="single" w:sz="4" w:space="0" w:color="000000"/>
              <w:left w:val="single" w:sz="4" w:space="0" w:color="000000"/>
              <w:bottom w:val="single" w:sz="4" w:space="0" w:color="000000"/>
              <w:right w:val="single" w:sz="4" w:space="0" w:color="000000"/>
            </w:tcBorders>
          </w:tcPr>
          <w:p w14:paraId="4397537B" w14:textId="5E6788AF" w:rsidR="00F62A00" w:rsidRPr="00E7554F" w:rsidRDefault="001228B1" w:rsidP="00D021B6">
            <w:pPr>
              <w:spacing w:after="0" w:line="259" w:lineRule="auto"/>
              <w:ind w:left="0" w:firstLine="0"/>
              <w:jc w:val="left"/>
              <w:rPr>
                <w:szCs w:val="28"/>
                <w:lang w:val="uk-UA"/>
              </w:rPr>
            </w:pPr>
            <w:r w:rsidRPr="00E7554F">
              <w:rPr>
                <w:kern w:val="36"/>
                <w:szCs w:val="28"/>
                <w:lang w:val="uk-UA"/>
              </w:rPr>
              <w:t>Академічна доброчесність</w:t>
            </w:r>
          </w:p>
        </w:tc>
        <w:tc>
          <w:tcPr>
            <w:tcW w:w="1073" w:type="dxa"/>
            <w:tcBorders>
              <w:top w:val="single" w:sz="4" w:space="0" w:color="000000"/>
              <w:left w:val="single" w:sz="4" w:space="0" w:color="000000"/>
              <w:bottom w:val="single" w:sz="4" w:space="0" w:color="000000"/>
              <w:right w:val="single" w:sz="4" w:space="0" w:color="000000"/>
            </w:tcBorders>
          </w:tcPr>
          <w:p w14:paraId="1F6A5C58" w14:textId="6645606F" w:rsidR="00F62A00" w:rsidRPr="00E7554F" w:rsidRDefault="001228B1" w:rsidP="00D021B6">
            <w:pPr>
              <w:spacing w:after="0" w:line="259" w:lineRule="auto"/>
              <w:ind w:left="6" w:firstLine="0"/>
              <w:jc w:val="center"/>
              <w:rPr>
                <w:szCs w:val="28"/>
                <w:lang w:val="uk-UA"/>
              </w:rPr>
            </w:pPr>
            <w:r w:rsidRPr="00E7554F">
              <w:rPr>
                <w:szCs w:val="28"/>
                <w:lang w:val="uk-UA"/>
              </w:rPr>
              <w:t>2</w:t>
            </w:r>
          </w:p>
        </w:tc>
      </w:tr>
      <w:tr w:rsidR="00F62A00" w:rsidRPr="00E7554F" w14:paraId="099CB404" w14:textId="77777777" w:rsidTr="00D4692D">
        <w:trPr>
          <w:trHeight w:val="302"/>
        </w:trPr>
        <w:tc>
          <w:tcPr>
            <w:tcW w:w="709" w:type="dxa"/>
            <w:tcBorders>
              <w:top w:val="single" w:sz="4" w:space="0" w:color="000000"/>
              <w:left w:val="single" w:sz="4" w:space="0" w:color="000000"/>
              <w:bottom w:val="single" w:sz="4" w:space="0" w:color="000000"/>
              <w:right w:val="single" w:sz="4" w:space="0" w:color="000000"/>
            </w:tcBorders>
          </w:tcPr>
          <w:p w14:paraId="214C2714" w14:textId="77777777" w:rsidR="00F62A00" w:rsidRPr="00E7554F" w:rsidRDefault="00F62A00" w:rsidP="00D021B6">
            <w:pPr>
              <w:spacing w:after="0" w:line="259" w:lineRule="auto"/>
              <w:ind w:left="6" w:firstLine="0"/>
              <w:jc w:val="center"/>
              <w:rPr>
                <w:szCs w:val="28"/>
                <w:lang w:val="uk-UA"/>
              </w:rPr>
            </w:pPr>
            <w:r w:rsidRPr="00E7554F">
              <w:rPr>
                <w:szCs w:val="28"/>
                <w:lang w:val="uk-UA"/>
              </w:rPr>
              <w:t>6</w:t>
            </w:r>
          </w:p>
        </w:tc>
        <w:tc>
          <w:tcPr>
            <w:tcW w:w="7999" w:type="dxa"/>
            <w:tcBorders>
              <w:top w:val="single" w:sz="4" w:space="0" w:color="000000"/>
              <w:left w:val="single" w:sz="4" w:space="0" w:color="000000"/>
              <w:bottom w:val="single" w:sz="4" w:space="0" w:color="000000"/>
              <w:right w:val="single" w:sz="4" w:space="0" w:color="000000"/>
            </w:tcBorders>
          </w:tcPr>
          <w:p w14:paraId="0183E550" w14:textId="3D838343" w:rsidR="00F62A00" w:rsidRPr="00E7554F" w:rsidRDefault="001228B1" w:rsidP="00D021B6">
            <w:pPr>
              <w:ind w:left="0"/>
              <w:jc w:val="left"/>
              <w:rPr>
                <w:szCs w:val="28"/>
                <w:lang w:val="uk-UA"/>
              </w:rPr>
            </w:pPr>
            <w:r w:rsidRPr="00E7554F">
              <w:rPr>
                <w:szCs w:val="28"/>
                <w:lang w:val="uk-UA"/>
              </w:rPr>
              <w:t>Інтелектуальна власність</w:t>
            </w:r>
          </w:p>
        </w:tc>
        <w:tc>
          <w:tcPr>
            <w:tcW w:w="1073" w:type="dxa"/>
            <w:tcBorders>
              <w:top w:val="single" w:sz="4" w:space="0" w:color="000000"/>
              <w:left w:val="single" w:sz="4" w:space="0" w:color="000000"/>
              <w:bottom w:val="single" w:sz="4" w:space="0" w:color="000000"/>
              <w:right w:val="single" w:sz="4" w:space="0" w:color="000000"/>
            </w:tcBorders>
          </w:tcPr>
          <w:p w14:paraId="3C00E6A2" w14:textId="77777777" w:rsidR="00F62A00" w:rsidRPr="00E7554F" w:rsidRDefault="00F62A00" w:rsidP="00D021B6">
            <w:pPr>
              <w:spacing w:after="0" w:line="259" w:lineRule="auto"/>
              <w:ind w:left="6" w:firstLine="0"/>
              <w:jc w:val="center"/>
              <w:rPr>
                <w:szCs w:val="28"/>
                <w:lang w:val="uk-UA"/>
              </w:rPr>
            </w:pPr>
            <w:r w:rsidRPr="00E7554F">
              <w:rPr>
                <w:szCs w:val="28"/>
                <w:lang w:val="uk-UA"/>
              </w:rPr>
              <w:t>4</w:t>
            </w:r>
          </w:p>
        </w:tc>
      </w:tr>
      <w:tr w:rsidR="00F62A00" w:rsidRPr="00E7554F" w14:paraId="195FCE6D" w14:textId="77777777" w:rsidTr="00D4692D">
        <w:trPr>
          <w:trHeight w:val="372"/>
        </w:trPr>
        <w:tc>
          <w:tcPr>
            <w:tcW w:w="709" w:type="dxa"/>
            <w:tcBorders>
              <w:top w:val="single" w:sz="4" w:space="0" w:color="000000"/>
              <w:left w:val="single" w:sz="4" w:space="0" w:color="000000"/>
              <w:bottom w:val="single" w:sz="4" w:space="0" w:color="000000"/>
              <w:right w:val="single" w:sz="4" w:space="0" w:color="000000"/>
            </w:tcBorders>
          </w:tcPr>
          <w:p w14:paraId="5BB2B041" w14:textId="77777777" w:rsidR="00F62A00" w:rsidRPr="00E7554F" w:rsidRDefault="00F62A00" w:rsidP="00D021B6">
            <w:pPr>
              <w:spacing w:after="0" w:line="259" w:lineRule="auto"/>
              <w:ind w:left="6" w:firstLine="0"/>
              <w:jc w:val="center"/>
              <w:rPr>
                <w:szCs w:val="28"/>
                <w:lang w:val="uk-UA"/>
              </w:rPr>
            </w:pPr>
            <w:r w:rsidRPr="00E7554F">
              <w:rPr>
                <w:szCs w:val="28"/>
                <w:lang w:val="uk-UA"/>
              </w:rPr>
              <w:t>7</w:t>
            </w:r>
          </w:p>
        </w:tc>
        <w:tc>
          <w:tcPr>
            <w:tcW w:w="7999" w:type="dxa"/>
            <w:tcBorders>
              <w:top w:val="single" w:sz="4" w:space="0" w:color="000000"/>
              <w:left w:val="single" w:sz="4" w:space="0" w:color="000000"/>
              <w:bottom w:val="single" w:sz="4" w:space="0" w:color="000000"/>
              <w:right w:val="single" w:sz="4" w:space="0" w:color="000000"/>
            </w:tcBorders>
          </w:tcPr>
          <w:p w14:paraId="71208D4B" w14:textId="27FF9786" w:rsidR="00F62A00" w:rsidRPr="00E7554F" w:rsidRDefault="001228B1" w:rsidP="00D021B6">
            <w:pPr>
              <w:ind w:left="178" w:hanging="142"/>
              <w:jc w:val="left"/>
              <w:rPr>
                <w:szCs w:val="28"/>
                <w:lang w:val="uk-UA"/>
              </w:rPr>
            </w:pPr>
            <w:r w:rsidRPr="00E7554F">
              <w:rPr>
                <w:szCs w:val="28"/>
                <w:lang w:val="uk-UA"/>
              </w:rPr>
              <w:t>Дисертаційна робота як кваліфікаційне дослідження</w:t>
            </w:r>
          </w:p>
        </w:tc>
        <w:tc>
          <w:tcPr>
            <w:tcW w:w="1073" w:type="dxa"/>
            <w:tcBorders>
              <w:top w:val="single" w:sz="4" w:space="0" w:color="000000"/>
              <w:left w:val="single" w:sz="4" w:space="0" w:color="000000"/>
              <w:bottom w:val="single" w:sz="4" w:space="0" w:color="000000"/>
              <w:right w:val="single" w:sz="4" w:space="0" w:color="000000"/>
            </w:tcBorders>
          </w:tcPr>
          <w:p w14:paraId="08D974BB" w14:textId="3E7362E4" w:rsidR="00F62A00" w:rsidRPr="00E7554F" w:rsidRDefault="001228B1" w:rsidP="00D021B6">
            <w:pPr>
              <w:spacing w:after="0" w:line="259" w:lineRule="auto"/>
              <w:ind w:left="6" w:firstLine="0"/>
              <w:jc w:val="center"/>
              <w:rPr>
                <w:szCs w:val="28"/>
                <w:lang w:val="uk-UA"/>
              </w:rPr>
            </w:pPr>
            <w:r w:rsidRPr="00E7554F">
              <w:rPr>
                <w:szCs w:val="28"/>
                <w:lang w:val="uk-UA"/>
              </w:rPr>
              <w:t>5</w:t>
            </w:r>
          </w:p>
        </w:tc>
      </w:tr>
      <w:tr w:rsidR="00C60E73" w:rsidRPr="00E7554F" w14:paraId="218E67AA" w14:textId="77777777" w:rsidTr="00D4692D">
        <w:trPr>
          <w:trHeight w:val="372"/>
        </w:trPr>
        <w:tc>
          <w:tcPr>
            <w:tcW w:w="709" w:type="dxa"/>
            <w:tcBorders>
              <w:top w:val="single" w:sz="4" w:space="0" w:color="000000"/>
              <w:left w:val="single" w:sz="4" w:space="0" w:color="000000"/>
              <w:bottom w:val="single" w:sz="4" w:space="0" w:color="000000"/>
              <w:right w:val="single" w:sz="4" w:space="0" w:color="000000"/>
            </w:tcBorders>
          </w:tcPr>
          <w:p w14:paraId="5B9445DA" w14:textId="77777777" w:rsidR="00C60E73" w:rsidRPr="00E7554F" w:rsidRDefault="00C60E73" w:rsidP="00D021B6">
            <w:pPr>
              <w:spacing w:after="0" w:line="259" w:lineRule="auto"/>
              <w:ind w:left="6" w:firstLine="0"/>
              <w:jc w:val="center"/>
              <w:rPr>
                <w:szCs w:val="28"/>
                <w:lang w:val="uk-UA"/>
              </w:rPr>
            </w:pPr>
          </w:p>
        </w:tc>
        <w:tc>
          <w:tcPr>
            <w:tcW w:w="7999" w:type="dxa"/>
            <w:tcBorders>
              <w:top w:val="single" w:sz="4" w:space="0" w:color="000000"/>
              <w:left w:val="single" w:sz="4" w:space="0" w:color="000000"/>
              <w:bottom w:val="single" w:sz="4" w:space="0" w:color="000000"/>
              <w:right w:val="single" w:sz="4" w:space="0" w:color="000000"/>
            </w:tcBorders>
          </w:tcPr>
          <w:p w14:paraId="62489848" w14:textId="5D8C4E07" w:rsidR="00C60E73" w:rsidRPr="00E7554F" w:rsidRDefault="00D649EE" w:rsidP="00D021B6">
            <w:pPr>
              <w:ind w:left="178" w:hanging="142"/>
              <w:jc w:val="left"/>
              <w:rPr>
                <w:szCs w:val="28"/>
                <w:lang w:val="uk-UA"/>
              </w:rPr>
            </w:pPr>
            <w:r w:rsidRPr="00C316D3">
              <w:rPr>
                <w:szCs w:val="28"/>
                <w:lang w:val="uk-UA"/>
              </w:rPr>
              <w:t>Разом, год</w:t>
            </w:r>
            <w:r w:rsidR="00E073F1">
              <w:rPr>
                <w:szCs w:val="28"/>
                <w:lang w:val="uk-UA"/>
              </w:rPr>
              <w:t>.</w:t>
            </w:r>
          </w:p>
        </w:tc>
        <w:tc>
          <w:tcPr>
            <w:tcW w:w="1073" w:type="dxa"/>
            <w:tcBorders>
              <w:top w:val="single" w:sz="4" w:space="0" w:color="000000"/>
              <w:left w:val="single" w:sz="4" w:space="0" w:color="000000"/>
              <w:bottom w:val="single" w:sz="4" w:space="0" w:color="000000"/>
              <w:right w:val="single" w:sz="4" w:space="0" w:color="000000"/>
            </w:tcBorders>
          </w:tcPr>
          <w:p w14:paraId="1606E511" w14:textId="3C072A06" w:rsidR="00C60E73" w:rsidRPr="00E7554F" w:rsidRDefault="00C316D3" w:rsidP="00D021B6">
            <w:pPr>
              <w:spacing w:after="0" w:line="259" w:lineRule="auto"/>
              <w:ind w:left="6" w:firstLine="0"/>
              <w:jc w:val="center"/>
              <w:rPr>
                <w:szCs w:val="28"/>
                <w:lang w:val="uk-UA"/>
              </w:rPr>
            </w:pPr>
            <w:r>
              <w:rPr>
                <w:szCs w:val="28"/>
                <w:lang w:val="uk-UA"/>
              </w:rPr>
              <w:t>30</w:t>
            </w:r>
          </w:p>
        </w:tc>
      </w:tr>
    </w:tbl>
    <w:p w14:paraId="7782E3A7" w14:textId="736463B8" w:rsidR="00F62A00" w:rsidRDefault="00F62A00" w:rsidP="001E1FDC">
      <w:pPr>
        <w:spacing w:after="0" w:line="259" w:lineRule="auto"/>
        <w:ind w:left="0" w:firstLine="0"/>
        <w:rPr>
          <w:sz w:val="24"/>
          <w:szCs w:val="24"/>
          <w:lang w:val="uk-UA"/>
        </w:rPr>
      </w:pPr>
    </w:p>
    <w:p w14:paraId="6D5272F7" w14:textId="1726EC22" w:rsidR="00D4692D" w:rsidRDefault="00D4692D">
      <w:pPr>
        <w:spacing w:after="160" w:line="259" w:lineRule="auto"/>
        <w:ind w:left="0" w:firstLine="0"/>
        <w:jc w:val="left"/>
        <w:rPr>
          <w:sz w:val="24"/>
          <w:szCs w:val="24"/>
          <w:lang w:val="uk-UA"/>
        </w:rPr>
      </w:pPr>
      <w:r>
        <w:rPr>
          <w:sz w:val="24"/>
          <w:szCs w:val="24"/>
          <w:lang w:val="uk-UA"/>
        </w:rPr>
        <w:br w:type="page"/>
      </w:r>
    </w:p>
    <w:p w14:paraId="6841F373" w14:textId="412E9C75" w:rsidR="002365A7" w:rsidRPr="00AC51C2" w:rsidRDefault="001E1FDC" w:rsidP="00612736">
      <w:pPr>
        <w:spacing w:after="5" w:line="270" w:lineRule="auto"/>
        <w:ind w:left="705" w:firstLine="0"/>
        <w:jc w:val="left"/>
        <w:rPr>
          <w:b/>
          <w:szCs w:val="28"/>
          <w:lang w:val="uk-UA"/>
        </w:rPr>
      </w:pPr>
      <w:r w:rsidRPr="00AC51C2">
        <w:rPr>
          <w:b/>
          <w:bCs/>
          <w:szCs w:val="28"/>
          <w:lang w:val="uk-UA"/>
        </w:rPr>
        <w:lastRenderedPageBreak/>
        <w:t>4</w:t>
      </w:r>
      <w:r w:rsidR="00612736" w:rsidRPr="00AC51C2">
        <w:rPr>
          <w:b/>
          <w:szCs w:val="28"/>
          <w:lang w:val="uk-UA"/>
        </w:rPr>
        <w:t xml:space="preserve">. </w:t>
      </w:r>
      <w:r w:rsidR="008F03E5" w:rsidRPr="00AC51C2">
        <w:rPr>
          <w:b/>
          <w:szCs w:val="28"/>
          <w:lang w:val="uk-UA"/>
        </w:rPr>
        <w:t>Теми практичних</w:t>
      </w:r>
      <w:r w:rsidR="00E7554F">
        <w:rPr>
          <w:b/>
          <w:szCs w:val="28"/>
          <w:lang w:val="uk-UA"/>
        </w:rPr>
        <w:t>/семінарських</w:t>
      </w:r>
      <w:r w:rsidR="008F03E5" w:rsidRPr="00AC51C2">
        <w:rPr>
          <w:b/>
          <w:szCs w:val="28"/>
          <w:lang w:val="uk-UA"/>
        </w:rPr>
        <w:t xml:space="preserve"> занять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42"/>
        <w:gridCol w:w="1337"/>
      </w:tblGrid>
      <w:tr w:rsidR="00E7554F" w:rsidRPr="00E7554F" w14:paraId="5DAE7E34" w14:textId="77777777" w:rsidTr="00093DDA">
        <w:tc>
          <w:tcPr>
            <w:tcW w:w="709" w:type="dxa"/>
            <w:shd w:val="clear" w:color="auto" w:fill="auto"/>
          </w:tcPr>
          <w:p w14:paraId="57B31887" w14:textId="77777777" w:rsidR="00E7554F" w:rsidRPr="00E7554F" w:rsidRDefault="00E7554F" w:rsidP="00E7554F">
            <w:pPr>
              <w:spacing w:after="0" w:line="240" w:lineRule="auto"/>
              <w:ind w:left="142" w:hanging="142"/>
              <w:jc w:val="center"/>
              <w:rPr>
                <w:color w:val="auto"/>
                <w:szCs w:val="28"/>
                <w:lang w:val="uk-UA" w:eastAsia="en-US"/>
              </w:rPr>
            </w:pPr>
            <w:r w:rsidRPr="00E7554F">
              <w:rPr>
                <w:color w:val="auto"/>
                <w:szCs w:val="28"/>
                <w:lang w:val="uk-UA" w:eastAsia="en-US"/>
              </w:rPr>
              <w:t>№</w:t>
            </w:r>
          </w:p>
          <w:p w14:paraId="0CC0E131" w14:textId="77777777" w:rsidR="00E7554F" w:rsidRPr="00E7554F" w:rsidRDefault="00E7554F" w:rsidP="00E7554F">
            <w:pPr>
              <w:spacing w:after="0" w:line="240" w:lineRule="auto"/>
              <w:ind w:left="142" w:hanging="142"/>
              <w:jc w:val="center"/>
              <w:rPr>
                <w:color w:val="auto"/>
                <w:szCs w:val="28"/>
                <w:lang w:val="uk-UA" w:eastAsia="en-US"/>
              </w:rPr>
            </w:pPr>
            <w:r w:rsidRPr="00E7554F">
              <w:rPr>
                <w:color w:val="auto"/>
                <w:szCs w:val="28"/>
                <w:lang w:val="uk-UA" w:eastAsia="en-US"/>
              </w:rPr>
              <w:t>з/п</w:t>
            </w:r>
          </w:p>
        </w:tc>
        <w:tc>
          <w:tcPr>
            <w:tcW w:w="8018" w:type="dxa"/>
            <w:shd w:val="clear" w:color="auto" w:fill="auto"/>
            <w:vAlign w:val="center"/>
          </w:tcPr>
          <w:p w14:paraId="5E8BC8B9" w14:textId="77777777" w:rsidR="00E7554F" w:rsidRPr="00E7554F" w:rsidRDefault="00E7554F" w:rsidP="00E7554F">
            <w:pPr>
              <w:spacing w:after="0" w:line="240" w:lineRule="auto"/>
              <w:ind w:left="0" w:firstLine="0"/>
              <w:jc w:val="center"/>
              <w:rPr>
                <w:color w:val="auto"/>
                <w:szCs w:val="28"/>
                <w:lang w:val="uk-UA" w:eastAsia="en-US"/>
              </w:rPr>
            </w:pPr>
            <w:r w:rsidRPr="00E7554F">
              <w:rPr>
                <w:color w:val="auto"/>
                <w:szCs w:val="28"/>
                <w:lang w:val="uk-UA" w:eastAsia="en-US"/>
              </w:rPr>
              <w:t>Назва теми</w:t>
            </w:r>
          </w:p>
        </w:tc>
        <w:tc>
          <w:tcPr>
            <w:tcW w:w="1054" w:type="dxa"/>
            <w:shd w:val="clear" w:color="auto" w:fill="auto"/>
          </w:tcPr>
          <w:p w14:paraId="33A05CB1" w14:textId="77777777" w:rsidR="00E7554F" w:rsidRPr="00E7554F" w:rsidRDefault="00E7554F" w:rsidP="00E7554F">
            <w:pPr>
              <w:spacing w:after="0" w:line="240" w:lineRule="auto"/>
              <w:ind w:left="0" w:firstLine="0"/>
              <w:jc w:val="center"/>
              <w:rPr>
                <w:color w:val="auto"/>
                <w:szCs w:val="28"/>
                <w:lang w:val="uk-UA" w:eastAsia="en-US"/>
              </w:rPr>
            </w:pPr>
            <w:r w:rsidRPr="00E7554F">
              <w:rPr>
                <w:color w:val="auto"/>
                <w:szCs w:val="28"/>
                <w:lang w:val="uk-UA" w:eastAsia="en-US"/>
              </w:rPr>
              <w:t>Кількість</w:t>
            </w:r>
          </w:p>
          <w:p w14:paraId="2A10B2F7" w14:textId="77777777" w:rsidR="00E7554F" w:rsidRPr="00E7554F" w:rsidRDefault="00E7554F" w:rsidP="00E7554F">
            <w:pPr>
              <w:spacing w:after="0" w:line="240" w:lineRule="auto"/>
              <w:ind w:left="0" w:firstLine="0"/>
              <w:jc w:val="center"/>
              <w:rPr>
                <w:color w:val="auto"/>
                <w:szCs w:val="28"/>
                <w:lang w:val="uk-UA" w:eastAsia="en-US"/>
              </w:rPr>
            </w:pPr>
            <w:r w:rsidRPr="00E7554F">
              <w:rPr>
                <w:color w:val="auto"/>
                <w:szCs w:val="28"/>
                <w:lang w:val="uk-UA" w:eastAsia="en-US"/>
              </w:rPr>
              <w:t>годин</w:t>
            </w:r>
          </w:p>
        </w:tc>
      </w:tr>
      <w:tr w:rsidR="00E7554F" w:rsidRPr="00E7554F" w14:paraId="031391C6" w14:textId="77777777" w:rsidTr="00093DDA">
        <w:tc>
          <w:tcPr>
            <w:tcW w:w="709" w:type="dxa"/>
            <w:shd w:val="clear" w:color="auto" w:fill="auto"/>
          </w:tcPr>
          <w:p w14:paraId="0A2C6DE1" w14:textId="77777777" w:rsidR="00E7554F" w:rsidRPr="00E7554F" w:rsidRDefault="00E7554F" w:rsidP="00E7554F">
            <w:pPr>
              <w:spacing w:after="0" w:line="240" w:lineRule="auto"/>
              <w:ind w:left="0" w:firstLine="0"/>
              <w:jc w:val="center"/>
              <w:rPr>
                <w:color w:val="auto"/>
                <w:szCs w:val="28"/>
                <w:lang w:val="uk-UA" w:eastAsia="en-US"/>
              </w:rPr>
            </w:pPr>
            <w:r w:rsidRPr="00E7554F">
              <w:rPr>
                <w:color w:val="auto"/>
                <w:szCs w:val="28"/>
                <w:lang w:val="uk-UA" w:eastAsia="en-US"/>
              </w:rPr>
              <w:t>1</w:t>
            </w:r>
          </w:p>
        </w:tc>
        <w:tc>
          <w:tcPr>
            <w:tcW w:w="8018" w:type="dxa"/>
            <w:shd w:val="clear" w:color="auto" w:fill="auto"/>
          </w:tcPr>
          <w:p w14:paraId="6580142C" w14:textId="77777777" w:rsidR="00E7554F" w:rsidRPr="00E7554F" w:rsidRDefault="00E7554F" w:rsidP="00E7554F">
            <w:pPr>
              <w:spacing w:after="0" w:line="240" w:lineRule="auto"/>
              <w:ind w:left="0" w:firstLine="0"/>
              <w:rPr>
                <w:color w:val="auto"/>
                <w:szCs w:val="28"/>
                <w:lang w:val="uk-UA" w:eastAsia="en-US"/>
              </w:rPr>
            </w:pPr>
            <w:r w:rsidRPr="00E7554F">
              <w:rPr>
                <w:color w:val="auto"/>
                <w:szCs w:val="28"/>
                <w:lang w:val="uk-UA" w:eastAsia="en-US"/>
              </w:rPr>
              <w:t>Методологія науково-дослідної діяльності і технологія наукової творчості</w:t>
            </w:r>
          </w:p>
        </w:tc>
        <w:tc>
          <w:tcPr>
            <w:tcW w:w="1054" w:type="dxa"/>
            <w:shd w:val="clear" w:color="auto" w:fill="auto"/>
          </w:tcPr>
          <w:p w14:paraId="7D92C81A" w14:textId="77777777" w:rsidR="00E7554F" w:rsidRPr="00C316D3" w:rsidRDefault="00E7554F" w:rsidP="00E7554F">
            <w:pPr>
              <w:spacing w:after="0" w:line="240" w:lineRule="auto"/>
              <w:ind w:left="0" w:firstLine="0"/>
              <w:jc w:val="center"/>
              <w:rPr>
                <w:color w:val="auto"/>
                <w:szCs w:val="28"/>
                <w:lang w:val="uk-UA" w:eastAsia="en-US"/>
              </w:rPr>
            </w:pPr>
            <w:r w:rsidRPr="00C316D3">
              <w:rPr>
                <w:color w:val="auto"/>
                <w:szCs w:val="28"/>
                <w:lang w:val="uk-UA" w:eastAsia="en-US"/>
              </w:rPr>
              <w:t>4</w:t>
            </w:r>
          </w:p>
        </w:tc>
      </w:tr>
      <w:tr w:rsidR="00E7554F" w:rsidRPr="00E7554F" w14:paraId="0FA21B39" w14:textId="77777777" w:rsidTr="00093DDA">
        <w:tc>
          <w:tcPr>
            <w:tcW w:w="709" w:type="dxa"/>
            <w:shd w:val="clear" w:color="auto" w:fill="auto"/>
          </w:tcPr>
          <w:p w14:paraId="20CC0404" w14:textId="77777777" w:rsidR="00E7554F" w:rsidRPr="00E7554F" w:rsidRDefault="00E7554F" w:rsidP="00E7554F">
            <w:pPr>
              <w:spacing w:after="0" w:line="240" w:lineRule="auto"/>
              <w:ind w:left="0" w:firstLine="0"/>
              <w:jc w:val="center"/>
              <w:rPr>
                <w:color w:val="auto"/>
                <w:szCs w:val="28"/>
                <w:lang w:val="uk-UA" w:eastAsia="en-US"/>
              </w:rPr>
            </w:pPr>
            <w:r w:rsidRPr="00E7554F">
              <w:rPr>
                <w:color w:val="auto"/>
                <w:szCs w:val="28"/>
                <w:lang w:val="uk-UA" w:eastAsia="en-US"/>
              </w:rPr>
              <w:t>2</w:t>
            </w:r>
          </w:p>
        </w:tc>
        <w:tc>
          <w:tcPr>
            <w:tcW w:w="8018" w:type="dxa"/>
            <w:shd w:val="clear" w:color="auto" w:fill="auto"/>
          </w:tcPr>
          <w:p w14:paraId="4DC2D1F0" w14:textId="77777777" w:rsidR="00E7554F" w:rsidRPr="00E7554F" w:rsidRDefault="00E7554F" w:rsidP="00E7554F">
            <w:pPr>
              <w:spacing w:after="0" w:line="240" w:lineRule="auto"/>
              <w:ind w:left="0" w:firstLine="0"/>
              <w:rPr>
                <w:color w:val="auto"/>
                <w:szCs w:val="28"/>
                <w:lang w:val="uk-UA" w:eastAsia="en-US"/>
              </w:rPr>
            </w:pPr>
            <w:r w:rsidRPr="00E7554F">
              <w:rPr>
                <w:color w:val="auto"/>
                <w:szCs w:val="28"/>
                <w:lang w:val="uk-UA" w:eastAsia="en-US"/>
              </w:rPr>
              <w:t>Методологія та організація наукового економічного дослідження</w:t>
            </w:r>
          </w:p>
        </w:tc>
        <w:tc>
          <w:tcPr>
            <w:tcW w:w="1054" w:type="dxa"/>
            <w:shd w:val="clear" w:color="auto" w:fill="auto"/>
          </w:tcPr>
          <w:p w14:paraId="45FCD5C7" w14:textId="77777777" w:rsidR="00E7554F" w:rsidRPr="00C316D3" w:rsidRDefault="00E7554F" w:rsidP="00E7554F">
            <w:pPr>
              <w:spacing w:after="0" w:line="240" w:lineRule="auto"/>
              <w:ind w:left="0" w:firstLine="0"/>
              <w:jc w:val="center"/>
              <w:rPr>
                <w:color w:val="auto"/>
                <w:szCs w:val="28"/>
                <w:lang w:val="uk-UA" w:eastAsia="en-US"/>
              </w:rPr>
            </w:pPr>
            <w:r w:rsidRPr="00C316D3">
              <w:rPr>
                <w:color w:val="auto"/>
                <w:szCs w:val="28"/>
                <w:lang w:val="uk-UA" w:eastAsia="en-US"/>
              </w:rPr>
              <w:t>4</w:t>
            </w:r>
          </w:p>
        </w:tc>
      </w:tr>
      <w:tr w:rsidR="00E7554F" w:rsidRPr="00E7554F" w14:paraId="5A47DED3" w14:textId="77777777" w:rsidTr="00093DDA">
        <w:tc>
          <w:tcPr>
            <w:tcW w:w="709" w:type="dxa"/>
            <w:shd w:val="clear" w:color="auto" w:fill="auto"/>
          </w:tcPr>
          <w:p w14:paraId="58FB0AB5" w14:textId="77777777" w:rsidR="00E7554F" w:rsidRPr="00E7554F" w:rsidRDefault="00E7554F" w:rsidP="00E7554F">
            <w:pPr>
              <w:spacing w:after="0" w:line="240" w:lineRule="auto"/>
              <w:ind w:left="0" w:firstLine="0"/>
              <w:jc w:val="center"/>
              <w:rPr>
                <w:color w:val="auto"/>
                <w:szCs w:val="28"/>
                <w:lang w:val="uk-UA" w:eastAsia="en-US"/>
              </w:rPr>
            </w:pPr>
            <w:r w:rsidRPr="00E7554F">
              <w:rPr>
                <w:color w:val="auto"/>
                <w:szCs w:val="28"/>
                <w:lang w:val="uk-UA" w:eastAsia="en-US"/>
              </w:rPr>
              <w:t>3</w:t>
            </w:r>
          </w:p>
        </w:tc>
        <w:tc>
          <w:tcPr>
            <w:tcW w:w="8018" w:type="dxa"/>
            <w:shd w:val="clear" w:color="auto" w:fill="auto"/>
          </w:tcPr>
          <w:p w14:paraId="31D6BA04" w14:textId="77777777" w:rsidR="00E7554F" w:rsidRPr="00E7554F" w:rsidRDefault="00E7554F" w:rsidP="00E7554F">
            <w:pPr>
              <w:spacing w:after="0" w:line="240" w:lineRule="auto"/>
              <w:ind w:left="0" w:firstLine="0"/>
              <w:rPr>
                <w:color w:val="auto"/>
                <w:szCs w:val="28"/>
                <w:lang w:val="uk-UA" w:eastAsia="en-US"/>
              </w:rPr>
            </w:pPr>
            <w:r w:rsidRPr="00E7554F">
              <w:rPr>
                <w:color w:val="auto"/>
                <w:szCs w:val="28"/>
                <w:lang w:val="uk-UA" w:eastAsia="en-US"/>
              </w:rPr>
              <w:t>Інформаційне забезпечення наукових досліджень</w:t>
            </w:r>
          </w:p>
        </w:tc>
        <w:tc>
          <w:tcPr>
            <w:tcW w:w="1054" w:type="dxa"/>
            <w:shd w:val="clear" w:color="auto" w:fill="auto"/>
          </w:tcPr>
          <w:p w14:paraId="15AAF363" w14:textId="77777777" w:rsidR="00E7554F" w:rsidRPr="00C316D3" w:rsidRDefault="00E7554F" w:rsidP="00E7554F">
            <w:pPr>
              <w:spacing w:after="0" w:line="240" w:lineRule="auto"/>
              <w:ind w:left="0" w:firstLine="0"/>
              <w:jc w:val="center"/>
              <w:rPr>
                <w:color w:val="auto"/>
                <w:szCs w:val="28"/>
                <w:lang w:val="uk-UA" w:eastAsia="en-US"/>
              </w:rPr>
            </w:pPr>
            <w:r w:rsidRPr="00C316D3">
              <w:rPr>
                <w:color w:val="auto"/>
                <w:szCs w:val="28"/>
                <w:lang w:val="uk-UA" w:eastAsia="en-US"/>
              </w:rPr>
              <w:t>3</w:t>
            </w:r>
          </w:p>
        </w:tc>
      </w:tr>
      <w:tr w:rsidR="00E7554F" w:rsidRPr="00E7554F" w14:paraId="111478CD" w14:textId="77777777" w:rsidTr="00093DDA">
        <w:tc>
          <w:tcPr>
            <w:tcW w:w="709" w:type="dxa"/>
            <w:shd w:val="clear" w:color="auto" w:fill="auto"/>
          </w:tcPr>
          <w:p w14:paraId="123C37E5" w14:textId="77777777" w:rsidR="00E7554F" w:rsidRPr="00E7554F" w:rsidRDefault="00E7554F" w:rsidP="00E7554F">
            <w:pPr>
              <w:spacing w:after="0" w:line="240" w:lineRule="auto"/>
              <w:ind w:left="0" w:firstLine="0"/>
              <w:jc w:val="center"/>
              <w:rPr>
                <w:color w:val="auto"/>
                <w:szCs w:val="28"/>
                <w:lang w:val="uk-UA" w:eastAsia="en-US"/>
              </w:rPr>
            </w:pPr>
            <w:r w:rsidRPr="00E7554F">
              <w:rPr>
                <w:color w:val="auto"/>
                <w:szCs w:val="28"/>
                <w:lang w:val="uk-UA" w:eastAsia="en-US"/>
              </w:rPr>
              <w:t>4</w:t>
            </w:r>
          </w:p>
        </w:tc>
        <w:tc>
          <w:tcPr>
            <w:tcW w:w="8018" w:type="dxa"/>
            <w:shd w:val="clear" w:color="auto" w:fill="auto"/>
          </w:tcPr>
          <w:p w14:paraId="2B390D9B" w14:textId="77777777" w:rsidR="00E7554F" w:rsidRPr="00E7554F" w:rsidRDefault="00E7554F" w:rsidP="00E7554F">
            <w:pPr>
              <w:spacing w:after="0" w:line="240" w:lineRule="auto"/>
              <w:ind w:left="0" w:firstLine="0"/>
              <w:rPr>
                <w:color w:val="auto"/>
                <w:szCs w:val="28"/>
                <w:lang w:val="uk-UA" w:eastAsia="en-US"/>
              </w:rPr>
            </w:pPr>
            <w:r w:rsidRPr="00E7554F">
              <w:rPr>
                <w:color w:val="auto"/>
                <w:szCs w:val="28"/>
                <w:lang w:val="uk-UA" w:eastAsia="en-US"/>
              </w:rPr>
              <w:t>Підготовка і оформлення наукових публікацій (наукових статей, монографій, наукових доповідей)</w:t>
            </w:r>
          </w:p>
        </w:tc>
        <w:tc>
          <w:tcPr>
            <w:tcW w:w="1054" w:type="dxa"/>
            <w:shd w:val="clear" w:color="auto" w:fill="auto"/>
          </w:tcPr>
          <w:p w14:paraId="46CBBCBD" w14:textId="77777777" w:rsidR="00E7554F" w:rsidRPr="00C316D3" w:rsidRDefault="00E7554F" w:rsidP="00E7554F">
            <w:pPr>
              <w:spacing w:after="0" w:line="240" w:lineRule="auto"/>
              <w:ind w:left="0" w:firstLine="0"/>
              <w:jc w:val="center"/>
              <w:rPr>
                <w:color w:val="auto"/>
                <w:szCs w:val="28"/>
                <w:lang w:val="uk-UA" w:eastAsia="en-US"/>
              </w:rPr>
            </w:pPr>
            <w:r w:rsidRPr="00C316D3">
              <w:rPr>
                <w:color w:val="auto"/>
                <w:szCs w:val="28"/>
                <w:lang w:val="uk-UA" w:eastAsia="en-US"/>
              </w:rPr>
              <w:t>6</w:t>
            </w:r>
          </w:p>
        </w:tc>
      </w:tr>
      <w:tr w:rsidR="00E7554F" w:rsidRPr="00E7554F" w14:paraId="39098CAD" w14:textId="77777777" w:rsidTr="00093DDA">
        <w:tc>
          <w:tcPr>
            <w:tcW w:w="709" w:type="dxa"/>
            <w:shd w:val="clear" w:color="auto" w:fill="auto"/>
          </w:tcPr>
          <w:p w14:paraId="596B17A7" w14:textId="77777777" w:rsidR="00E7554F" w:rsidRPr="00E7554F" w:rsidRDefault="00E7554F" w:rsidP="00E7554F">
            <w:pPr>
              <w:spacing w:after="0" w:line="240" w:lineRule="auto"/>
              <w:ind w:left="0" w:firstLine="0"/>
              <w:jc w:val="center"/>
              <w:rPr>
                <w:color w:val="auto"/>
                <w:szCs w:val="28"/>
                <w:lang w:val="uk-UA" w:eastAsia="en-US"/>
              </w:rPr>
            </w:pPr>
            <w:r w:rsidRPr="00E7554F">
              <w:rPr>
                <w:color w:val="auto"/>
                <w:szCs w:val="28"/>
                <w:lang w:val="uk-UA" w:eastAsia="en-US"/>
              </w:rPr>
              <w:t>5</w:t>
            </w:r>
          </w:p>
        </w:tc>
        <w:tc>
          <w:tcPr>
            <w:tcW w:w="8018" w:type="dxa"/>
            <w:shd w:val="clear" w:color="auto" w:fill="auto"/>
          </w:tcPr>
          <w:p w14:paraId="7C7750EF" w14:textId="77777777" w:rsidR="00E7554F" w:rsidRPr="00E7554F" w:rsidRDefault="00E7554F" w:rsidP="00E7554F">
            <w:pPr>
              <w:spacing w:after="0" w:line="240" w:lineRule="auto"/>
              <w:ind w:left="0" w:firstLine="0"/>
              <w:rPr>
                <w:color w:val="auto"/>
                <w:szCs w:val="28"/>
                <w:lang w:val="uk-UA" w:eastAsia="en-US"/>
              </w:rPr>
            </w:pPr>
            <w:r w:rsidRPr="00E7554F">
              <w:rPr>
                <w:color w:val="auto"/>
                <w:szCs w:val="28"/>
                <w:lang w:val="uk-UA" w:eastAsia="en-US"/>
              </w:rPr>
              <w:t>Академічна доброчесність</w:t>
            </w:r>
          </w:p>
        </w:tc>
        <w:tc>
          <w:tcPr>
            <w:tcW w:w="1054" w:type="dxa"/>
            <w:shd w:val="clear" w:color="auto" w:fill="auto"/>
          </w:tcPr>
          <w:p w14:paraId="0868D6EA" w14:textId="77777777" w:rsidR="00E7554F" w:rsidRPr="00C316D3" w:rsidRDefault="00E7554F" w:rsidP="00E7554F">
            <w:pPr>
              <w:spacing w:after="0" w:line="240" w:lineRule="auto"/>
              <w:ind w:left="0" w:firstLine="0"/>
              <w:jc w:val="center"/>
              <w:rPr>
                <w:color w:val="auto"/>
                <w:szCs w:val="28"/>
                <w:lang w:val="uk-UA" w:eastAsia="en-US"/>
              </w:rPr>
            </w:pPr>
            <w:r w:rsidRPr="00C316D3">
              <w:rPr>
                <w:color w:val="auto"/>
                <w:szCs w:val="28"/>
                <w:lang w:val="uk-UA" w:eastAsia="en-US"/>
              </w:rPr>
              <w:t>3</w:t>
            </w:r>
          </w:p>
        </w:tc>
      </w:tr>
      <w:tr w:rsidR="00E7554F" w:rsidRPr="00E7554F" w14:paraId="378A241E" w14:textId="77777777" w:rsidTr="00093DDA">
        <w:tc>
          <w:tcPr>
            <w:tcW w:w="709" w:type="dxa"/>
            <w:shd w:val="clear" w:color="auto" w:fill="auto"/>
          </w:tcPr>
          <w:p w14:paraId="3E668F21" w14:textId="77777777" w:rsidR="00E7554F" w:rsidRPr="00E7554F" w:rsidRDefault="00E7554F" w:rsidP="00E7554F">
            <w:pPr>
              <w:spacing w:after="0" w:line="240" w:lineRule="auto"/>
              <w:ind w:left="0" w:firstLine="0"/>
              <w:jc w:val="center"/>
              <w:rPr>
                <w:color w:val="auto"/>
                <w:szCs w:val="28"/>
                <w:lang w:val="uk-UA" w:eastAsia="en-US"/>
              </w:rPr>
            </w:pPr>
            <w:r w:rsidRPr="00E7554F">
              <w:rPr>
                <w:color w:val="auto"/>
                <w:szCs w:val="28"/>
                <w:lang w:val="uk-UA" w:eastAsia="en-US"/>
              </w:rPr>
              <w:t>6</w:t>
            </w:r>
          </w:p>
        </w:tc>
        <w:tc>
          <w:tcPr>
            <w:tcW w:w="8018" w:type="dxa"/>
            <w:shd w:val="clear" w:color="auto" w:fill="auto"/>
          </w:tcPr>
          <w:p w14:paraId="7F8DCD5C" w14:textId="77777777" w:rsidR="00E7554F" w:rsidRPr="00E7554F" w:rsidRDefault="00E7554F" w:rsidP="00E7554F">
            <w:pPr>
              <w:spacing w:after="0" w:line="240" w:lineRule="auto"/>
              <w:ind w:left="0" w:firstLine="0"/>
              <w:rPr>
                <w:color w:val="auto"/>
                <w:szCs w:val="28"/>
                <w:lang w:val="uk-UA" w:eastAsia="en-US"/>
              </w:rPr>
            </w:pPr>
            <w:r w:rsidRPr="00E7554F">
              <w:rPr>
                <w:color w:val="auto"/>
                <w:szCs w:val="28"/>
                <w:lang w:val="uk-UA" w:eastAsia="en-US"/>
              </w:rPr>
              <w:t>Основи інтелектуальної власності</w:t>
            </w:r>
          </w:p>
        </w:tc>
        <w:tc>
          <w:tcPr>
            <w:tcW w:w="1054" w:type="dxa"/>
            <w:shd w:val="clear" w:color="auto" w:fill="auto"/>
          </w:tcPr>
          <w:p w14:paraId="7E0C4398" w14:textId="77777777" w:rsidR="00E7554F" w:rsidRPr="00C316D3" w:rsidRDefault="00E7554F" w:rsidP="00E7554F">
            <w:pPr>
              <w:spacing w:after="0" w:line="240" w:lineRule="auto"/>
              <w:ind w:left="0" w:firstLine="0"/>
              <w:jc w:val="center"/>
              <w:rPr>
                <w:color w:val="auto"/>
                <w:szCs w:val="28"/>
                <w:lang w:val="uk-UA" w:eastAsia="en-US"/>
              </w:rPr>
            </w:pPr>
            <w:r w:rsidRPr="00C316D3">
              <w:rPr>
                <w:color w:val="auto"/>
                <w:szCs w:val="28"/>
                <w:lang w:val="uk-UA" w:eastAsia="en-US"/>
              </w:rPr>
              <w:t>4</w:t>
            </w:r>
          </w:p>
        </w:tc>
      </w:tr>
      <w:tr w:rsidR="00E7554F" w:rsidRPr="00E7554F" w14:paraId="28E0D931" w14:textId="77777777" w:rsidTr="00093DDA">
        <w:tc>
          <w:tcPr>
            <w:tcW w:w="709" w:type="dxa"/>
            <w:shd w:val="clear" w:color="auto" w:fill="auto"/>
          </w:tcPr>
          <w:p w14:paraId="49985D27" w14:textId="77777777" w:rsidR="00E7554F" w:rsidRPr="00E7554F" w:rsidRDefault="00E7554F" w:rsidP="00E7554F">
            <w:pPr>
              <w:spacing w:after="0" w:line="240" w:lineRule="auto"/>
              <w:ind w:left="0" w:firstLine="0"/>
              <w:jc w:val="center"/>
              <w:rPr>
                <w:color w:val="auto"/>
                <w:szCs w:val="28"/>
                <w:lang w:val="uk-UA" w:eastAsia="en-US"/>
              </w:rPr>
            </w:pPr>
            <w:r w:rsidRPr="00E7554F">
              <w:rPr>
                <w:color w:val="auto"/>
                <w:szCs w:val="28"/>
                <w:lang w:val="uk-UA" w:eastAsia="en-US"/>
              </w:rPr>
              <w:t>7</w:t>
            </w:r>
          </w:p>
        </w:tc>
        <w:tc>
          <w:tcPr>
            <w:tcW w:w="8018" w:type="dxa"/>
            <w:shd w:val="clear" w:color="auto" w:fill="auto"/>
          </w:tcPr>
          <w:p w14:paraId="753A7B3B" w14:textId="77777777" w:rsidR="00E7554F" w:rsidRPr="00E7554F" w:rsidRDefault="00E7554F" w:rsidP="00E7554F">
            <w:pPr>
              <w:spacing w:after="0" w:line="240" w:lineRule="auto"/>
              <w:ind w:left="0" w:firstLine="0"/>
              <w:rPr>
                <w:color w:val="auto"/>
                <w:szCs w:val="28"/>
                <w:lang w:val="uk-UA" w:eastAsia="en-US"/>
              </w:rPr>
            </w:pPr>
            <w:r w:rsidRPr="00E7554F">
              <w:rPr>
                <w:color w:val="auto"/>
                <w:szCs w:val="28"/>
                <w:lang w:val="uk-UA" w:eastAsia="en-US"/>
              </w:rPr>
              <w:t>Дисертаційна робота як кваліфікаційне дослідження</w:t>
            </w:r>
          </w:p>
        </w:tc>
        <w:tc>
          <w:tcPr>
            <w:tcW w:w="1054" w:type="dxa"/>
            <w:shd w:val="clear" w:color="auto" w:fill="auto"/>
          </w:tcPr>
          <w:p w14:paraId="5F966D02" w14:textId="77777777" w:rsidR="00E7554F" w:rsidRPr="00C316D3" w:rsidRDefault="00E7554F" w:rsidP="00E7554F">
            <w:pPr>
              <w:spacing w:after="0" w:line="240" w:lineRule="auto"/>
              <w:ind w:left="0" w:firstLine="0"/>
              <w:jc w:val="center"/>
              <w:rPr>
                <w:color w:val="auto"/>
                <w:szCs w:val="28"/>
                <w:lang w:val="uk-UA" w:eastAsia="en-US"/>
              </w:rPr>
            </w:pPr>
            <w:r w:rsidRPr="00C316D3">
              <w:rPr>
                <w:color w:val="auto"/>
                <w:szCs w:val="28"/>
                <w:lang w:val="uk-UA" w:eastAsia="en-US"/>
              </w:rPr>
              <w:t>6</w:t>
            </w:r>
          </w:p>
        </w:tc>
      </w:tr>
      <w:tr w:rsidR="00D649EE" w:rsidRPr="00E7554F" w14:paraId="7EB5453F" w14:textId="77777777" w:rsidTr="00093DDA">
        <w:tc>
          <w:tcPr>
            <w:tcW w:w="709" w:type="dxa"/>
            <w:shd w:val="clear" w:color="auto" w:fill="auto"/>
          </w:tcPr>
          <w:p w14:paraId="511101C2" w14:textId="77777777" w:rsidR="00D649EE" w:rsidRPr="00E7554F" w:rsidRDefault="00D649EE" w:rsidP="00E7554F">
            <w:pPr>
              <w:spacing w:after="0" w:line="240" w:lineRule="auto"/>
              <w:ind w:left="0" w:firstLine="0"/>
              <w:jc w:val="center"/>
              <w:rPr>
                <w:color w:val="auto"/>
                <w:szCs w:val="28"/>
                <w:lang w:val="uk-UA" w:eastAsia="en-US"/>
              </w:rPr>
            </w:pPr>
          </w:p>
        </w:tc>
        <w:tc>
          <w:tcPr>
            <w:tcW w:w="8018" w:type="dxa"/>
            <w:shd w:val="clear" w:color="auto" w:fill="auto"/>
          </w:tcPr>
          <w:p w14:paraId="147D44AC" w14:textId="06D12EAB" w:rsidR="00D649EE" w:rsidRPr="00E7554F" w:rsidRDefault="00D649EE" w:rsidP="00E7554F">
            <w:pPr>
              <w:spacing w:after="0" w:line="240" w:lineRule="auto"/>
              <w:ind w:left="0" w:firstLine="0"/>
              <w:rPr>
                <w:color w:val="auto"/>
                <w:szCs w:val="28"/>
                <w:lang w:val="uk-UA" w:eastAsia="en-US"/>
              </w:rPr>
            </w:pPr>
            <w:r w:rsidRPr="00C316D3">
              <w:rPr>
                <w:szCs w:val="28"/>
                <w:lang w:val="uk-UA"/>
              </w:rPr>
              <w:t>Разом, год</w:t>
            </w:r>
            <w:r w:rsidR="00E073F1">
              <w:rPr>
                <w:szCs w:val="28"/>
                <w:lang w:val="uk-UA"/>
              </w:rPr>
              <w:t>.</w:t>
            </w:r>
          </w:p>
        </w:tc>
        <w:tc>
          <w:tcPr>
            <w:tcW w:w="1054" w:type="dxa"/>
            <w:shd w:val="clear" w:color="auto" w:fill="auto"/>
          </w:tcPr>
          <w:p w14:paraId="24C0421E" w14:textId="2C735C29" w:rsidR="00D649EE" w:rsidRPr="00E7554F" w:rsidRDefault="00C316D3" w:rsidP="00E7554F">
            <w:pPr>
              <w:spacing w:after="0" w:line="240" w:lineRule="auto"/>
              <w:ind w:left="0" w:firstLine="0"/>
              <w:jc w:val="center"/>
              <w:rPr>
                <w:color w:val="auto"/>
                <w:szCs w:val="28"/>
                <w:lang w:val="uk-UA" w:eastAsia="en-US"/>
              </w:rPr>
            </w:pPr>
            <w:r>
              <w:rPr>
                <w:color w:val="auto"/>
                <w:szCs w:val="28"/>
                <w:lang w:val="uk-UA" w:eastAsia="en-US"/>
              </w:rPr>
              <w:t>30</w:t>
            </w:r>
          </w:p>
        </w:tc>
      </w:tr>
    </w:tbl>
    <w:p w14:paraId="296DF9AF" w14:textId="77777777" w:rsidR="00093DDA" w:rsidRDefault="00093DDA" w:rsidP="007165E2">
      <w:pPr>
        <w:keepNext/>
        <w:spacing w:after="0" w:line="276" w:lineRule="auto"/>
        <w:ind w:left="720" w:firstLine="0"/>
        <w:jc w:val="left"/>
        <w:outlineLvl w:val="0"/>
        <w:rPr>
          <w:b/>
          <w:bCs/>
          <w:color w:val="auto"/>
          <w:kern w:val="32"/>
          <w:szCs w:val="28"/>
          <w:lang w:val="uk-UA" w:eastAsia="en-US"/>
        </w:rPr>
      </w:pPr>
    </w:p>
    <w:p w14:paraId="54E8B4FA" w14:textId="13FE9A31" w:rsidR="007165E2" w:rsidRPr="007165E2" w:rsidRDefault="007165E2" w:rsidP="007165E2">
      <w:pPr>
        <w:keepNext/>
        <w:spacing w:after="0" w:line="276" w:lineRule="auto"/>
        <w:ind w:left="720" w:firstLine="0"/>
        <w:jc w:val="left"/>
        <w:outlineLvl w:val="0"/>
        <w:rPr>
          <w:color w:val="auto"/>
          <w:kern w:val="32"/>
          <w:szCs w:val="28"/>
          <w:lang w:val="uk-UA" w:eastAsia="en-US"/>
        </w:rPr>
      </w:pPr>
      <w:r>
        <w:rPr>
          <w:b/>
          <w:bCs/>
          <w:color w:val="auto"/>
          <w:kern w:val="32"/>
          <w:szCs w:val="28"/>
          <w:lang w:val="uk-UA" w:eastAsia="en-US"/>
        </w:rPr>
        <w:t xml:space="preserve">5. </w:t>
      </w:r>
      <w:r w:rsidRPr="007165E2">
        <w:rPr>
          <w:b/>
          <w:bCs/>
          <w:color w:val="auto"/>
          <w:kern w:val="32"/>
          <w:szCs w:val="28"/>
          <w:lang w:val="uk-UA" w:eastAsia="en-US"/>
        </w:rPr>
        <w:t>Теми самостійної роботи</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42"/>
        <w:gridCol w:w="1337"/>
      </w:tblGrid>
      <w:tr w:rsidR="007165E2" w:rsidRPr="007165E2" w14:paraId="292D193D" w14:textId="77777777" w:rsidTr="00093DDA">
        <w:tc>
          <w:tcPr>
            <w:tcW w:w="709" w:type="dxa"/>
            <w:shd w:val="clear" w:color="auto" w:fill="auto"/>
          </w:tcPr>
          <w:p w14:paraId="7E73AC30" w14:textId="77777777" w:rsidR="007165E2" w:rsidRPr="007165E2" w:rsidRDefault="007165E2" w:rsidP="007165E2">
            <w:pPr>
              <w:spacing w:after="0" w:line="240" w:lineRule="auto"/>
              <w:ind w:left="142" w:hanging="142"/>
              <w:jc w:val="center"/>
              <w:rPr>
                <w:color w:val="auto"/>
                <w:szCs w:val="28"/>
                <w:lang w:val="uk-UA" w:eastAsia="en-US"/>
              </w:rPr>
            </w:pPr>
            <w:r w:rsidRPr="007165E2">
              <w:rPr>
                <w:color w:val="auto"/>
                <w:szCs w:val="28"/>
                <w:lang w:val="uk-UA" w:eastAsia="en-US"/>
              </w:rPr>
              <w:t>№</w:t>
            </w:r>
          </w:p>
          <w:p w14:paraId="36A1B7AE" w14:textId="77777777" w:rsidR="007165E2" w:rsidRPr="007165E2" w:rsidRDefault="007165E2" w:rsidP="007165E2">
            <w:pPr>
              <w:spacing w:after="0" w:line="240" w:lineRule="auto"/>
              <w:ind w:left="142" w:hanging="142"/>
              <w:jc w:val="center"/>
              <w:rPr>
                <w:color w:val="auto"/>
                <w:szCs w:val="28"/>
                <w:lang w:val="uk-UA" w:eastAsia="en-US"/>
              </w:rPr>
            </w:pPr>
            <w:r w:rsidRPr="007165E2">
              <w:rPr>
                <w:color w:val="auto"/>
                <w:szCs w:val="28"/>
                <w:lang w:val="uk-UA" w:eastAsia="en-US"/>
              </w:rPr>
              <w:t>з/п</w:t>
            </w:r>
          </w:p>
        </w:tc>
        <w:tc>
          <w:tcPr>
            <w:tcW w:w="8018" w:type="dxa"/>
            <w:shd w:val="clear" w:color="auto" w:fill="auto"/>
            <w:vAlign w:val="center"/>
          </w:tcPr>
          <w:p w14:paraId="75106CFE"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Назва теми</w:t>
            </w:r>
          </w:p>
        </w:tc>
        <w:tc>
          <w:tcPr>
            <w:tcW w:w="1054" w:type="dxa"/>
            <w:shd w:val="clear" w:color="auto" w:fill="auto"/>
          </w:tcPr>
          <w:p w14:paraId="123243DD"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Кількість</w:t>
            </w:r>
          </w:p>
          <w:p w14:paraId="2D6224DE"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годин</w:t>
            </w:r>
          </w:p>
        </w:tc>
      </w:tr>
      <w:tr w:rsidR="007165E2" w:rsidRPr="007165E2" w14:paraId="79EF4E78" w14:textId="77777777" w:rsidTr="00093DDA">
        <w:tc>
          <w:tcPr>
            <w:tcW w:w="709" w:type="dxa"/>
            <w:shd w:val="clear" w:color="auto" w:fill="auto"/>
          </w:tcPr>
          <w:p w14:paraId="422E02AA"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1</w:t>
            </w:r>
          </w:p>
        </w:tc>
        <w:tc>
          <w:tcPr>
            <w:tcW w:w="8018" w:type="dxa"/>
            <w:shd w:val="clear" w:color="auto" w:fill="auto"/>
          </w:tcPr>
          <w:p w14:paraId="7A2914DD" w14:textId="77777777" w:rsidR="007165E2" w:rsidRPr="007165E2" w:rsidRDefault="007165E2" w:rsidP="007165E2">
            <w:pPr>
              <w:spacing w:after="0" w:line="240" w:lineRule="auto"/>
              <w:ind w:left="0" w:firstLine="0"/>
              <w:rPr>
                <w:color w:val="auto"/>
                <w:szCs w:val="28"/>
                <w:lang w:val="uk-UA" w:eastAsia="en-US"/>
              </w:rPr>
            </w:pPr>
            <w:r w:rsidRPr="007165E2">
              <w:rPr>
                <w:color w:val="auto"/>
                <w:szCs w:val="28"/>
                <w:lang w:val="uk-UA" w:eastAsia="en-US"/>
              </w:rPr>
              <w:t>Методологія і методи наукового пізнання. Загальна методологія і часткова методологія</w:t>
            </w:r>
          </w:p>
        </w:tc>
        <w:tc>
          <w:tcPr>
            <w:tcW w:w="1054" w:type="dxa"/>
            <w:shd w:val="clear" w:color="auto" w:fill="auto"/>
          </w:tcPr>
          <w:p w14:paraId="15124BB6"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10</w:t>
            </w:r>
          </w:p>
        </w:tc>
      </w:tr>
      <w:tr w:rsidR="007165E2" w:rsidRPr="007165E2" w14:paraId="776C0630" w14:textId="77777777" w:rsidTr="00093DDA">
        <w:tc>
          <w:tcPr>
            <w:tcW w:w="709" w:type="dxa"/>
            <w:shd w:val="clear" w:color="auto" w:fill="auto"/>
          </w:tcPr>
          <w:p w14:paraId="6CA24B20"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2</w:t>
            </w:r>
          </w:p>
        </w:tc>
        <w:tc>
          <w:tcPr>
            <w:tcW w:w="8018" w:type="dxa"/>
            <w:shd w:val="clear" w:color="auto" w:fill="auto"/>
          </w:tcPr>
          <w:p w14:paraId="2928FC71" w14:textId="77777777" w:rsidR="007165E2" w:rsidRPr="007165E2" w:rsidRDefault="007165E2" w:rsidP="007165E2">
            <w:pPr>
              <w:spacing w:after="0" w:line="240" w:lineRule="auto"/>
              <w:ind w:left="0" w:firstLine="0"/>
              <w:rPr>
                <w:color w:val="auto"/>
                <w:szCs w:val="28"/>
                <w:lang w:val="uk-UA" w:eastAsia="en-US"/>
              </w:rPr>
            </w:pPr>
            <w:r w:rsidRPr="007165E2">
              <w:rPr>
                <w:color w:val="auto"/>
                <w:szCs w:val="28"/>
                <w:lang w:val="uk-UA" w:eastAsia="en-US"/>
              </w:rPr>
              <w:t>Методологія економічного дослідження як конкретно наукова методологія</w:t>
            </w:r>
          </w:p>
        </w:tc>
        <w:tc>
          <w:tcPr>
            <w:tcW w:w="1054" w:type="dxa"/>
            <w:shd w:val="clear" w:color="auto" w:fill="auto"/>
          </w:tcPr>
          <w:p w14:paraId="24695198"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10</w:t>
            </w:r>
          </w:p>
        </w:tc>
      </w:tr>
      <w:tr w:rsidR="007165E2" w:rsidRPr="007165E2" w14:paraId="00E1E618" w14:textId="77777777" w:rsidTr="00093DDA">
        <w:tc>
          <w:tcPr>
            <w:tcW w:w="709" w:type="dxa"/>
            <w:shd w:val="clear" w:color="auto" w:fill="auto"/>
          </w:tcPr>
          <w:p w14:paraId="063654B4"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3</w:t>
            </w:r>
          </w:p>
        </w:tc>
        <w:tc>
          <w:tcPr>
            <w:tcW w:w="8018" w:type="dxa"/>
            <w:shd w:val="clear" w:color="auto" w:fill="auto"/>
          </w:tcPr>
          <w:p w14:paraId="6D5C3B34" w14:textId="77777777" w:rsidR="007165E2" w:rsidRPr="007165E2" w:rsidRDefault="007165E2" w:rsidP="007165E2">
            <w:pPr>
              <w:spacing w:after="0" w:line="240" w:lineRule="auto"/>
              <w:ind w:left="0" w:firstLine="0"/>
              <w:rPr>
                <w:color w:val="auto"/>
                <w:szCs w:val="28"/>
                <w:lang w:val="uk-UA" w:eastAsia="en-US"/>
              </w:rPr>
            </w:pPr>
            <w:r w:rsidRPr="007165E2">
              <w:rPr>
                <w:color w:val="auto"/>
                <w:szCs w:val="28"/>
                <w:lang w:val="uk-UA" w:eastAsia="en-US"/>
              </w:rPr>
              <w:t>Роль інформації у наукових дослідженнях та класифікація наукових документів. Робота з літературними джерелами, даними офіційної державної статистики, звітними даним підприємства</w:t>
            </w:r>
          </w:p>
        </w:tc>
        <w:tc>
          <w:tcPr>
            <w:tcW w:w="1054" w:type="dxa"/>
            <w:shd w:val="clear" w:color="auto" w:fill="auto"/>
          </w:tcPr>
          <w:p w14:paraId="0658347A"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10</w:t>
            </w:r>
          </w:p>
        </w:tc>
      </w:tr>
      <w:tr w:rsidR="007165E2" w:rsidRPr="007165E2" w14:paraId="67CB4F45" w14:textId="77777777" w:rsidTr="00093DDA">
        <w:tc>
          <w:tcPr>
            <w:tcW w:w="709" w:type="dxa"/>
            <w:shd w:val="clear" w:color="auto" w:fill="auto"/>
          </w:tcPr>
          <w:p w14:paraId="7544DBEA"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4</w:t>
            </w:r>
          </w:p>
        </w:tc>
        <w:tc>
          <w:tcPr>
            <w:tcW w:w="8018" w:type="dxa"/>
            <w:shd w:val="clear" w:color="auto" w:fill="auto"/>
          </w:tcPr>
          <w:p w14:paraId="6DB59EDC" w14:textId="77777777" w:rsidR="007165E2" w:rsidRPr="007165E2" w:rsidRDefault="007165E2" w:rsidP="007165E2">
            <w:pPr>
              <w:spacing w:after="0" w:line="240" w:lineRule="auto"/>
              <w:ind w:left="0" w:firstLine="0"/>
              <w:rPr>
                <w:color w:val="auto"/>
                <w:szCs w:val="28"/>
                <w:lang w:val="uk-UA" w:eastAsia="en-US"/>
              </w:rPr>
            </w:pPr>
            <w:r w:rsidRPr="007165E2">
              <w:rPr>
                <w:color w:val="auto"/>
                <w:szCs w:val="28"/>
                <w:lang w:val="uk-UA" w:eastAsia="en-US"/>
              </w:rPr>
              <w:t>Наукова публікація: поняття, функції, основні види. Техніка написання тексту. Реферат. Доповідь (повідомлення)</w:t>
            </w:r>
          </w:p>
        </w:tc>
        <w:tc>
          <w:tcPr>
            <w:tcW w:w="1054" w:type="dxa"/>
            <w:shd w:val="clear" w:color="auto" w:fill="auto"/>
          </w:tcPr>
          <w:p w14:paraId="6B9C573A"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10</w:t>
            </w:r>
          </w:p>
        </w:tc>
      </w:tr>
      <w:tr w:rsidR="007165E2" w:rsidRPr="007165E2" w14:paraId="7131749F" w14:textId="77777777" w:rsidTr="00093DDA">
        <w:tc>
          <w:tcPr>
            <w:tcW w:w="709" w:type="dxa"/>
            <w:shd w:val="clear" w:color="auto" w:fill="auto"/>
          </w:tcPr>
          <w:p w14:paraId="7DACE600"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5</w:t>
            </w:r>
          </w:p>
        </w:tc>
        <w:tc>
          <w:tcPr>
            <w:tcW w:w="8018" w:type="dxa"/>
            <w:shd w:val="clear" w:color="auto" w:fill="auto"/>
          </w:tcPr>
          <w:p w14:paraId="6D008954" w14:textId="77777777" w:rsidR="007165E2" w:rsidRPr="007165E2" w:rsidRDefault="007165E2" w:rsidP="007165E2">
            <w:pPr>
              <w:spacing w:after="0" w:line="240" w:lineRule="auto"/>
              <w:ind w:left="0" w:firstLine="0"/>
              <w:rPr>
                <w:color w:val="auto"/>
                <w:szCs w:val="28"/>
                <w:lang w:val="uk-UA" w:eastAsia="en-US"/>
              </w:rPr>
            </w:pPr>
            <w:r w:rsidRPr="007165E2">
              <w:rPr>
                <w:color w:val="auto"/>
                <w:szCs w:val="28"/>
                <w:lang w:val="uk-UA" w:eastAsia="en-US"/>
              </w:rPr>
              <w:t>Академічна доброчесність як сукупність етичних принципів і визначених законом правил.</w:t>
            </w:r>
            <w:r w:rsidRPr="007165E2">
              <w:rPr>
                <w:rFonts w:ascii="Calibri" w:hAnsi="Calibri"/>
                <w:color w:val="auto"/>
                <w:sz w:val="22"/>
                <w:lang w:val="uk-UA" w:eastAsia="en-US"/>
              </w:rPr>
              <w:t xml:space="preserve"> </w:t>
            </w:r>
            <w:r w:rsidRPr="007165E2">
              <w:rPr>
                <w:color w:val="auto"/>
                <w:szCs w:val="28"/>
                <w:lang w:val="uk-UA" w:eastAsia="en-US"/>
              </w:rPr>
              <w:t>Принципи, форми та види академічної відповідальності.</w:t>
            </w:r>
          </w:p>
        </w:tc>
        <w:tc>
          <w:tcPr>
            <w:tcW w:w="1054" w:type="dxa"/>
            <w:shd w:val="clear" w:color="auto" w:fill="auto"/>
          </w:tcPr>
          <w:p w14:paraId="48A15B1E"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5</w:t>
            </w:r>
          </w:p>
        </w:tc>
      </w:tr>
      <w:tr w:rsidR="007165E2" w:rsidRPr="007165E2" w14:paraId="4924923F" w14:textId="77777777" w:rsidTr="00093DDA">
        <w:tc>
          <w:tcPr>
            <w:tcW w:w="709" w:type="dxa"/>
            <w:shd w:val="clear" w:color="auto" w:fill="auto"/>
          </w:tcPr>
          <w:p w14:paraId="1153F917"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6</w:t>
            </w:r>
          </w:p>
        </w:tc>
        <w:tc>
          <w:tcPr>
            <w:tcW w:w="8018" w:type="dxa"/>
            <w:shd w:val="clear" w:color="auto" w:fill="auto"/>
          </w:tcPr>
          <w:p w14:paraId="5D87AE9C" w14:textId="77777777" w:rsidR="007165E2" w:rsidRPr="007165E2" w:rsidRDefault="007165E2" w:rsidP="007165E2">
            <w:pPr>
              <w:spacing w:after="0" w:line="240" w:lineRule="auto"/>
              <w:ind w:left="0" w:firstLine="0"/>
              <w:rPr>
                <w:color w:val="auto"/>
                <w:szCs w:val="28"/>
                <w:lang w:val="uk-UA" w:eastAsia="en-US"/>
              </w:rPr>
            </w:pPr>
            <w:r w:rsidRPr="007165E2">
              <w:rPr>
                <w:color w:val="auto"/>
                <w:szCs w:val="28"/>
                <w:lang w:val="uk-UA" w:eastAsia="en-US"/>
              </w:rPr>
              <w:t>Роль інтелектуальної власності як інтелектуального капіталу в соціально-економічному розвитку суспільства та її місце у гуманітарній і природничій науках</w:t>
            </w:r>
          </w:p>
        </w:tc>
        <w:tc>
          <w:tcPr>
            <w:tcW w:w="1054" w:type="dxa"/>
            <w:shd w:val="clear" w:color="auto" w:fill="auto"/>
          </w:tcPr>
          <w:p w14:paraId="39428CE9"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5</w:t>
            </w:r>
          </w:p>
        </w:tc>
      </w:tr>
      <w:tr w:rsidR="007165E2" w:rsidRPr="007165E2" w14:paraId="15ED5FD3" w14:textId="77777777" w:rsidTr="00093DDA">
        <w:tc>
          <w:tcPr>
            <w:tcW w:w="709" w:type="dxa"/>
            <w:shd w:val="clear" w:color="auto" w:fill="auto"/>
          </w:tcPr>
          <w:p w14:paraId="1B0B5F4B"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7</w:t>
            </w:r>
          </w:p>
        </w:tc>
        <w:tc>
          <w:tcPr>
            <w:tcW w:w="8018" w:type="dxa"/>
            <w:shd w:val="clear" w:color="auto" w:fill="auto"/>
          </w:tcPr>
          <w:p w14:paraId="1E538302" w14:textId="77777777" w:rsidR="007165E2" w:rsidRPr="007165E2" w:rsidRDefault="007165E2" w:rsidP="007165E2">
            <w:pPr>
              <w:spacing w:after="0" w:line="240" w:lineRule="auto"/>
              <w:ind w:left="0" w:firstLine="0"/>
              <w:rPr>
                <w:color w:val="auto"/>
                <w:szCs w:val="28"/>
                <w:lang w:val="uk-UA" w:eastAsia="en-US"/>
              </w:rPr>
            </w:pPr>
            <w:r w:rsidRPr="007165E2">
              <w:rPr>
                <w:color w:val="auto"/>
                <w:szCs w:val="28"/>
                <w:lang w:val="uk-UA" w:eastAsia="en-US"/>
              </w:rPr>
              <w:t>Дисертаційна робота. Загальна схема наукового дослідження</w:t>
            </w:r>
          </w:p>
        </w:tc>
        <w:tc>
          <w:tcPr>
            <w:tcW w:w="1054" w:type="dxa"/>
            <w:shd w:val="clear" w:color="auto" w:fill="auto"/>
          </w:tcPr>
          <w:p w14:paraId="04D5B780" w14:textId="77777777" w:rsidR="007165E2" w:rsidRPr="007165E2" w:rsidRDefault="007165E2" w:rsidP="007165E2">
            <w:pPr>
              <w:spacing w:after="0" w:line="240" w:lineRule="auto"/>
              <w:ind w:left="0" w:firstLine="0"/>
              <w:jc w:val="center"/>
              <w:rPr>
                <w:color w:val="auto"/>
                <w:szCs w:val="28"/>
                <w:lang w:val="uk-UA" w:eastAsia="en-US"/>
              </w:rPr>
            </w:pPr>
            <w:r w:rsidRPr="007165E2">
              <w:rPr>
                <w:color w:val="auto"/>
                <w:szCs w:val="28"/>
                <w:lang w:val="uk-UA" w:eastAsia="en-US"/>
              </w:rPr>
              <w:t>10</w:t>
            </w:r>
          </w:p>
        </w:tc>
      </w:tr>
      <w:tr w:rsidR="00D649EE" w:rsidRPr="007165E2" w14:paraId="17703224" w14:textId="77777777" w:rsidTr="00093DDA">
        <w:tc>
          <w:tcPr>
            <w:tcW w:w="709" w:type="dxa"/>
            <w:shd w:val="clear" w:color="auto" w:fill="auto"/>
          </w:tcPr>
          <w:p w14:paraId="2C23EF3A" w14:textId="77777777" w:rsidR="00D649EE" w:rsidRPr="007165E2" w:rsidRDefault="00D649EE" w:rsidP="007165E2">
            <w:pPr>
              <w:spacing w:after="0" w:line="240" w:lineRule="auto"/>
              <w:ind w:left="0" w:firstLine="0"/>
              <w:jc w:val="center"/>
              <w:rPr>
                <w:color w:val="auto"/>
                <w:szCs w:val="28"/>
                <w:lang w:val="uk-UA" w:eastAsia="en-US"/>
              </w:rPr>
            </w:pPr>
          </w:p>
        </w:tc>
        <w:tc>
          <w:tcPr>
            <w:tcW w:w="8018" w:type="dxa"/>
            <w:shd w:val="clear" w:color="auto" w:fill="auto"/>
          </w:tcPr>
          <w:p w14:paraId="799D3FA3" w14:textId="0B5855CE" w:rsidR="00D649EE" w:rsidRPr="007165E2" w:rsidRDefault="00D649EE" w:rsidP="007165E2">
            <w:pPr>
              <w:spacing w:after="0" w:line="240" w:lineRule="auto"/>
              <w:ind w:left="0" w:firstLine="0"/>
              <w:rPr>
                <w:color w:val="auto"/>
                <w:szCs w:val="28"/>
                <w:lang w:val="uk-UA" w:eastAsia="en-US"/>
              </w:rPr>
            </w:pPr>
            <w:r w:rsidRPr="00C316D3">
              <w:rPr>
                <w:szCs w:val="28"/>
                <w:lang w:val="uk-UA"/>
              </w:rPr>
              <w:t>Разом, год</w:t>
            </w:r>
            <w:r w:rsidR="00E073F1">
              <w:rPr>
                <w:szCs w:val="28"/>
                <w:lang w:val="uk-UA"/>
              </w:rPr>
              <w:t>.</w:t>
            </w:r>
          </w:p>
        </w:tc>
        <w:tc>
          <w:tcPr>
            <w:tcW w:w="1054" w:type="dxa"/>
            <w:shd w:val="clear" w:color="auto" w:fill="auto"/>
          </w:tcPr>
          <w:p w14:paraId="209F3991" w14:textId="6F9DA48D" w:rsidR="00D649EE" w:rsidRPr="007165E2" w:rsidRDefault="00C316D3" w:rsidP="007165E2">
            <w:pPr>
              <w:spacing w:after="0" w:line="240" w:lineRule="auto"/>
              <w:ind w:left="0" w:firstLine="0"/>
              <w:jc w:val="center"/>
              <w:rPr>
                <w:color w:val="auto"/>
                <w:szCs w:val="28"/>
                <w:lang w:val="uk-UA" w:eastAsia="en-US"/>
              </w:rPr>
            </w:pPr>
            <w:r>
              <w:rPr>
                <w:color w:val="auto"/>
                <w:szCs w:val="28"/>
                <w:lang w:val="uk-UA" w:eastAsia="en-US"/>
              </w:rPr>
              <w:t>60</w:t>
            </w:r>
          </w:p>
        </w:tc>
      </w:tr>
    </w:tbl>
    <w:p w14:paraId="3E54564A" w14:textId="5D53B60F" w:rsidR="00BA6209" w:rsidRDefault="00BA6209">
      <w:pPr>
        <w:spacing w:after="32" w:line="259" w:lineRule="auto"/>
        <w:ind w:left="360" w:firstLine="0"/>
        <w:jc w:val="left"/>
        <w:rPr>
          <w:b/>
          <w:sz w:val="24"/>
          <w:szCs w:val="24"/>
          <w:lang w:val="uk-UA"/>
        </w:rPr>
      </w:pPr>
    </w:p>
    <w:p w14:paraId="4078D2D3" w14:textId="578E8919" w:rsidR="00F43B28" w:rsidRPr="00F43B28" w:rsidRDefault="00F43B28" w:rsidP="007165E2">
      <w:pPr>
        <w:pStyle w:val="1"/>
        <w:keepLines w:val="0"/>
        <w:numPr>
          <w:ilvl w:val="0"/>
          <w:numId w:val="33"/>
        </w:numPr>
        <w:spacing w:line="240" w:lineRule="auto"/>
        <w:ind w:right="0" w:firstLine="131"/>
        <w:jc w:val="left"/>
        <w:rPr>
          <w:b/>
          <w:bCs/>
          <w:i w:val="0"/>
          <w:iCs/>
          <w:sz w:val="28"/>
          <w:szCs w:val="28"/>
        </w:rPr>
      </w:pPr>
      <w:bookmarkStart w:id="1" w:name="_Hlk199170499"/>
      <w:r w:rsidRPr="00F43B28">
        <w:rPr>
          <w:b/>
          <w:bCs/>
          <w:i w:val="0"/>
          <w:iCs/>
          <w:sz w:val="28"/>
          <w:szCs w:val="28"/>
        </w:rPr>
        <w:t xml:space="preserve">Методи та </w:t>
      </w:r>
      <w:proofErr w:type="spellStart"/>
      <w:r w:rsidRPr="00F43B28">
        <w:rPr>
          <w:b/>
          <w:bCs/>
          <w:i w:val="0"/>
          <w:iCs/>
          <w:sz w:val="28"/>
          <w:szCs w:val="28"/>
        </w:rPr>
        <w:t>засоби</w:t>
      </w:r>
      <w:proofErr w:type="spellEnd"/>
      <w:r w:rsidRPr="00F43B28">
        <w:rPr>
          <w:b/>
          <w:bCs/>
          <w:i w:val="0"/>
          <w:iCs/>
          <w:sz w:val="28"/>
          <w:szCs w:val="28"/>
        </w:rPr>
        <w:t xml:space="preserve"> </w:t>
      </w:r>
      <w:proofErr w:type="spellStart"/>
      <w:r w:rsidRPr="00F43B28">
        <w:rPr>
          <w:b/>
          <w:bCs/>
          <w:i w:val="0"/>
          <w:iCs/>
          <w:sz w:val="28"/>
          <w:szCs w:val="28"/>
        </w:rPr>
        <w:t>діагностики</w:t>
      </w:r>
      <w:proofErr w:type="spellEnd"/>
      <w:r w:rsidRPr="00F43B28">
        <w:rPr>
          <w:b/>
          <w:bCs/>
          <w:i w:val="0"/>
          <w:iCs/>
          <w:sz w:val="28"/>
          <w:szCs w:val="28"/>
        </w:rPr>
        <w:t xml:space="preserve"> </w:t>
      </w:r>
      <w:proofErr w:type="spellStart"/>
      <w:r w:rsidRPr="00F43B28">
        <w:rPr>
          <w:b/>
          <w:bCs/>
          <w:i w:val="0"/>
          <w:iCs/>
          <w:sz w:val="28"/>
          <w:szCs w:val="28"/>
        </w:rPr>
        <w:t>результатів</w:t>
      </w:r>
      <w:proofErr w:type="spellEnd"/>
      <w:r w:rsidRPr="00F43B28">
        <w:rPr>
          <w:b/>
          <w:bCs/>
          <w:i w:val="0"/>
          <w:iCs/>
          <w:sz w:val="28"/>
          <w:szCs w:val="28"/>
        </w:rPr>
        <w:t xml:space="preserve"> </w:t>
      </w:r>
      <w:proofErr w:type="spellStart"/>
      <w:r w:rsidRPr="00F43B28">
        <w:rPr>
          <w:b/>
          <w:bCs/>
          <w:i w:val="0"/>
          <w:iCs/>
          <w:sz w:val="28"/>
          <w:szCs w:val="28"/>
        </w:rPr>
        <w:t>навчання</w:t>
      </w:r>
      <w:proofErr w:type="spellEnd"/>
      <w:r w:rsidRPr="00F43B28">
        <w:rPr>
          <w:b/>
          <w:bCs/>
          <w:i w:val="0"/>
          <w:iCs/>
          <w:sz w:val="28"/>
          <w:szCs w:val="28"/>
        </w:rPr>
        <w:t xml:space="preserve">: </w:t>
      </w:r>
    </w:p>
    <w:p w14:paraId="763CBAC5" w14:textId="77777777" w:rsidR="00F43B28" w:rsidRDefault="00F43B28" w:rsidP="00A556F1">
      <w:pPr>
        <w:numPr>
          <w:ilvl w:val="0"/>
          <w:numId w:val="31"/>
        </w:numPr>
        <w:spacing w:after="0" w:line="240" w:lineRule="auto"/>
        <w:ind w:left="1134" w:hanging="425"/>
        <w:jc w:val="left"/>
        <w:rPr>
          <w:szCs w:val="28"/>
          <w:lang w:val="uk-UA"/>
        </w:rPr>
      </w:pPr>
      <w:r w:rsidRPr="0083122A">
        <w:rPr>
          <w:szCs w:val="28"/>
          <w:lang w:val="uk-UA"/>
        </w:rPr>
        <w:t>усне або письмове опитування;</w:t>
      </w:r>
    </w:p>
    <w:p w14:paraId="12D61AC5" w14:textId="77777777" w:rsidR="00F43B28" w:rsidRPr="0083122A" w:rsidRDefault="00F43B28" w:rsidP="00A556F1">
      <w:pPr>
        <w:numPr>
          <w:ilvl w:val="0"/>
          <w:numId w:val="31"/>
        </w:numPr>
        <w:spacing w:after="0" w:line="240" w:lineRule="auto"/>
        <w:ind w:left="1134" w:hanging="425"/>
        <w:jc w:val="left"/>
        <w:rPr>
          <w:szCs w:val="28"/>
          <w:lang w:val="uk-UA"/>
        </w:rPr>
      </w:pPr>
      <w:r>
        <w:rPr>
          <w:szCs w:val="28"/>
          <w:lang w:val="uk-UA"/>
        </w:rPr>
        <w:t>співбесіда;</w:t>
      </w:r>
    </w:p>
    <w:p w14:paraId="3ACDAD24" w14:textId="77777777" w:rsidR="00F43B28" w:rsidRPr="0083122A" w:rsidRDefault="00F43B28" w:rsidP="00A556F1">
      <w:pPr>
        <w:numPr>
          <w:ilvl w:val="0"/>
          <w:numId w:val="31"/>
        </w:numPr>
        <w:spacing w:after="0" w:line="240" w:lineRule="auto"/>
        <w:ind w:left="1134" w:hanging="425"/>
        <w:jc w:val="left"/>
        <w:rPr>
          <w:szCs w:val="28"/>
          <w:lang w:val="uk-UA"/>
        </w:rPr>
      </w:pPr>
      <w:r w:rsidRPr="0083122A">
        <w:rPr>
          <w:szCs w:val="28"/>
          <w:lang w:val="uk-UA"/>
        </w:rPr>
        <w:t>тестування;</w:t>
      </w:r>
    </w:p>
    <w:p w14:paraId="7F78130B" w14:textId="2866938D" w:rsidR="00F43B28" w:rsidRPr="00A556F1" w:rsidRDefault="00F43B28" w:rsidP="00A556F1">
      <w:pPr>
        <w:numPr>
          <w:ilvl w:val="0"/>
          <w:numId w:val="31"/>
        </w:numPr>
        <w:spacing w:after="0" w:line="240" w:lineRule="auto"/>
        <w:ind w:left="1134" w:hanging="425"/>
        <w:jc w:val="left"/>
        <w:rPr>
          <w:szCs w:val="28"/>
          <w:lang w:val="uk-UA"/>
        </w:rPr>
      </w:pPr>
      <w:r>
        <w:rPr>
          <w:szCs w:val="28"/>
          <w:lang w:val="uk-UA"/>
        </w:rPr>
        <w:t xml:space="preserve">захист </w:t>
      </w:r>
      <w:r w:rsidRPr="0083122A">
        <w:rPr>
          <w:szCs w:val="28"/>
          <w:lang w:val="uk-UA"/>
        </w:rPr>
        <w:t>практичних</w:t>
      </w:r>
      <w:r>
        <w:rPr>
          <w:szCs w:val="28"/>
          <w:lang w:val="uk-UA"/>
        </w:rPr>
        <w:t>,</w:t>
      </w:r>
      <w:r w:rsidRPr="0083122A">
        <w:rPr>
          <w:szCs w:val="28"/>
          <w:lang w:val="uk-UA"/>
        </w:rPr>
        <w:t xml:space="preserve"> розрахункових</w:t>
      </w:r>
      <w:r w:rsidR="00A556F1">
        <w:rPr>
          <w:szCs w:val="28"/>
          <w:lang w:val="uk-UA"/>
        </w:rPr>
        <w:t xml:space="preserve"> робіт;</w:t>
      </w:r>
    </w:p>
    <w:p w14:paraId="48D4A4BF" w14:textId="77777777" w:rsidR="00A556F1" w:rsidRPr="00A556F1" w:rsidRDefault="00A556F1" w:rsidP="00A556F1">
      <w:pPr>
        <w:numPr>
          <w:ilvl w:val="0"/>
          <w:numId w:val="31"/>
        </w:numPr>
        <w:spacing w:after="0" w:line="240" w:lineRule="auto"/>
        <w:jc w:val="left"/>
        <w:rPr>
          <w:szCs w:val="28"/>
          <w:lang w:val="uk-UA"/>
        </w:rPr>
      </w:pPr>
      <w:r w:rsidRPr="00A556F1">
        <w:rPr>
          <w:szCs w:val="28"/>
          <w:lang w:val="uk-UA"/>
        </w:rPr>
        <w:t>реферати, есе, тези статті;</w:t>
      </w:r>
    </w:p>
    <w:p w14:paraId="20C107C2" w14:textId="77777777" w:rsidR="00A556F1" w:rsidRPr="00A556F1" w:rsidRDefault="00A556F1" w:rsidP="00A556F1">
      <w:pPr>
        <w:numPr>
          <w:ilvl w:val="0"/>
          <w:numId w:val="31"/>
        </w:numPr>
        <w:spacing w:after="0" w:line="240" w:lineRule="auto"/>
        <w:jc w:val="left"/>
        <w:rPr>
          <w:szCs w:val="28"/>
          <w:lang w:val="uk-UA"/>
        </w:rPr>
      </w:pPr>
      <w:r w:rsidRPr="00A556F1">
        <w:rPr>
          <w:szCs w:val="28"/>
          <w:lang w:val="uk-UA"/>
        </w:rPr>
        <w:t>презентації та виступи на наукових заходах;</w:t>
      </w:r>
    </w:p>
    <w:p w14:paraId="2853652F" w14:textId="563FAAD8" w:rsidR="00A556F1" w:rsidRPr="00A556F1" w:rsidRDefault="00A556F1" w:rsidP="00A556F1">
      <w:pPr>
        <w:numPr>
          <w:ilvl w:val="0"/>
          <w:numId w:val="31"/>
        </w:numPr>
        <w:spacing w:after="0" w:line="240" w:lineRule="auto"/>
        <w:jc w:val="left"/>
        <w:rPr>
          <w:szCs w:val="28"/>
          <w:lang w:val="uk-UA"/>
        </w:rPr>
      </w:pPr>
      <w:r w:rsidRPr="00A556F1">
        <w:rPr>
          <w:szCs w:val="28"/>
          <w:lang w:val="uk-UA"/>
        </w:rPr>
        <w:lastRenderedPageBreak/>
        <w:t>захист наукових робіт.</w:t>
      </w:r>
    </w:p>
    <w:p w14:paraId="3C7F8C73" w14:textId="62C86BDA" w:rsidR="00F43B28" w:rsidRDefault="00F43B28" w:rsidP="007165E2">
      <w:pPr>
        <w:tabs>
          <w:tab w:val="left" w:pos="1134"/>
        </w:tabs>
        <w:ind w:left="0" w:firstLine="131"/>
        <w:rPr>
          <w:sz w:val="18"/>
          <w:szCs w:val="18"/>
          <w:lang w:val="uk-UA"/>
        </w:rPr>
      </w:pPr>
    </w:p>
    <w:p w14:paraId="043BF092" w14:textId="399C79D1" w:rsidR="00F43B28" w:rsidRPr="00F43B28" w:rsidRDefault="00F43B28" w:rsidP="007165E2">
      <w:pPr>
        <w:pStyle w:val="1"/>
        <w:keepLines w:val="0"/>
        <w:numPr>
          <w:ilvl w:val="0"/>
          <w:numId w:val="33"/>
        </w:numPr>
        <w:spacing w:line="240" w:lineRule="auto"/>
        <w:ind w:right="0" w:firstLine="131"/>
        <w:jc w:val="left"/>
        <w:rPr>
          <w:b/>
          <w:bCs/>
          <w:i w:val="0"/>
          <w:iCs/>
          <w:sz w:val="28"/>
          <w:szCs w:val="28"/>
        </w:rPr>
      </w:pPr>
      <w:proofErr w:type="spellStart"/>
      <w:r w:rsidRPr="00F43B28">
        <w:rPr>
          <w:b/>
          <w:bCs/>
          <w:i w:val="0"/>
          <w:iCs/>
          <w:sz w:val="28"/>
          <w:szCs w:val="28"/>
        </w:rPr>
        <w:t>Методи</w:t>
      </w:r>
      <w:proofErr w:type="spellEnd"/>
      <w:r w:rsidRPr="00F43B28">
        <w:rPr>
          <w:b/>
          <w:bCs/>
          <w:i w:val="0"/>
          <w:iCs/>
          <w:sz w:val="28"/>
          <w:szCs w:val="28"/>
        </w:rPr>
        <w:t xml:space="preserve"> </w:t>
      </w:r>
      <w:proofErr w:type="spellStart"/>
      <w:r w:rsidRPr="00F43B28">
        <w:rPr>
          <w:b/>
          <w:bCs/>
          <w:i w:val="0"/>
          <w:iCs/>
          <w:sz w:val="28"/>
          <w:szCs w:val="28"/>
        </w:rPr>
        <w:t>навчання</w:t>
      </w:r>
      <w:proofErr w:type="spellEnd"/>
      <w:r w:rsidRPr="00F43B28">
        <w:rPr>
          <w:b/>
          <w:bCs/>
          <w:i w:val="0"/>
          <w:iCs/>
          <w:sz w:val="28"/>
          <w:szCs w:val="28"/>
        </w:rPr>
        <w:t>:</w:t>
      </w:r>
    </w:p>
    <w:p w14:paraId="0A88CDE2" w14:textId="77777777" w:rsidR="00F43B28" w:rsidRPr="0083122A" w:rsidRDefault="00F43B28" w:rsidP="00A556F1">
      <w:pPr>
        <w:numPr>
          <w:ilvl w:val="0"/>
          <w:numId w:val="31"/>
        </w:numPr>
        <w:spacing w:after="0" w:line="240" w:lineRule="auto"/>
        <w:ind w:left="1134" w:hanging="425"/>
        <w:jc w:val="left"/>
        <w:rPr>
          <w:szCs w:val="28"/>
          <w:lang w:val="uk-UA"/>
        </w:rPr>
      </w:pPr>
      <w:r>
        <w:rPr>
          <w:szCs w:val="28"/>
          <w:lang w:val="uk-UA"/>
        </w:rPr>
        <w:t xml:space="preserve">метод </w:t>
      </w:r>
      <w:r w:rsidRPr="0083122A">
        <w:rPr>
          <w:szCs w:val="28"/>
          <w:lang w:val="uk-UA"/>
        </w:rPr>
        <w:t>проблемн</w:t>
      </w:r>
      <w:r>
        <w:rPr>
          <w:szCs w:val="28"/>
          <w:lang w:val="uk-UA"/>
        </w:rPr>
        <w:t>ого</w:t>
      </w:r>
      <w:r w:rsidRPr="0083122A">
        <w:rPr>
          <w:szCs w:val="28"/>
          <w:lang w:val="uk-UA"/>
        </w:rPr>
        <w:t xml:space="preserve"> навчання;</w:t>
      </w:r>
    </w:p>
    <w:p w14:paraId="3D4F1D76" w14:textId="77777777" w:rsidR="00F43B28" w:rsidRPr="0083122A" w:rsidRDefault="00F43B28" w:rsidP="00A556F1">
      <w:pPr>
        <w:numPr>
          <w:ilvl w:val="0"/>
          <w:numId w:val="31"/>
        </w:numPr>
        <w:spacing w:after="0" w:line="240" w:lineRule="auto"/>
        <w:ind w:left="1134" w:hanging="425"/>
        <w:jc w:val="left"/>
        <w:rPr>
          <w:szCs w:val="28"/>
          <w:lang w:val="uk-UA"/>
        </w:rPr>
      </w:pPr>
      <w:r>
        <w:rPr>
          <w:szCs w:val="28"/>
          <w:lang w:val="uk-UA"/>
        </w:rPr>
        <w:t>метод</w:t>
      </w:r>
      <w:r w:rsidRPr="0083122A">
        <w:rPr>
          <w:szCs w:val="28"/>
          <w:lang w:val="uk-UA"/>
        </w:rPr>
        <w:t xml:space="preserve"> практико-орієнтова</w:t>
      </w:r>
      <w:r>
        <w:rPr>
          <w:szCs w:val="28"/>
          <w:lang w:val="uk-UA"/>
        </w:rPr>
        <w:t>ного</w:t>
      </w:r>
      <w:r w:rsidRPr="0083122A">
        <w:rPr>
          <w:szCs w:val="28"/>
          <w:lang w:val="uk-UA"/>
        </w:rPr>
        <w:t xml:space="preserve"> навчання; </w:t>
      </w:r>
    </w:p>
    <w:p w14:paraId="1F2A00DA" w14:textId="77777777" w:rsidR="00F43B28" w:rsidRPr="0083122A" w:rsidRDefault="00F43B28" w:rsidP="00A556F1">
      <w:pPr>
        <w:numPr>
          <w:ilvl w:val="0"/>
          <w:numId w:val="31"/>
        </w:numPr>
        <w:spacing w:after="0" w:line="240" w:lineRule="auto"/>
        <w:ind w:left="1134" w:hanging="425"/>
        <w:jc w:val="left"/>
        <w:rPr>
          <w:szCs w:val="28"/>
          <w:lang w:val="uk-UA"/>
        </w:rPr>
      </w:pPr>
      <w:r w:rsidRPr="0083122A">
        <w:rPr>
          <w:szCs w:val="28"/>
          <w:lang w:val="uk-UA"/>
        </w:rPr>
        <w:t xml:space="preserve">кейс-метод; </w:t>
      </w:r>
    </w:p>
    <w:p w14:paraId="296F5B87" w14:textId="77777777" w:rsidR="00F43B28" w:rsidRPr="0083122A" w:rsidRDefault="00F43B28" w:rsidP="00A556F1">
      <w:pPr>
        <w:numPr>
          <w:ilvl w:val="0"/>
          <w:numId w:val="31"/>
        </w:numPr>
        <w:spacing w:after="0" w:line="240" w:lineRule="auto"/>
        <w:ind w:left="1134" w:hanging="425"/>
        <w:jc w:val="left"/>
        <w:rPr>
          <w:szCs w:val="28"/>
          <w:lang w:val="uk-UA"/>
        </w:rPr>
      </w:pPr>
      <w:r>
        <w:rPr>
          <w:szCs w:val="28"/>
          <w:lang w:val="uk-UA"/>
        </w:rPr>
        <w:t>метод</w:t>
      </w:r>
      <w:r w:rsidRPr="0083122A">
        <w:rPr>
          <w:szCs w:val="28"/>
          <w:lang w:val="uk-UA"/>
        </w:rPr>
        <w:t xml:space="preserve"> навчання через дослідження; </w:t>
      </w:r>
    </w:p>
    <w:p w14:paraId="30170397" w14:textId="0AD7C2C0" w:rsidR="00F43B28" w:rsidRPr="0083122A" w:rsidRDefault="00F43B28" w:rsidP="00A556F1">
      <w:pPr>
        <w:numPr>
          <w:ilvl w:val="0"/>
          <w:numId w:val="31"/>
        </w:numPr>
        <w:spacing w:after="0" w:line="240" w:lineRule="auto"/>
        <w:ind w:left="1134" w:hanging="425"/>
        <w:jc w:val="left"/>
        <w:rPr>
          <w:szCs w:val="28"/>
          <w:lang w:val="uk-UA"/>
        </w:rPr>
      </w:pPr>
      <w:r>
        <w:rPr>
          <w:szCs w:val="28"/>
          <w:lang w:val="uk-UA"/>
        </w:rPr>
        <w:t>метод</w:t>
      </w:r>
      <w:r w:rsidRPr="0083122A">
        <w:rPr>
          <w:szCs w:val="28"/>
          <w:lang w:val="uk-UA"/>
        </w:rPr>
        <w:t xml:space="preserve"> навчальн</w:t>
      </w:r>
      <w:r>
        <w:rPr>
          <w:szCs w:val="28"/>
          <w:lang w:val="uk-UA"/>
        </w:rPr>
        <w:t>их</w:t>
      </w:r>
      <w:r w:rsidRPr="0083122A">
        <w:rPr>
          <w:szCs w:val="28"/>
          <w:lang w:val="uk-UA"/>
        </w:rPr>
        <w:t xml:space="preserve"> дискусі</w:t>
      </w:r>
      <w:r>
        <w:rPr>
          <w:szCs w:val="28"/>
          <w:lang w:val="uk-UA"/>
        </w:rPr>
        <w:t xml:space="preserve">й </w:t>
      </w:r>
      <w:r w:rsidR="00A556F1">
        <w:rPr>
          <w:szCs w:val="28"/>
          <w:lang w:val="uk-UA"/>
        </w:rPr>
        <w:t>і</w:t>
      </w:r>
      <w:r w:rsidRPr="0083122A">
        <w:rPr>
          <w:szCs w:val="28"/>
          <w:lang w:val="uk-UA"/>
        </w:rPr>
        <w:t xml:space="preserve"> дебат</w:t>
      </w:r>
      <w:r>
        <w:rPr>
          <w:szCs w:val="28"/>
          <w:lang w:val="uk-UA"/>
        </w:rPr>
        <w:t>ів</w:t>
      </w:r>
      <w:r w:rsidRPr="0083122A">
        <w:rPr>
          <w:szCs w:val="28"/>
          <w:lang w:val="uk-UA"/>
        </w:rPr>
        <w:t xml:space="preserve">; </w:t>
      </w:r>
    </w:p>
    <w:p w14:paraId="7DF17E82" w14:textId="1D114167" w:rsidR="00F43B28" w:rsidRPr="0083122A" w:rsidRDefault="00F43B28" w:rsidP="00A556F1">
      <w:pPr>
        <w:numPr>
          <w:ilvl w:val="0"/>
          <w:numId w:val="31"/>
        </w:numPr>
        <w:spacing w:after="0" w:line="240" w:lineRule="auto"/>
        <w:ind w:left="1134" w:hanging="425"/>
        <w:jc w:val="left"/>
        <w:rPr>
          <w:szCs w:val="28"/>
          <w:lang w:val="uk-UA"/>
        </w:rPr>
      </w:pPr>
      <w:r>
        <w:rPr>
          <w:szCs w:val="28"/>
          <w:lang w:val="uk-UA"/>
        </w:rPr>
        <w:t>метод</w:t>
      </w:r>
      <w:r w:rsidRPr="0083122A">
        <w:rPr>
          <w:szCs w:val="28"/>
          <w:lang w:val="uk-UA"/>
        </w:rPr>
        <w:t xml:space="preserve"> командн</w:t>
      </w:r>
      <w:r>
        <w:rPr>
          <w:szCs w:val="28"/>
          <w:lang w:val="uk-UA"/>
        </w:rPr>
        <w:t>ої</w:t>
      </w:r>
      <w:r w:rsidRPr="0083122A">
        <w:rPr>
          <w:szCs w:val="28"/>
          <w:lang w:val="uk-UA"/>
        </w:rPr>
        <w:t xml:space="preserve"> робот</w:t>
      </w:r>
      <w:r>
        <w:rPr>
          <w:szCs w:val="28"/>
          <w:lang w:val="uk-UA"/>
        </w:rPr>
        <w:t>и, мозкового штурму</w:t>
      </w:r>
      <w:r w:rsidR="00F85608">
        <w:rPr>
          <w:szCs w:val="28"/>
          <w:lang w:val="uk-UA"/>
        </w:rPr>
        <w:t>;</w:t>
      </w:r>
    </w:p>
    <w:p w14:paraId="59173F94" w14:textId="77777777" w:rsidR="00A556F1" w:rsidRDefault="00A556F1" w:rsidP="00A556F1">
      <w:pPr>
        <w:pStyle w:val="1"/>
        <w:keepLines w:val="0"/>
        <w:spacing w:line="240" w:lineRule="auto"/>
        <w:ind w:right="0" w:firstLine="851"/>
        <w:jc w:val="left"/>
        <w:rPr>
          <w:b/>
          <w:bCs/>
          <w:i w:val="0"/>
          <w:iCs/>
          <w:sz w:val="28"/>
          <w:szCs w:val="28"/>
          <w:lang w:val="uk-UA"/>
        </w:rPr>
      </w:pPr>
    </w:p>
    <w:p w14:paraId="787477C5" w14:textId="73A9EDDD" w:rsidR="00F43B28" w:rsidRPr="00F15664" w:rsidRDefault="00A556F1" w:rsidP="00A556F1">
      <w:pPr>
        <w:pStyle w:val="1"/>
        <w:keepLines w:val="0"/>
        <w:spacing w:line="240" w:lineRule="auto"/>
        <w:ind w:right="0" w:firstLine="851"/>
        <w:jc w:val="left"/>
        <w:rPr>
          <w:sz w:val="28"/>
          <w:szCs w:val="28"/>
          <w:lang w:val="uk-UA"/>
        </w:rPr>
      </w:pPr>
      <w:r>
        <w:rPr>
          <w:b/>
          <w:bCs/>
          <w:i w:val="0"/>
          <w:iCs/>
          <w:sz w:val="28"/>
          <w:szCs w:val="28"/>
          <w:lang w:val="uk-UA"/>
        </w:rPr>
        <w:t xml:space="preserve">8. </w:t>
      </w:r>
      <w:r w:rsidR="00F43B28" w:rsidRPr="00F15664">
        <w:rPr>
          <w:b/>
          <w:bCs/>
          <w:i w:val="0"/>
          <w:iCs/>
          <w:sz w:val="28"/>
          <w:szCs w:val="28"/>
          <w:lang w:val="uk-UA"/>
        </w:rPr>
        <w:t>Оцінювання результатів навчання</w:t>
      </w:r>
      <w:r w:rsidR="00F43B28" w:rsidRPr="00F15664">
        <w:rPr>
          <w:sz w:val="28"/>
          <w:szCs w:val="28"/>
          <w:lang w:val="uk-UA"/>
        </w:rPr>
        <w:t>.</w:t>
      </w:r>
    </w:p>
    <w:p w14:paraId="2723AFE9" w14:textId="6D965749" w:rsidR="00F43B28" w:rsidRDefault="00F43B28" w:rsidP="00A556F1">
      <w:pPr>
        <w:pStyle w:val="1"/>
        <w:spacing w:line="240" w:lineRule="auto"/>
        <w:ind w:right="0" w:firstLine="851"/>
        <w:contextualSpacing/>
        <w:jc w:val="both"/>
        <w:rPr>
          <w:i w:val="0"/>
          <w:iCs/>
          <w:sz w:val="28"/>
          <w:szCs w:val="28"/>
          <w:lang w:val="uk-UA"/>
        </w:rPr>
      </w:pPr>
      <w:r w:rsidRPr="00F15664">
        <w:rPr>
          <w:i w:val="0"/>
          <w:iCs/>
          <w:sz w:val="28"/>
          <w:szCs w:val="28"/>
          <w:lang w:val="uk-UA"/>
        </w:rPr>
        <w:t>Оцінювання знань здобувача вищої</w:t>
      </w:r>
      <w:r w:rsidRPr="00F43B28">
        <w:rPr>
          <w:i w:val="0"/>
          <w:iCs/>
          <w:sz w:val="28"/>
          <w:szCs w:val="28"/>
          <w:lang w:val="uk-UA"/>
        </w:rPr>
        <w:t xml:space="preserve"> освіти відбувається за 100-бальною шкалою і переводиться в національну оцінку згідно чинного «Положення пр</w:t>
      </w:r>
      <w:r w:rsidR="004765CD">
        <w:rPr>
          <w:i w:val="0"/>
          <w:iCs/>
          <w:sz w:val="28"/>
          <w:szCs w:val="28"/>
          <w:lang w:val="uk-UA"/>
        </w:rPr>
        <w:t>о екзамени та заліки в</w:t>
      </w:r>
      <w:r w:rsidRPr="00F43B28">
        <w:rPr>
          <w:i w:val="0"/>
          <w:iCs/>
          <w:sz w:val="28"/>
          <w:szCs w:val="28"/>
          <w:lang w:val="uk-UA"/>
        </w:rPr>
        <w:t xml:space="preserve"> НУБіП України»</w:t>
      </w:r>
      <w:r w:rsidR="00C13568">
        <w:rPr>
          <w:i w:val="0"/>
          <w:iCs/>
          <w:sz w:val="28"/>
          <w:szCs w:val="28"/>
          <w:lang w:val="uk-UA"/>
        </w:rPr>
        <w:t>.</w:t>
      </w:r>
    </w:p>
    <w:p w14:paraId="46387EC6" w14:textId="77777777" w:rsidR="00C13568" w:rsidRPr="00C13568" w:rsidRDefault="00C13568" w:rsidP="00A556F1">
      <w:pPr>
        <w:ind w:firstLine="851"/>
        <w:rPr>
          <w:lang w:val="uk-UA"/>
        </w:rPr>
      </w:pPr>
    </w:p>
    <w:p w14:paraId="1F20547D" w14:textId="7DE79225" w:rsidR="00F43B28" w:rsidRPr="0083122A" w:rsidRDefault="008E731A" w:rsidP="00F43B28">
      <w:pPr>
        <w:numPr>
          <w:ilvl w:val="1"/>
          <w:numId w:val="32"/>
        </w:numPr>
        <w:spacing w:after="0" w:line="240" w:lineRule="auto"/>
        <w:jc w:val="center"/>
        <w:rPr>
          <w:b/>
          <w:bCs/>
          <w:szCs w:val="28"/>
          <w:lang w:val="uk-UA"/>
        </w:rPr>
      </w:pPr>
      <w:r>
        <w:rPr>
          <w:b/>
          <w:bCs/>
          <w:szCs w:val="28"/>
          <w:lang w:val="uk-UA"/>
        </w:rPr>
        <w:t xml:space="preserve"> </w:t>
      </w:r>
      <w:r w:rsidR="00F43B28" w:rsidRPr="0083122A">
        <w:rPr>
          <w:b/>
          <w:bCs/>
          <w:szCs w:val="28"/>
          <w:lang w:val="uk-UA"/>
        </w:rPr>
        <w:t>Розподіл балів за видами навчальної діяльності</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580"/>
        <w:gridCol w:w="1067"/>
      </w:tblGrid>
      <w:tr w:rsidR="00F43B28" w:rsidRPr="000F152D" w14:paraId="514CF82C" w14:textId="77777777" w:rsidTr="00093DDA">
        <w:trPr>
          <w:trHeight w:val="589"/>
        </w:trPr>
        <w:tc>
          <w:tcPr>
            <w:tcW w:w="4253" w:type="dxa"/>
            <w:shd w:val="clear" w:color="auto" w:fill="auto"/>
            <w:vAlign w:val="center"/>
          </w:tcPr>
          <w:p w14:paraId="365606E5" w14:textId="5A59D5AE" w:rsidR="00F43B28" w:rsidRPr="005F4A71" w:rsidRDefault="008E731A" w:rsidP="00332AE6">
            <w:pPr>
              <w:spacing w:after="0" w:line="240" w:lineRule="auto"/>
              <w:ind w:left="57" w:firstLine="0"/>
              <w:contextualSpacing/>
              <w:jc w:val="center"/>
              <w:rPr>
                <w:rFonts w:eastAsia="Calibri"/>
                <w:b/>
                <w:sz w:val="24"/>
                <w:szCs w:val="24"/>
                <w:lang w:val="uk-UA"/>
              </w:rPr>
            </w:pPr>
            <w:r>
              <w:rPr>
                <w:rFonts w:eastAsia="Calibri"/>
                <w:b/>
                <w:sz w:val="24"/>
                <w:szCs w:val="24"/>
                <w:lang w:val="uk-UA"/>
              </w:rPr>
              <w:t>Тема</w:t>
            </w:r>
          </w:p>
        </w:tc>
        <w:tc>
          <w:tcPr>
            <w:tcW w:w="4678" w:type="dxa"/>
            <w:shd w:val="clear" w:color="auto" w:fill="auto"/>
            <w:vAlign w:val="center"/>
          </w:tcPr>
          <w:p w14:paraId="1D533D9C" w14:textId="77777777" w:rsidR="00F43B28" w:rsidRPr="005F4A71" w:rsidRDefault="00F43B28" w:rsidP="00332AE6">
            <w:pPr>
              <w:spacing w:after="0" w:line="240" w:lineRule="auto"/>
              <w:ind w:left="57" w:firstLine="0"/>
              <w:contextualSpacing/>
              <w:jc w:val="center"/>
              <w:rPr>
                <w:rFonts w:eastAsia="Calibri"/>
                <w:b/>
                <w:sz w:val="24"/>
                <w:szCs w:val="24"/>
                <w:lang w:val="uk-UA"/>
              </w:rPr>
            </w:pPr>
            <w:r w:rsidRPr="005F4A71">
              <w:rPr>
                <w:rFonts w:eastAsia="Calibri"/>
                <w:b/>
                <w:sz w:val="24"/>
                <w:szCs w:val="24"/>
                <w:lang w:val="uk-UA"/>
              </w:rPr>
              <w:t>Результати навчання</w:t>
            </w:r>
          </w:p>
        </w:tc>
        <w:tc>
          <w:tcPr>
            <w:tcW w:w="879" w:type="dxa"/>
            <w:shd w:val="clear" w:color="auto" w:fill="auto"/>
            <w:vAlign w:val="center"/>
          </w:tcPr>
          <w:p w14:paraId="1D6F48EA" w14:textId="699EC43F" w:rsidR="00F43B28" w:rsidRPr="005F4A71" w:rsidRDefault="00F43B28" w:rsidP="00332AE6">
            <w:pPr>
              <w:spacing w:after="0" w:line="240" w:lineRule="auto"/>
              <w:ind w:left="57" w:firstLine="0"/>
              <w:contextualSpacing/>
              <w:jc w:val="center"/>
              <w:rPr>
                <w:rFonts w:eastAsia="Calibri"/>
                <w:b/>
                <w:sz w:val="24"/>
                <w:szCs w:val="24"/>
                <w:lang w:val="uk-UA"/>
              </w:rPr>
            </w:pPr>
            <w:r w:rsidRPr="005F4A71">
              <w:rPr>
                <w:rFonts w:eastAsia="Calibri"/>
                <w:b/>
                <w:sz w:val="24"/>
                <w:szCs w:val="24"/>
                <w:lang w:val="uk-UA"/>
              </w:rPr>
              <w:t>Оціню</w:t>
            </w:r>
            <w:r w:rsidR="00093DDA">
              <w:rPr>
                <w:rFonts w:eastAsia="Calibri"/>
                <w:b/>
                <w:sz w:val="24"/>
                <w:szCs w:val="24"/>
                <w:lang w:val="uk-UA"/>
              </w:rPr>
              <w:t>-</w:t>
            </w:r>
            <w:r w:rsidRPr="005F4A71">
              <w:rPr>
                <w:rFonts w:eastAsia="Calibri"/>
                <w:b/>
                <w:sz w:val="24"/>
                <w:szCs w:val="24"/>
                <w:lang w:val="uk-UA"/>
              </w:rPr>
              <w:t>вання</w:t>
            </w:r>
          </w:p>
        </w:tc>
      </w:tr>
      <w:tr w:rsidR="00F43B28" w:rsidRPr="00332AE6" w14:paraId="053E4D2E" w14:textId="77777777" w:rsidTr="00093DDA">
        <w:trPr>
          <w:trHeight w:val="311"/>
        </w:trPr>
        <w:tc>
          <w:tcPr>
            <w:tcW w:w="9810" w:type="dxa"/>
            <w:gridSpan w:val="3"/>
            <w:shd w:val="clear" w:color="auto" w:fill="auto"/>
          </w:tcPr>
          <w:p w14:paraId="10D98E8C" w14:textId="0876F8D5" w:rsidR="00F43B28" w:rsidRPr="005F4A71" w:rsidRDefault="00F43B28" w:rsidP="00332AE6">
            <w:pPr>
              <w:tabs>
                <w:tab w:val="left" w:pos="3630"/>
              </w:tabs>
              <w:spacing w:after="0" w:line="240" w:lineRule="auto"/>
              <w:ind w:left="57" w:firstLine="0"/>
              <w:contextualSpacing/>
              <w:jc w:val="center"/>
              <w:rPr>
                <w:rFonts w:eastAsia="Calibri"/>
                <w:b/>
                <w:i/>
                <w:iCs/>
                <w:sz w:val="24"/>
                <w:szCs w:val="24"/>
                <w:lang w:val="uk-UA"/>
              </w:rPr>
            </w:pPr>
            <w:r w:rsidRPr="005F4A71">
              <w:rPr>
                <w:rFonts w:eastAsia="Calibri"/>
                <w:bCs/>
                <w:sz w:val="24"/>
                <w:szCs w:val="24"/>
                <w:lang w:val="uk-UA"/>
              </w:rPr>
              <w:t>Модуль 1.</w:t>
            </w:r>
            <w:r w:rsidRPr="005F4A71">
              <w:rPr>
                <w:rFonts w:eastAsia="Calibri"/>
                <w:b/>
                <w:i/>
                <w:iCs/>
                <w:sz w:val="24"/>
                <w:szCs w:val="24"/>
                <w:lang w:val="uk-UA"/>
              </w:rPr>
              <w:t xml:space="preserve"> </w:t>
            </w:r>
            <w:r w:rsidR="008E731A" w:rsidRPr="008E731A">
              <w:rPr>
                <w:b/>
                <w:bCs/>
                <w:i/>
                <w:iCs/>
                <w:sz w:val="24"/>
                <w:szCs w:val="24"/>
                <w:lang w:val="uk-UA"/>
              </w:rPr>
              <w:t>Методологічні засади наукових досліджень</w:t>
            </w:r>
          </w:p>
        </w:tc>
      </w:tr>
      <w:tr w:rsidR="00BA6C44" w:rsidRPr="00332AE6" w14:paraId="498BF89A" w14:textId="77777777" w:rsidTr="00093DDA">
        <w:trPr>
          <w:trHeight w:val="294"/>
        </w:trPr>
        <w:tc>
          <w:tcPr>
            <w:tcW w:w="4253" w:type="dxa"/>
            <w:shd w:val="clear" w:color="auto" w:fill="auto"/>
          </w:tcPr>
          <w:p w14:paraId="422399A7" w14:textId="6457ED65" w:rsidR="00BA6C44" w:rsidRPr="005F4A71" w:rsidRDefault="00BA6C44" w:rsidP="00045072">
            <w:pPr>
              <w:spacing w:after="0" w:line="240" w:lineRule="auto"/>
              <w:ind w:left="57" w:firstLine="0"/>
              <w:contextualSpacing/>
              <w:jc w:val="left"/>
              <w:rPr>
                <w:rFonts w:eastAsia="Calibri"/>
                <w:bCs/>
                <w:sz w:val="24"/>
                <w:szCs w:val="24"/>
                <w:lang w:val="uk-UA"/>
              </w:rPr>
            </w:pPr>
            <w:r w:rsidRPr="005F4A71">
              <w:rPr>
                <w:rFonts w:eastAsia="Calibri"/>
                <w:bCs/>
                <w:sz w:val="24"/>
                <w:szCs w:val="24"/>
                <w:lang w:val="uk-UA"/>
              </w:rPr>
              <w:t xml:space="preserve">Практична робота 1. </w:t>
            </w:r>
            <w:r w:rsidRPr="000A1027">
              <w:rPr>
                <w:rFonts w:eastAsia="Calibri"/>
                <w:bCs/>
                <w:sz w:val="24"/>
                <w:szCs w:val="24"/>
                <w:lang w:val="uk-UA"/>
              </w:rPr>
              <w:t>Методологія науково-дослідної діяльності і технологія наукової творчості</w:t>
            </w:r>
          </w:p>
        </w:tc>
        <w:tc>
          <w:tcPr>
            <w:tcW w:w="4678" w:type="dxa"/>
            <w:vMerge w:val="restart"/>
            <w:shd w:val="clear" w:color="auto" w:fill="auto"/>
          </w:tcPr>
          <w:p w14:paraId="4F75A533" w14:textId="77777777" w:rsidR="003A3865" w:rsidRDefault="003A3865" w:rsidP="00BA6C44">
            <w:pPr>
              <w:spacing w:after="0" w:line="240" w:lineRule="auto"/>
              <w:ind w:left="0" w:firstLine="0"/>
              <w:contextualSpacing/>
              <w:rPr>
                <w:iCs/>
                <w:sz w:val="24"/>
                <w:szCs w:val="24"/>
                <w:lang w:val="uk-UA"/>
              </w:rPr>
            </w:pPr>
            <w:r>
              <w:rPr>
                <w:iCs/>
                <w:sz w:val="24"/>
                <w:szCs w:val="24"/>
                <w:lang w:val="uk-UA"/>
              </w:rPr>
              <w:t>РН 02</w:t>
            </w:r>
            <w:r w:rsidR="00BA6C44" w:rsidRPr="003A3865">
              <w:rPr>
                <w:iCs/>
                <w:color w:val="auto"/>
                <w:sz w:val="24"/>
                <w:szCs w:val="24"/>
                <w:lang w:val="uk-UA"/>
              </w:rPr>
              <w:t>.</w:t>
            </w:r>
            <w:r w:rsidR="00BA6C44">
              <w:rPr>
                <w:iCs/>
                <w:sz w:val="24"/>
                <w:szCs w:val="24"/>
                <w:lang w:val="uk-UA"/>
              </w:rPr>
              <w:t xml:space="preserve"> У тому числі для забезпечення ефективної роботи над науковим дослідженням: </w:t>
            </w:r>
          </w:p>
          <w:p w14:paraId="4EDA3DEB" w14:textId="17A92824" w:rsidR="00BA6C44" w:rsidRPr="00BA6C44" w:rsidRDefault="00BA6C44" w:rsidP="00BA6C44">
            <w:pPr>
              <w:spacing w:after="0" w:line="240" w:lineRule="auto"/>
              <w:ind w:left="0" w:firstLine="0"/>
              <w:contextualSpacing/>
              <w:rPr>
                <w:iCs/>
                <w:sz w:val="24"/>
                <w:szCs w:val="24"/>
                <w:lang w:val="uk-UA"/>
              </w:rPr>
            </w:pPr>
            <w:r>
              <w:rPr>
                <w:iCs/>
                <w:sz w:val="24"/>
                <w:szCs w:val="24"/>
                <w:lang w:val="uk-UA"/>
              </w:rPr>
              <w:t>м</w:t>
            </w:r>
            <w:r w:rsidRPr="00BA6C44">
              <w:rPr>
                <w:iCs/>
                <w:sz w:val="24"/>
                <w:szCs w:val="24"/>
                <w:lang w:val="uk-UA"/>
              </w:rPr>
              <w:t>ати дослідницькі навички, достатні для проведення фундаментальних і прикладних дос</w:t>
            </w:r>
            <w:r>
              <w:rPr>
                <w:iCs/>
                <w:sz w:val="24"/>
                <w:szCs w:val="24"/>
                <w:lang w:val="uk-UA"/>
              </w:rPr>
              <w:t>ліджень із відповідного напряму;</w:t>
            </w:r>
          </w:p>
          <w:p w14:paraId="6ACA817E" w14:textId="20628655" w:rsidR="00BA6C44" w:rsidRPr="005F4A71" w:rsidRDefault="00BA6C44" w:rsidP="00BA6C44">
            <w:pPr>
              <w:spacing w:after="0" w:line="240" w:lineRule="auto"/>
              <w:ind w:left="0" w:firstLine="0"/>
              <w:contextualSpacing/>
              <w:rPr>
                <w:iCs/>
                <w:sz w:val="24"/>
                <w:szCs w:val="24"/>
                <w:lang w:val="uk-UA"/>
              </w:rPr>
            </w:pPr>
            <w:r>
              <w:rPr>
                <w:iCs/>
                <w:sz w:val="24"/>
                <w:szCs w:val="24"/>
                <w:lang w:val="uk-UA"/>
              </w:rPr>
              <w:t>г</w:t>
            </w:r>
            <w:r w:rsidRPr="00BA6C44">
              <w:rPr>
                <w:iCs/>
                <w:sz w:val="24"/>
                <w:szCs w:val="24"/>
                <w:lang w:val="uk-UA"/>
              </w:rPr>
              <w:t>либоко розуміти загальні принципи та методи економічних наук, а також володіти методологією економічних наукових досліджень, застосувати їх у власних дослідженнях та у викладацькій практиці.</w:t>
            </w:r>
          </w:p>
        </w:tc>
        <w:tc>
          <w:tcPr>
            <w:tcW w:w="879" w:type="dxa"/>
            <w:shd w:val="clear" w:color="auto" w:fill="auto"/>
          </w:tcPr>
          <w:p w14:paraId="75D6B934" w14:textId="23395954" w:rsidR="00BA6C44" w:rsidRPr="005F4A71" w:rsidRDefault="000A632C" w:rsidP="00332AE6">
            <w:pPr>
              <w:spacing w:after="0" w:line="240" w:lineRule="auto"/>
              <w:ind w:left="57" w:firstLine="0"/>
              <w:contextualSpacing/>
              <w:jc w:val="center"/>
              <w:rPr>
                <w:rFonts w:eastAsia="Calibri"/>
                <w:b/>
                <w:sz w:val="24"/>
                <w:szCs w:val="24"/>
                <w:lang w:val="uk-UA"/>
              </w:rPr>
            </w:pPr>
            <w:r>
              <w:rPr>
                <w:rFonts w:eastAsia="Calibri"/>
                <w:b/>
                <w:sz w:val="24"/>
                <w:szCs w:val="24"/>
                <w:lang w:val="uk-UA"/>
              </w:rPr>
              <w:t>16</w:t>
            </w:r>
          </w:p>
        </w:tc>
      </w:tr>
      <w:tr w:rsidR="00BA6C44" w:rsidRPr="00332AE6" w14:paraId="3B223998" w14:textId="77777777" w:rsidTr="00093DDA">
        <w:trPr>
          <w:trHeight w:val="294"/>
        </w:trPr>
        <w:tc>
          <w:tcPr>
            <w:tcW w:w="4253" w:type="dxa"/>
            <w:shd w:val="clear" w:color="auto" w:fill="auto"/>
          </w:tcPr>
          <w:p w14:paraId="19CCF767" w14:textId="773C1B9C" w:rsidR="00BA6C44" w:rsidRPr="005F4A71" w:rsidRDefault="00BA6C44" w:rsidP="00045072">
            <w:pPr>
              <w:spacing w:after="0" w:line="240" w:lineRule="auto"/>
              <w:ind w:left="57" w:firstLine="0"/>
              <w:contextualSpacing/>
              <w:jc w:val="left"/>
              <w:rPr>
                <w:rFonts w:eastAsia="Calibri"/>
                <w:bCs/>
                <w:sz w:val="24"/>
                <w:szCs w:val="24"/>
                <w:lang w:val="uk-UA"/>
              </w:rPr>
            </w:pPr>
            <w:r w:rsidRPr="005F4A71">
              <w:rPr>
                <w:rFonts w:eastAsia="Calibri"/>
                <w:bCs/>
                <w:sz w:val="24"/>
                <w:szCs w:val="24"/>
                <w:lang w:val="uk-UA"/>
              </w:rPr>
              <w:t>Самостійна робота 1.</w:t>
            </w:r>
            <w:r>
              <w:rPr>
                <w:rFonts w:eastAsia="Calibri"/>
                <w:bCs/>
                <w:sz w:val="24"/>
                <w:szCs w:val="24"/>
                <w:lang w:val="uk-UA"/>
              </w:rPr>
              <w:t xml:space="preserve"> </w:t>
            </w:r>
            <w:r w:rsidRPr="000A1027">
              <w:rPr>
                <w:rFonts w:eastAsia="Calibri"/>
                <w:bCs/>
                <w:sz w:val="24"/>
                <w:szCs w:val="24"/>
                <w:lang w:val="uk-UA"/>
              </w:rPr>
              <w:t>Методологія і методи наукового пізнання. Загальна методологія і часткова методологія</w:t>
            </w:r>
          </w:p>
        </w:tc>
        <w:tc>
          <w:tcPr>
            <w:tcW w:w="4678" w:type="dxa"/>
            <w:vMerge/>
            <w:shd w:val="clear" w:color="auto" w:fill="auto"/>
          </w:tcPr>
          <w:p w14:paraId="673BDA85" w14:textId="1655F8F4" w:rsidR="00BA6C44" w:rsidRPr="005F4A71" w:rsidRDefault="00BA6C44" w:rsidP="00332AE6">
            <w:pPr>
              <w:spacing w:after="0" w:line="240" w:lineRule="auto"/>
              <w:ind w:left="57" w:firstLine="0"/>
              <w:contextualSpacing/>
              <w:rPr>
                <w:rFonts w:eastAsia="Calibri"/>
                <w:bCs/>
                <w:sz w:val="24"/>
                <w:szCs w:val="24"/>
                <w:lang w:val="uk-UA"/>
              </w:rPr>
            </w:pPr>
          </w:p>
        </w:tc>
        <w:tc>
          <w:tcPr>
            <w:tcW w:w="879" w:type="dxa"/>
            <w:shd w:val="clear" w:color="auto" w:fill="auto"/>
          </w:tcPr>
          <w:p w14:paraId="7E3B11AE" w14:textId="21627ED4" w:rsidR="00BA6C44" w:rsidRPr="005F4A71" w:rsidRDefault="00BA6C44" w:rsidP="00332AE6">
            <w:pPr>
              <w:spacing w:after="0" w:line="240" w:lineRule="auto"/>
              <w:ind w:left="57" w:firstLine="0"/>
              <w:contextualSpacing/>
              <w:jc w:val="center"/>
              <w:rPr>
                <w:rFonts w:eastAsia="Calibri"/>
                <w:b/>
                <w:sz w:val="24"/>
                <w:szCs w:val="24"/>
                <w:lang w:val="uk-UA"/>
              </w:rPr>
            </w:pPr>
            <w:r w:rsidRPr="005F4A71">
              <w:rPr>
                <w:rFonts w:eastAsia="Calibri"/>
                <w:b/>
                <w:sz w:val="24"/>
                <w:szCs w:val="24"/>
                <w:lang w:val="uk-UA"/>
              </w:rPr>
              <w:t>8</w:t>
            </w:r>
          </w:p>
        </w:tc>
      </w:tr>
      <w:tr w:rsidR="00BA6C44" w:rsidRPr="00332AE6" w14:paraId="0648FCBD" w14:textId="77777777" w:rsidTr="00093DDA">
        <w:trPr>
          <w:trHeight w:val="905"/>
        </w:trPr>
        <w:tc>
          <w:tcPr>
            <w:tcW w:w="4253" w:type="dxa"/>
            <w:shd w:val="clear" w:color="auto" w:fill="auto"/>
          </w:tcPr>
          <w:p w14:paraId="2B085FF3" w14:textId="2FCD6B14" w:rsidR="00BA6C44" w:rsidRPr="005F4A71" w:rsidRDefault="00BA6C44" w:rsidP="00332AE6">
            <w:pPr>
              <w:spacing w:after="0" w:line="240" w:lineRule="auto"/>
              <w:ind w:left="57" w:firstLine="0"/>
              <w:contextualSpacing/>
              <w:rPr>
                <w:rFonts w:eastAsia="Calibri"/>
                <w:bCs/>
                <w:sz w:val="24"/>
                <w:szCs w:val="24"/>
                <w:lang w:val="uk-UA"/>
              </w:rPr>
            </w:pPr>
            <w:r w:rsidRPr="005F4A71">
              <w:rPr>
                <w:rFonts w:eastAsia="Calibri"/>
                <w:bCs/>
                <w:sz w:val="24"/>
                <w:szCs w:val="24"/>
                <w:lang w:val="uk-UA"/>
              </w:rPr>
              <w:t xml:space="preserve">Практична робота 2. </w:t>
            </w:r>
            <w:r w:rsidRPr="000A1027">
              <w:rPr>
                <w:rFonts w:eastAsia="Calibri"/>
                <w:bCs/>
                <w:sz w:val="24"/>
                <w:szCs w:val="24"/>
                <w:lang w:val="uk-UA"/>
              </w:rPr>
              <w:t>Методологія та організація наукового економічного дослідження</w:t>
            </w:r>
          </w:p>
        </w:tc>
        <w:tc>
          <w:tcPr>
            <w:tcW w:w="4678" w:type="dxa"/>
            <w:vMerge/>
            <w:shd w:val="clear" w:color="auto" w:fill="auto"/>
          </w:tcPr>
          <w:p w14:paraId="7B55BE0C" w14:textId="5B497CAA" w:rsidR="00BA6C44" w:rsidRPr="005F4A71" w:rsidRDefault="00BA6C44" w:rsidP="0031228E">
            <w:pPr>
              <w:spacing w:after="0" w:line="240" w:lineRule="auto"/>
              <w:ind w:left="0" w:firstLine="0"/>
              <w:contextualSpacing/>
              <w:rPr>
                <w:iCs/>
                <w:sz w:val="24"/>
                <w:szCs w:val="24"/>
                <w:lang w:val="uk-UA"/>
              </w:rPr>
            </w:pPr>
          </w:p>
        </w:tc>
        <w:tc>
          <w:tcPr>
            <w:tcW w:w="879" w:type="dxa"/>
            <w:shd w:val="clear" w:color="auto" w:fill="auto"/>
          </w:tcPr>
          <w:p w14:paraId="2368CB39" w14:textId="2BFFDCF6" w:rsidR="00BA6C44" w:rsidRPr="005F4A71" w:rsidRDefault="000A632C" w:rsidP="00332AE6">
            <w:pPr>
              <w:spacing w:after="0" w:line="240" w:lineRule="auto"/>
              <w:ind w:left="57" w:firstLine="0"/>
              <w:contextualSpacing/>
              <w:jc w:val="center"/>
              <w:rPr>
                <w:rFonts w:eastAsia="Calibri"/>
                <w:b/>
                <w:sz w:val="24"/>
                <w:szCs w:val="24"/>
                <w:lang w:val="uk-UA"/>
              </w:rPr>
            </w:pPr>
            <w:r>
              <w:rPr>
                <w:rFonts w:eastAsia="Calibri"/>
                <w:b/>
                <w:sz w:val="24"/>
                <w:szCs w:val="24"/>
                <w:lang w:val="uk-UA"/>
              </w:rPr>
              <w:t>15</w:t>
            </w:r>
          </w:p>
        </w:tc>
      </w:tr>
      <w:tr w:rsidR="00BA6C44" w:rsidRPr="00332AE6" w14:paraId="1D63DEDB" w14:textId="77777777" w:rsidTr="00093DDA">
        <w:trPr>
          <w:trHeight w:val="294"/>
        </w:trPr>
        <w:tc>
          <w:tcPr>
            <w:tcW w:w="4253" w:type="dxa"/>
            <w:shd w:val="clear" w:color="auto" w:fill="auto"/>
          </w:tcPr>
          <w:p w14:paraId="39148686" w14:textId="4CE649BD" w:rsidR="00BA6C44" w:rsidRPr="005F4A71" w:rsidRDefault="00BA6C44" w:rsidP="00045072">
            <w:pPr>
              <w:spacing w:after="0" w:line="240" w:lineRule="auto"/>
              <w:ind w:left="57" w:firstLine="0"/>
              <w:contextualSpacing/>
              <w:jc w:val="left"/>
              <w:rPr>
                <w:rFonts w:eastAsia="Calibri"/>
                <w:bCs/>
                <w:sz w:val="24"/>
                <w:szCs w:val="24"/>
                <w:lang w:val="uk-UA"/>
              </w:rPr>
            </w:pPr>
            <w:r w:rsidRPr="005F4A71">
              <w:rPr>
                <w:rFonts w:eastAsia="Calibri"/>
                <w:bCs/>
                <w:sz w:val="24"/>
                <w:szCs w:val="24"/>
                <w:lang w:val="uk-UA"/>
              </w:rPr>
              <w:t>Самостійна робота 2.</w:t>
            </w:r>
            <w:r>
              <w:rPr>
                <w:rFonts w:eastAsia="Calibri"/>
                <w:bCs/>
                <w:sz w:val="24"/>
                <w:szCs w:val="24"/>
                <w:lang w:val="uk-UA"/>
              </w:rPr>
              <w:t xml:space="preserve"> </w:t>
            </w:r>
            <w:r w:rsidRPr="000A1027">
              <w:rPr>
                <w:rFonts w:eastAsia="Calibri"/>
                <w:bCs/>
                <w:sz w:val="24"/>
                <w:szCs w:val="24"/>
                <w:lang w:val="uk-UA"/>
              </w:rPr>
              <w:t>Методологія економічного дослідження як конкретно наукова методологія</w:t>
            </w:r>
          </w:p>
        </w:tc>
        <w:tc>
          <w:tcPr>
            <w:tcW w:w="4678" w:type="dxa"/>
            <w:vMerge/>
            <w:shd w:val="clear" w:color="auto" w:fill="auto"/>
          </w:tcPr>
          <w:p w14:paraId="63798E6E" w14:textId="2D4069F0" w:rsidR="00BA6C44" w:rsidRPr="005F4A71" w:rsidRDefault="00BA6C44" w:rsidP="00A569C9">
            <w:pPr>
              <w:spacing w:after="0" w:line="240" w:lineRule="auto"/>
              <w:ind w:left="113"/>
              <w:contextualSpacing/>
              <w:rPr>
                <w:sz w:val="24"/>
                <w:szCs w:val="24"/>
                <w:lang w:val="uk-UA"/>
              </w:rPr>
            </w:pPr>
          </w:p>
        </w:tc>
        <w:tc>
          <w:tcPr>
            <w:tcW w:w="879" w:type="dxa"/>
            <w:shd w:val="clear" w:color="auto" w:fill="auto"/>
          </w:tcPr>
          <w:p w14:paraId="495A044D" w14:textId="073DCDBD" w:rsidR="00BA6C44" w:rsidRPr="005F4A71" w:rsidRDefault="00BA6C44" w:rsidP="00332AE6">
            <w:pPr>
              <w:spacing w:after="0" w:line="240" w:lineRule="auto"/>
              <w:ind w:left="57" w:firstLine="0"/>
              <w:contextualSpacing/>
              <w:jc w:val="center"/>
              <w:rPr>
                <w:rFonts w:eastAsia="Calibri"/>
                <w:b/>
                <w:sz w:val="24"/>
                <w:szCs w:val="24"/>
                <w:lang w:val="uk-UA"/>
              </w:rPr>
            </w:pPr>
            <w:r w:rsidRPr="005F4A71">
              <w:rPr>
                <w:rFonts w:eastAsia="Calibri"/>
                <w:b/>
                <w:sz w:val="24"/>
                <w:szCs w:val="24"/>
                <w:lang w:val="uk-UA"/>
              </w:rPr>
              <w:t>8</w:t>
            </w:r>
          </w:p>
        </w:tc>
      </w:tr>
      <w:tr w:rsidR="00BA6C44" w:rsidRPr="00332AE6" w14:paraId="1BBB4433" w14:textId="77777777" w:rsidTr="00093DDA">
        <w:trPr>
          <w:trHeight w:val="294"/>
        </w:trPr>
        <w:tc>
          <w:tcPr>
            <w:tcW w:w="4253" w:type="dxa"/>
            <w:shd w:val="clear" w:color="auto" w:fill="auto"/>
          </w:tcPr>
          <w:p w14:paraId="1B694C15" w14:textId="07555BB9" w:rsidR="00BA6C44" w:rsidRPr="005F4A71" w:rsidRDefault="00BA6C44" w:rsidP="00332AE6">
            <w:pPr>
              <w:spacing w:after="0" w:line="240" w:lineRule="auto"/>
              <w:ind w:left="57" w:firstLine="0"/>
              <w:contextualSpacing/>
              <w:rPr>
                <w:rFonts w:eastAsia="Calibri"/>
                <w:bCs/>
                <w:sz w:val="24"/>
                <w:szCs w:val="24"/>
                <w:lang w:val="uk-UA"/>
              </w:rPr>
            </w:pPr>
            <w:r w:rsidRPr="005F4A71">
              <w:rPr>
                <w:rFonts w:eastAsia="Calibri"/>
                <w:bCs/>
                <w:sz w:val="24"/>
                <w:szCs w:val="24"/>
                <w:lang w:val="uk-UA"/>
              </w:rPr>
              <w:t xml:space="preserve">Практична робота 3. </w:t>
            </w:r>
            <w:r w:rsidRPr="000A1027">
              <w:rPr>
                <w:rFonts w:eastAsia="Calibri"/>
                <w:bCs/>
                <w:sz w:val="24"/>
                <w:szCs w:val="24"/>
                <w:lang w:val="uk-UA"/>
              </w:rPr>
              <w:t>Інформаційне забезпечення наукових досліджень</w:t>
            </w:r>
          </w:p>
        </w:tc>
        <w:tc>
          <w:tcPr>
            <w:tcW w:w="4678" w:type="dxa"/>
            <w:vMerge/>
            <w:shd w:val="clear" w:color="auto" w:fill="auto"/>
          </w:tcPr>
          <w:p w14:paraId="319870E9" w14:textId="74AF68CA" w:rsidR="00BA6C44" w:rsidRPr="005F4A71" w:rsidRDefault="00BA6C44" w:rsidP="002E2ACB">
            <w:pPr>
              <w:spacing w:after="0" w:line="240" w:lineRule="auto"/>
              <w:ind w:left="0" w:firstLine="0"/>
              <w:contextualSpacing/>
              <w:rPr>
                <w:rFonts w:eastAsia="Calibri"/>
                <w:bCs/>
                <w:sz w:val="24"/>
                <w:szCs w:val="24"/>
                <w:lang w:val="uk-UA"/>
              </w:rPr>
            </w:pPr>
          </w:p>
        </w:tc>
        <w:tc>
          <w:tcPr>
            <w:tcW w:w="879" w:type="dxa"/>
            <w:shd w:val="clear" w:color="auto" w:fill="auto"/>
          </w:tcPr>
          <w:p w14:paraId="403065B9" w14:textId="2231F43B" w:rsidR="00BA6C44" w:rsidRPr="005F4A71" w:rsidRDefault="000A632C" w:rsidP="00332AE6">
            <w:pPr>
              <w:spacing w:after="0" w:line="240" w:lineRule="auto"/>
              <w:ind w:left="57" w:firstLine="0"/>
              <w:contextualSpacing/>
              <w:jc w:val="center"/>
              <w:rPr>
                <w:rFonts w:eastAsia="Calibri"/>
                <w:b/>
                <w:sz w:val="24"/>
                <w:szCs w:val="24"/>
                <w:lang w:val="uk-UA"/>
              </w:rPr>
            </w:pPr>
            <w:r>
              <w:rPr>
                <w:rFonts w:eastAsia="Calibri"/>
                <w:b/>
                <w:sz w:val="24"/>
                <w:szCs w:val="24"/>
                <w:lang w:val="uk-UA"/>
              </w:rPr>
              <w:t>15</w:t>
            </w:r>
          </w:p>
        </w:tc>
      </w:tr>
      <w:tr w:rsidR="00BA6C44" w:rsidRPr="00332AE6" w14:paraId="515C3F1A" w14:textId="77777777" w:rsidTr="00093DDA">
        <w:trPr>
          <w:trHeight w:val="294"/>
        </w:trPr>
        <w:tc>
          <w:tcPr>
            <w:tcW w:w="4253" w:type="dxa"/>
            <w:shd w:val="clear" w:color="auto" w:fill="auto"/>
          </w:tcPr>
          <w:p w14:paraId="7A3411C5" w14:textId="459AE710" w:rsidR="00BA6C44" w:rsidRPr="005F4A71" w:rsidRDefault="00BA6C44" w:rsidP="000A1027">
            <w:pPr>
              <w:spacing w:after="0" w:line="240" w:lineRule="auto"/>
              <w:ind w:left="57" w:firstLine="0"/>
              <w:contextualSpacing/>
              <w:jc w:val="left"/>
              <w:rPr>
                <w:rFonts w:eastAsia="Calibri"/>
                <w:bCs/>
                <w:sz w:val="24"/>
                <w:szCs w:val="24"/>
                <w:lang w:val="uk-UA"/>
              </w:rPr>
            </w:pPr>
            <w:r w:rsidRPr="005F4A71">
              <w:rPr>
                <w:rFonts w:eastAsia="Calibri"/>
                <w:bCs/>
                <w:sz w:val="24"/>
                <w:szCs w:val="24"/>
                <w:lang w:val="uk-UA"/>
              </w:rPr>
              <w:t xml:space="preserve">Самостійна робота 3. </w:t>
            </w:r>
            <w:r w:rsidRPr="000A1027">
              <w:rPr>
                <w:rFonts w:eastAsia="Calibri"/>
                <w:bCs/>
                <w:sz w:val="24"/>
                <w:szCs w:val="24"/>
                <w:lang w:val="uk-UA"/>
              </w:rPr>
              <w:t>Роль інформації у наукових дослідженнях та класифікація наукових документів. Робота з літературними джерелами, даними офіційної державної статистики, звітними даним підприємства</w:t>
            </w:r>
          </w:p>
        </w:tc>
        <w:tc>
          <w:tcPr>
            <w:tcW w:w="4678" w:type="dxa"/>
            <w:vMerge/>
            <w:shd w:val="clear" w:color="auto" w:fill="auto"/>
          </w:tcPr>
          <w:p w14:paraId="3A9AAA14" w14:textId="45144D4D" w:rsidR="00BA6C44" w:rsidRPr="005F4A71" w:rsidRDefault="00BA6C44" w:rsidP="00332AE6">
            <w:pPr>
              <w:spacing w:after="0" w:line="240" w:lineRule="auto"/>
              <w:ind w:left="57" w:firstLine="0"/>
              <w:contextualSpacing/>
              <w:rPr>
                <w:rFonts w:eastAsia="Calibri"/>
                <w:bCs/>
                <w:sz w:val="24"/>
                <w:szCs w:val="24"/>
                <w:lang w:val="uk-UA"/>
              </w:rPr>
            </w:pPr>
          </w:p>
        </w:tc>
        <w:tc>
          <w:tcPr>
            <w:tcW w:w="879" w:type="dxa"/>
            <w:shd w:val="clear" w:color="auto" w:fill="auto"/>
          </w:tcPr>
          <w:p w14:paraId="5A7B9050" w14:textId="2A1733D5" w:rsidR="00BA6C44" w:rsidRPr="005F4A71" w:rsidRDefault="000A632C" w:rsidP="00332AE6">
            <w:pPr>
              <w:spacing w:after="0" w:line="240" w:lineRule="auto"/>
              <w:ind w:left="57" w:firstLine="0"/>
              <w:contextualSpacing/>
              <w:jc w:val="center"/>
              <w:rPr>
                <w:rFonts w:eastAsia="Calibri"/>
                <w:b/>
                <w:sz w:val="24"/>
                <w:szCs w:val="24"/>
                <w:lang w:val="uk-UA"/>
              </w:rPr>
            </w:pPr>
            <w:r>
              <w:rPr>
                <w:rFonts w:eastAsia="Calibri"/>
                <w:b/>
                <w:sz w:val="24"/>
                <w:szCs w:val="24"/>
                <w:lang w:val="uk-UA"/>
              </w:rPr>
              <w:t>8</w:t>
            </w:r>
          </w:p>
        </w:tc>
      </w:tr>
      <w:tr w:rsidR="00BA6C44" w:rsidRPr="00332AE6" w14:paraId="7D1C3281" w14:textId="77777777" w:rsidTr="00093DDA">
        <w:trPr>
          <w:trHeight w:val="294"/>
        </w:trPr>
        <w:tc>
          <w:tcPr>
            <w:tcW w:w="4253" w:type="dxa"/>
            <w:shd w:val="clear" w:color="auto" w:fill="auto"/>
          </w:tcPr>
          <w:p w14:paraId="612A8D7E" w14:textId="77777777" w:rsidR="00BA6C44" w:rsidRPr="00332AE6" w:rsidRDefault="00BA6C44" w:rsidP="00E70336">
            <w:pPr>
              <w:spacing w:after="0" w:line="240" w:lineRule="auto"/>
              <w:ind w:left="57" w:firstLine="0"/>
              <w:contextualSpacing/>
              <w:rPr>
                <w:rFonts w:eastAsia="Calibri"/>
                <w:bCs/>
                <w:sz w:val="24"/>
                <w:szCs w:val="24"/>
                <w:lang w:val="uk-UA"/>
              </w:rPr>
            </w:pPr>
            <w:r w:rsidRPr="00332AE6">
              <w:rPr>
                <w:rFonts w:eastAsia="Calibri"/>
                <w:bCs/>
                <w:sz w:val="24"/>
                <w:szCs w:val="24"/>
                <w:lang w:val="uk-UA"/>
              </w:rPr>
              <w:t>Модульна контрольна робота 1.</w:t>
            </w:r>
          </w:p>
        </w:tc>
        <w:tc>
          <w:tcPr>
            <w:tcW w:w="4678" w:type="dxa"/>
            <w:vMerge/>
            <w:shd w:val="clear" w:color="auto" w:fill="auto"/>
          </w:tcPr>
          <w:p w14:paraId="3882FA88" w14:textId="77777777" w:rsidR="00BA6C44" w:rsidRPr="003E033E" w:rsidRDefault="00BA6C44" w:rsidP="00E70336">
            <w:pPr>
              <w:spacing w:after="0" w:line="240" w:lineRule="auto"/>
              <w:ind w:left="57" w:firstLine="0"/>
              <w:contextualSpacing/>
              <w:rPr>
                <w:rFonts w:eastAsia="Calibri"/>
                <w:b/>
                <w:color w:val="70AD47" w:themeColor="accent6"/>
                <w:sz w:val="24"/>
                <w:szCs w:val="24"/>
                <w:lang w:val="uk-UA"/>
              </w:rPr>
            </w:pPr>
          </w:p>
        </w:tc>
        <w:tc>
          <w:tcPr>
            <w:tcW w:w="879" w:type="dxa"/>
            <w:shd w:val="clear" w:color="auto" w:fill="auto"/>
          </w:tcPr>
          <w:p w14:paraId="13D2127E" w14:textId="77777777" w:rsidR="00BA6C44" w:rsidRPr="00332AE6" w:rsidRDefault="00BA6C44" w:rsidP="00E70336">
            <w:pPr>
              <w:spacing w:after="0" w:line="240" w:lineRule="auto"/>
              <w:ind w:left="57" w:firstLine="0"/>
              <w:contextualSpacing/>
              <w:jc w:val="center"/>
              <w:rPr>
                <w:rFonts w:eastAsia="Calibri"/>
                <w:b/>
                <w:sz w:val="24"/>
                <w:szCs w:val="24"/>
                <w:lang w:val="uk-UA"/>
              </w:rPr>
            </w:pPr>
            <w:r w:rsidRPr="00332AE6">
              <w:rPr>
                <w:rFonts w:eastAsia="Calibri"/>
                <w:b/>
                <w:sz w:val="24"/>
                <w:szCs w:val="24"/>
                <w:lang w:val="uk-UA"/>
              </w:rPr>
              <w:t>30</w:t>
            </w:r>
          </w:p>
        </w:tc>
      </w:tr>
      <w:tr w:rsidR="00E70336" w:rsidRPr="00332AE6" w14:paraId="329B31AC" w14:textId="77777777" w:rsidTr="00093DDA">
        <w:trPr>
          <w:trHeight w:val="294"/>
        </w:trPr>
        <w:tc>
          <w:tcPr>
            <w:tcW w:w="4253" w:type="dxa"/>
            <w:shd w:val="clear" w:color="auto" w:fill="auto"/>
          </w:tcPr>
          <w:p w14:paraId="3DCA6AB0" w14:textId="10A418B7" w:rsidR="00E70336" w:rsidRPr="00332AE6" w:rsidRDefault="00F21F51" w:rsidP="00E70336">
            <w:pPr>
              <w:spacing w:after="0" w:line="240" w:lineRule="auto"/>
              <w:ind w:left="57" w:firstLine="0"/>
              <w:contextualSpacing/>
              <w:rPr>
                <w:rFonts w:eastAsia="Calibri"/>
                <w:b/>
                <w:sz w:val="24"/>
                <w:szCs w:val="24"/>
                <w:lang w:val="uk-UA"/>
              </w:rPr>
            </w:pPr>
            <w:r>
              <w:rPr>
                <w:rFonts w:eastAsia="Calibri"/>
                <w:b/>
                <w:sz w:val="24"/>
                <w:szCs w:val="24"/>
                <w:lang w:val="uk-UA"/>
              </w:rPr>
              <w:t>У</w:t>
            </w:r>
            <w:r w:rsidR="00E70336" w:rsidRPr="00332AE6">
              <w:rPr>
                <w:rFonts w:eastAsia="Calibri"/>
                <w:b/>
                <w:sz w:val="24"/>
                <w:szCs w:val="24"/>
                <w:lang w:val="uk-UA"/>
              </w:rPr>
              <w:t>сього за модулем 1</w:t>
            </w:r>
          </w:p>
        </w:tc>
        <w:tc>
          <w:tcPr>
            <w:tcW w:w="4678" w:type="dxa"/>
            <w:shd w:val="clear" w:color="auto" w:fill="auto"/>
          </w:tcPr>
          <w:p w14:paraId="196BA41A" w14:textId="77777777" w:rsidR="00E70336" w:rsidRPr="00332AE6" w:rsidRDefault="00E70336" w:rsidP="00E70336">
            <w:pPr>
              <w:spacing w:after="0" w:line="240" w:lineRule="auto"/>
              <w:ind w:left="57" w:firstLine="0"/>
              <w:contextualSpacing/>
              <w:rPr>
                <w:rFonts w:eastAsia="Calibri"/>
                <w:b/>
                <w:sz w:val="24"/>
                <w:szCs w:val="24"/>
                <w:lang w:val="uk-UA"/>
              </w:rPr>
            </w:pPr>
          </w:p>
        </w:tc>
        <w:tc>
          <w:tcPr>
            <w:tcW w:w="879" w:type="dxa"/>
            <w:shd w:val="clear" w:color="auto" w:fill="auto"/>
          </w:tcPr>
          <w:p w14:paraId="51833BD5" w14:textId="77777777" w:rsidR="00E70336" w:rsidRPr="00332AE6" w:rsidRDefault="00E70336" w:rsidP="00E70336">
            <w:pPr>
              <w:spacing w:after="0" w:line="240" w:lineRule="auto"/>
              <w:ind w:left="57" w:firstLine="0"/>
              <w:contextualSpacing/>
              <w:jc w:val="center"/>
              <w:rPr>
                <w:rFonts w:eastAsia="Calibri"/>
                <w:b/>
                <w:sz w:val="24"/>
                <w:szCs w:val="24"/>
                <w:lang w:val="uk-UA"/>
              </w:rPr>
            </w:pPr>
            <w:r w:rsidRPr="00332AE6">
              <w:rPr>
                <w:rFonts w:eastAsia="Calibri"/>
                <w:b/>
                <w:sz w:val="24"/>
                <w:szCs w:val="24"/>
                <w:lang w:val="uk-UA"/>
              </w:rPr>
              <w:t>100</w:t>
            </w:r>
          </w:p>
        </w:tc>
      </w:tr>
      <w:tr w:rsidR="00E70336" w:rsidRPr="00332AE6" w14:paraId="0FABD490" w14:textId="77777777" w:rsidTr="00093DDA">
        <w:trPr>
          <w:trHeight w:val="294"/>
        </w:trPr>
        <w:tc>
          <w:tcPr>
            <w:tcW w:w="9810" w:type="dxa"/>
            <w:gridSpan w:val="3"/>
            <w:shd w:val="clear" w:color="auto" w:fill="auto"/>
          </w:tcPr>
          <w:p w14:paraId="06CD5E6B" w14:textId="511948AF" w:rsidR="00E70336" w:rsidRPr="00332AE6" w:rsidRDefault="00E70336" w:rsidP="00E70336">
            <w:pPr>
              <w:spacing w:after="0" w:line="240" w:lineRule="auto"/>
              <w:ind w:left="57" w:firstLine="0"/>
              <w:contextualSpacing/>
              <w:jc w:val="center"/>
              <w:rPr>
                <w:rFonts w:eastAsia="Calibri"/>
                <w:b/>
                <w:i/>
                <w:iCs/>
                <w:sz w:val="24"/>
                <w:szCs w:val="24"/>
                <w:lang w:val="uk-UA"/>
              </w:rPr>
            </w:pPr>
            <w:r w:rsidRPr="00332AE6">
              <w:rPr>
                <w:rFonts w:eastAsia="Calibri"/>
                <w:bCs/>
                <w:sz w:val="24"/>
                <w:szCs w:val="24"/>
                <w:lang w:val="uk-UA"/>
              </w:rPr>
              <w:t>Модуль 2.</w:t>
            </w:r>
            <w:r w:rsidRPr="00332AE6">
              <w:rPr>
                <w:rFonts w:eastAsia="Calibri"/>
                <w:b/>
                <w:i/>
                <w:iCs/>
                <w:sz w:val="24"/>
                <w:szCs w:val="24"/>
                <w:lang w:val="uk-UA"/>
              </w:rPr>
              <w:t xml:space="preserve"> </w:t>
            </w:r>
            <w:r w:rsidR="00F21F51" w:rsidRPr="00F21F51">
              <w:rPr>
                <w:b/>
                <w:bCs/>
                <w:i/>
                <w:iCs/>
                <w:sz w:val="24"/>
                <w:szCs w:val="24"/>
                <w:lang w:val="uk-UA"/>
              </w:rPr>
              <w:t>Прикладні підходи до виконання дисертаційного дослідження</w:t>
            </w:r>
          </w:p>
        </w:tc>
      </w:tr>
      <w:tr w:rsidR="00BA6C44" w:rsidRPr="00332AE6" w14:paraId="1FBF1C77" w14:textId="77777777" w:rsidTr="00093DDA">
        <w:trPr>
          <w:trHeight w:val="294"/>
        </w:trPr>
        <w:tc>
          <w:tcPr>
            <w:tcW w:w="4253" w:type="dxa"/>
            <w:shd w:val="clear" w:color="auto" w:fill="auto"/>
          </w:tcPr>
          <w:p w14:paraId="4E0659CD" w14:textId="78DE2BED" w:rsidR="00BA6C44" w:rsidRPr="00332AE6" w:rsidRDefault="00BA6C44" w:rsidP="00F21F51">
            <w:pPr>
              <w:spacing w:after="0" w:line="240" w:lineRule="auto"/>
              <w:ind w:left="57" w:firstLine="0"/>
              <w:contextualSpacing/>
              <w:jc w:val="left"/>
              <w:rPr>
                <w:rFonts w:eastAsia="Calibri"/>
                <w:b/>
                <w:sz w:val="24"/>
                <w:szCs w:val="24"/>
                <w:lang w:val="uk-UA"/>
              </w:rPr>
            </w:pPr>
            <w:r w:rsidRPr="00332AE6">
              <w:rPr>
                <w:rFonts w:eastAsia="Calibri"/>
                <w:bCs/>
                <w:sz w:val="24"/>
                <w:szCs w:val="24"/>
                <w:lang w:val="uk-UA"/>
              </w:rPr>
              <w:t xml:space="preserve">Практична робота </w:t>
            </w:r>
            <w:r>
              <w:rPr>
                <w:rFonts w:eastAsia="Calibri"/>
                <w:bCs/>
                <w:sz w:val="24"/>
                <w:szCs w:val="24"/>
                <w:lang w:val="uk-UA"/>
              </w:rPr>
              <w:t>4</w:t>
            </w:r>
            <w:r w:rsidRPr="00332AE6">
              <w:rPr>
                <w:rFonts w:eastAsia="Calibri"/>
                <w:bCs/>
                <w:sz w:val="24"/>
                <w:szCs w:val="24"/>
                <w:lang w:val="uk-UA"/>
              </w:rPr>
              <w:t xml:space="preserve">. </w:t>
            </w:r>
            <w:r w:rsidRPr="00F21F51">
              <w:rPr>
                <w:rFonts w:eastAsia="Calibri"/>
                <w:bCs/>
                <w:sz w:val="24"/>
                <w:szCs w:val="24"/>
                <w:lang w:val="uk-UA"/>
              </w:rPr>
              <w:t>Підготовка і оформлення наукових публікацій (наукових статей, монографій, наукових доповідей)</w:t>
            </w:r>
          </w:p>
        </w:tc>
        <w:tc>
          <w:tcPr>
            <w:tcW w:w="4678" w:type="dxa"/>
            <w:vMerge w:val="restart"/>
            <w:shd w:val="clear" w:color="auto" w:fill="auto"/>
          </w:tcPr>
          <w:p w14:paraId="64AFDDDE" w14:textId="02EC3EB4" w:rsidR="00BA6C44" w:rsidRPr="00BF1930" w:rsidRDefault="00BA6C44" w:rsidP="00BA6C44">
            <w:pPr>
              <w:spacing w:after="0" w:line="240" w:lineRule="auto"/>
              <w:ind w:left="0" w:firstLine="0"/>
              <w:contextualSpacing/>
              <w:rPr>
                <w:sz w:val="24"/>
                <w:szCs w:val="24"/>
                <w:lang w:val="uk-UA"/>
              </w:rPr>
            </w:pPr>
            <w:r w:rsidRPr="00BA6C44">
              <w:rPr>
                <w:sz w:val="24"/>
                <w:szCs w:val="24"/>
                <w:lang w:val="uk-UA"/>
              </w:rPr>
              <w:t>РН</w:t>
            </w:r>
            <w:r>
              <w:rPr>
                <w:sz w:val="24"/>
                <w:szCs w:val="24"/>
                <w:lang w:val="uk-UA"/>
              </w:rPr>
              <w:t xml:space="preserve"> </w:t>
            </w:r>
            <w:r w:rsidR="003A3865">
              <w:rPr>
                <w:sz w:val="24"/>
                <w:szCs w:val="24"/>
                <w:lang w:val="uk-UA"/>
              </w:rPr>
              <w:t>06, 09</w:t>
            </w:r>
            <w:r>
              <w:rPr>
                <w:sz w:val="24"/>
                <w:szCs w:val="24"/>
                <w:lang w:val="uk-UA"/>
              </w:rPr>
              <w:t>.</w:t>
            </w:r>
            <w:r w:rsidRPr="00F85608">
              <w:rPr>
                <w:lang w:val="uk-UA"/>
              </w:rPr>
              <w:t xml:space="preserve"> </w:t>
            </w:r>
            <w:r w:rsidRPr="00BA6C44">
              <w:rPr>
                <w:sz w:val="24"/>
                <w:szCs w:val="24"/>
                <w:lang w:val="uk-UA"/>
              </w:rPr>
              <w:t>У тому числі</w:t>
            </w:r>
            <w:r>
              <w:rPr>
                <w:sz w:val="24"/>
                <w:szCs w:val="24"/>
                <w:lang w:val="uk-UA"/>
              </w:rPr>
              <w:t xml:space="preserve"> вміти ф</w:t>
            </w:r>
            <w:r w:rsidRPr="00BA6C44">
              <w:rPr>
                <w:sz w:val="24"/>
                <w:szCs w:val="24"/>
                <w:lang w:val="uk-UA"/>
              </w:rPr>
              <w:t xml:space="preserve">ормулювати і перевіряти гіпотези; використовувати для обґрунтування висновків належні докази, зокрема, </w:t>
            </w:r>
            <w:r w:rsidRPr="00BA6C44">
              <w:rPr>
                <w:sz w:val="24"/>
                <w:szCs w:val="24"/>
                <w:lang w:val="uk-UA"/>
              </w:rPr>
              <w:lastRenderedPageBreak/>
              <w:t>результати теоретичного аналізу, експериментальних досліджень (опитувань, спостережень) і математичного та/або комп’ютерного моделювання, наявні літературні дані</w:t>
            </w:r>
            <w:r>
              <w:rPr>
                <w:sz w:val="24"/>
                <w:szCs w:val="24"/>
                <w:lang w:val="uk-UA"/>
              </w:rPr>
              <w:t xml:space="preserve">. </w:t>
            </w:r>
            <w:r w:rsidRPr="00BA6C44">
              <w:rPr>
                <w:sz w:val="24"/>
                <w:szCs w:val="24"/>
                <w:lang w:val="uk-UA"/>
              </w:rPr>
              <w:t>Планувати і виконувати експериментальні та/або теоретичні дослідження з економіки та дотичних міждисциплінарних напрямів з використанням сучасних інструментів і технологій, критично аналізувати результати власних досліджень і результати і</w:t>
            </w:r>
            <w:r w:rsidR="003460B7">
              <w:rPr>
                <w:sz w:val="24"/>
                <w:szCs w:val="24"/>
                <w:lang w:val="uk-UA"/>
              </w:rPr>
              <w:t>нших дослідників у контексті в</w:t>
            </w:r>
            <w:r w:rsidRPr="00BA6C44">
              <w:rPr>
                <w:sz w:val="24"/>
                <w:szCs w:val="24"/>
                <w:lang w:val="uk-UA"/>
              </w:rPr>
              <w:t>сього комплексу</w:t>
            </w:r>
            <w:r w:rsidRPr="00BA6C44">
              <w:rPr>
                <w:lang w:val="uk-UA"/>
              </w:rPr>
              <w:t xml:space="preserve"> </w:t>
            </w:r>
            <w:r w:rsidRPr="00BA6C44">
              <w:rPr>
                <w:sz w:val="24"/>
                <w:szCs w:val="24"/>
                <w:lang w:val="uk-UA"/>
              </w:rPr>
              <w:t>сучасних знань щодо досліджуваної проблеми.</w:t>
            </w:r>
          </w:p>
        </w:tc>
        <w:tc>
          <w:tcPr>
            <w:tcW w:w="879" w:type="dxa"/>
            <w:shd w:val="clear" w:color="auto" w:fill="auto"/>
          </w:tcPr>
          <w:p w14:paraId="49DF8A07" w14:textId="260CDEF1" w:rsidR="00BA6C44" w:rsidRPr="00332AE6" w:rsidRDefault="000A632C" w:rsidP="00E70336">
            <w:pPr>
              <w:spacing w:after="0" w:line="240" w:lineRule="auto"/>
              <w:ind w:left="57" w:firstLine="0"/>
              <w:contextualSpacing/>
              <w:jc w:val="center"/>
              <w:rPr>
                <w:rFonts w:eastAsia="Calibri"/>
                <w:b/>
                <w:sz w:val="24"/>
                <w:szCs w:val="24"/>
                <w:lang w:val="uk-UA"/>
              </w:rPr>
            </w:pPr>
            <w:r>
              <w:rPr>
                <w:rFonts w:eastAsia="Calibri"/>
                <w:b/>
                <w:sz w:val="24"/>
                <w:szCs w:val="24"/>
                <w:lang w:val="uk-UA"/>
              </w:rPr>
              <w:lastRenderedPageBreak/>
              <w:t>1</w:t>
            </w:r>
            <w:r w:rsidR="006C3D1D">
              <w:rPr>
                <w:rFonts w:eastAsia="Calibri"/>
                <w:b/>
                <w:sz w:val="24"/>
                <w:szCs w:val="24"/>
                <w:lang w:val="uk-UA"/>
              </w:rPr>
              <w:t>5</w:t>
            </w:r>
          </w:p>
        </w:tc>
      </w:tr>
      <w:tr w:rsidR="00BA6C44" w:rsidRPr="00332AE6" w14:paraId="454B2299" w14:textId="77777777" w:rsidTr="00093DDA">
        <w:trPr>
          <w:trHeight w:val="294"/>
        </w:trPr>
        <w:tc>
          <w:tcPr>
            <w:tcW w:w="4253" w:type="dxa"/>
            <w:shd w:val="clear" w:color="auto" w:fill="auto"/>
          </w:tcPr>
          <w:p w14:paraId="01B3C69E" w14:textId="4542590B" w:rsidR="00BA6C44" w:rsidRPr="00332AE6" w:rsidRDefault="00BA6C44" w:rsidP="00045072">
            <w:pPr>
              <w:spacing w:after="0" w:line="240" w:lineRule="auto"/>
              <w:ind w:left="57" w:firstLine="0"/>
              <w:contextualSpacing/>
              <w:jc w:val="left"/>
              <w:rPr>
                <w:rFonts w:eastAsia="Calibri"/>
                <w:b/>
                <w:sz w:val="24"/>
                <w:szCs w:val="24"/>
                <w:lang w:val="uk-UA"/>
              </w:rPr>
            </w:pPr>
            <w:r w:rsidRPr="00332AE6">
              <w:rPr>
                <w:rFonts w:eastAsia="Calibri"/>
                <w:bCs/>
                <w:sz w:val="24"/>
                <w:szCs w:val="24"/>
                <w:lang w:val="uk-UA"/>
              </w:rPr>
              <w:lastRenderedPageBreak/>
              <w:t xml:space="preserve">Самостійна робота </w:t>
            </w:r>
            <w:r>
              <w:rPr>
                <w:rFonts w:eastAsia="Calibri"/>
                <w:bCs/>
                <w:sz w:val="24"/>
                <w:szCs w:val="24"/>
                <w:lang w:val="uk-UA"/>
              </w:rPr>
              <w:t>4</w:t>
            </w:r>
            <w:r w:rsidRPr="00332AE6">
              <w:rPr>
                <w:rFonts w:eastAsia="Calibri"/>
                <w:bCs/>
                <w:sz w:val="24"/>
                <w:szCs w:val="24"/>
                <w:lang w:val="uk-UA"/>
              </w:rPr>
              <w:t>.</w:t>
            </w:r>
            <w:r>
              <w:rPr>
                <w:rFonts w:eastAsia="Calibri"/>
                <w:bCs/>
                <w:sz w:val="24"/>
                <w:szCs w:val="24"/>
                <w:lang w:val="uk-UA"/>
              </w:rPr>
              <w:t xml:space="preserve"> </w:t>
            </w:r>
            <w:r w:rsidRPr="00F21F51">
              <w:rPr>
                <w:rFonts w:eastAsia="Calibri"/>
                <w:bCs/>
                <w:sz w:val="24"/>
                <w:szCs w:val="24"/>
                <w:lang w:val="uk-UA"/>
              </w:rPr>
              <w:t>Наукова публікація: поняття, функції, основні види. Техніка написання тексту. Реферат. Доповідь (повідомлення)</w:t>
            </w:r>
          </w:p>
        </w:tc>
        <w:tc>
          <w:tcPr>
            <w:tcW w:w="4678" w:type="dxa"/>
            <w:vMerge/>
            <w:shd w:val="clear" w:color="auto" w:fill="auto"/>
          </w:tcPr>
          <w:p w14:paraId="68D75684" w14:textId="62FF9E4B" w:rsidR="00BA6C44" w:rsidRPr="00D51A12" w:rsidRDefault="00BA6C44" w:rsidP="00391D52">
            <w:pPr>
              <w:spacing w:after="0" w:line="240" w:lineRule="auto"/>
              <w:ind w:left="0"/>
              <w:contextualSpacing/>
              <w:rPr>
                <w:iCs/>
                <w:sz w:val="24"/>
                <w:szCs w:val="24"/>
                <w:lang w:val="uk-UA"/>
              </w:rPr>
            </w:pPr>
          </w:p>
        </w:tc>
        <w:tc>
          <w:tcPr>
            <w:tcW w:w="879" w:type="dxa"/>
            <w:shd w:val="clear" w:color="auto" w:fill="auto"/>
          </w:tcPr>
          <w:p w14:paraId="281EEBDC" w14:textId="0E1284C1" w:rsidR="00BA6C44" w:rsidRPr="00332AE6" w:rsidRDefault="006C3D1D" w:rsidP="00E70336">
            <w:pPr>
              <w:spacing w:after="0" w:line="240" w:lineRule="auto"/>
              <w:ind w:left="57" w:firstLine="0"/>
              <w:contextualSpacing/>
              <w:jc w:val="center"/>
              <w:rPr>
                <w:rFonts w:eastAsia="Calibri"/>
                <w:b/>
                <w:sz w:val="24"/>
                <w:szCs w:val="24"/>
                <w:lang w:val="uk-UA"/>
              </w:rPr>
            </w:pPr>
            <w:r>
              <w:rPr>
                <w:rFonts w:eastAsia="Calibri"/>
                <w:b/>
                <w:sz w:val="24"/>
                <w:szCs w:val="24"/>
                <w:lang w:val="uk-UA"/>
              </w:rPr>
              <w:t>5</w:t>
            </w:r>
          </w:p>
        </w:tc>
      </w:tr>
      <w:tr w:rsidR="00BA6C44" w:rsidRPr="00332AE6" w14:paraId="50769228" w14:textId="77777777" w:rsidTr="00093DDA">
        <w:trPr>
          <w:trHeight w:val="294"/>
        </w:trPr>
        <w:tc>
          <w:tcPr>
            <w:tcW w:w="4253" w:type="dxa"/>
            <w:shd w:val="clear" w:color="auto" w:fill="auto"/>
          </w:tcPr>
          <w:p w14:paraId="6E7B32F4" w14:textId="0337803F" w:rsidR="00BA6C44" w:rsidRPr="00332AE6" w:rsidRDefault="00BA6C44" w:rsidP="00F21F51">
            <w:pPr>
              <w:spacing w:after="0" w:line="240" w:lineRule="auto"/>
              <w:ind w:left="57" w:firstLine="0"/>
              <w:contextualSpacing/>
              <w:jc w:val="left"/>
              <w:rPr>
                <w:rFonts w:eastAsia="Calibri"/>
                <w:b/>
                <w:sz w:val="24"/>
                <w:szCs w:val="24"/>
                <w:lang w:val="uk-UA"/>
              </w:rPr>
            </w:pPr>
            <w:r w:rsidRPr="00332AE6">
              <w:rPr>
                <w:rFonts w:eastAsia="Calibri"/>
                <w:bCs/>
                <w:sz w:val="24"/>
                <w:szCs w:val="24"/>
                <w:lang w:val="uk-UA"/>
              </w:rPr>
              <w:lastRenderedPageBreak/>
              <w:t xml:space="preserve">Практична робота </w:t>
            </w:r>
            <w:r>
              <w:rPr>
                <w:rFonts w:eastAsia="Calibri"/>
                <w:bCs/>
                <w:sz w:val="24"/>
                <w:szCs w:val="24"/>
                <w:lang w:val="uk-UA"/>
              </w:rPr>
              <w:t>5</w:t>
            </w:r>
            <w:r w:rsidRPr="00332AE6">
              <w:rPr>
                <w:rFonts w:eastAsia="Calibri"/>
                <w:bCs/>
                <w:sz w:val="24"/>
                <w:szCs w:val="24"/>
                <w:lang w:val="uk-UA"/>
              </w:rPr>
              <w:t xml:space="preserve">. </w:t>
            </w:r>
            <w:r w:rsidRPr="00F21F51">
              <w:rPr>
                <w:rFonts w:eastAsia="Calibri"/>
                <w:bCs/>
                <w:sz w:val="24"/>
                <w:szCs w:val="24"/>
                <w:lang w:val="uk-UA"/>
              </w:rPr>
              <w:t>Академічна доброчесність</w:t>
            </w:r>
          </w:p>
        </w:tc>
        <w:tc>
          <w:tcPr>
            <w:tcW w:w="4678" w:type="dxa"/>
            <w:vMerge/>
            <w:shd w:val="clear" w:color="auto" w:fill="auto"/>
          </w:tcPr>
          <w:p w14:paraId="075E9FA6" w14:textId="03689B49" w:rsidR="00BA6C44" w:rsidRPr="00395580" w:rsidRDefault="00BA6C44" w:rsidP="00395580">
            <w:pPr>
              <w:spacing w:after="0" w:line="240" w:lineRule="auto"/>
              <w:ind w:left="0" w:firstLine="0"/>
              <w:contextualSpacing/>
              <w:rPr>
                <w:iCs/>
                <w:sz w:val="24"/>
                <w:szCs w:val="24"/>
                <w:lang w:val="uk-UA"/>
              </w:rPr>
            </w:pPr>
          </w:p>
        </w:tc>
        <w:tc>
          <w:tcPr>
            <w:tcW w:w="879" w:type="dxa"/>
            <w:shd w:val="clear" w:color="auto" w:fill="auto"/>
          </w:tcPr>
          <w:p w14:paraId="541F5116" w14:textId="1C912456" w:rsidR="00BA6C44" w:rsidRPr="00332AE6" w:rsidRDefault="000A632C" w:rsidP="00E70336">
            <w:pPr>
              <w:spacing w:after="0" w:line="240" w:lineRule="auto"/>
              <w:ind w:left="57" w:firstLine="0"/>
              <w:contextualSpacing/>
              <w:jc w:val="center"/>
              <w:rPr>
                <w:rFonts w:eastAsia="Calibri"/>
                <w:b/>
                <w:sz w:val="24"/>
                <w:szCs w:val="24"/>
                <w:lang w:val="uk-UA"/>
              </w:rPr>
            </w:pPr>
            <w:r>
              <w:rPr>
                <w:rFonts w:eastAsia="Calibri"/>
                <w:b/>
                <w:sz w:val="24"/>
                <w:szCs w:val="24"/>
                <w:lang w:val="uk-UA"/>
              </w:rPr>
              <w:t>1</w:t>
            </w:r>
            <w:r w:rsidR="006C3D1D">
              <w:rPr>
                <w:rFonts w:eastAsia="Calibri"/>
                <w:b/>
                <w:sz w:val="24"/>
                <w:szCs w:val="24"/>
                <w:lang w:val="uk-UA"/>
              </w:rPr>
              <w:t>0</w:t>
            </w:r>
          </w:p>
        </w:tc>
      </w:tr>
      <w:tr w:rsidR="00BA6C44" w:rsidRPr="00332AE6" w14:paraId="07AE4F46" w14:textId="77777777" w:rsidTr="00093DDA">
        <w:trPr>
          <w:trHeight w:val="294"/>
        </w:trPr>
        <w:tc>
          <w:tcPr>
            <w:tcW w:w="4253" w:type="dxa"/>
            <w:shd w:val="clear" w:color="auto" w:fill="auto"/>
          </w:tcPr>
          <w:p w14:paraId="6FD1E836" w14:textId="73FDAAFA" w:rsidR="00BA6C44" w:rsidRPr="00332AE6" w:rsidRDefault="00BA6C44" w:rsidP="00045072">
            <w:pPr>
              <w:spacing w:after="0" w:line="240" w:lineRule="auto"/>
              <w:ind w:left="57" w:firstLine="0"/>
              <w:contextualSpacing/>
              <w:jc w:val="left"/>
              <w:rPr>
                <w:rFonts w:eastAsia="Calibri"/>
                <w:b/>
                <w:sz w:val="24"/>
                <w:szCs w:val="24"/>
                <w:lang w:val="uk-UA"/>
              </w:rPr>
            </w:pPr>
            <w:r w:rsidRPr="00332AE6">
              <w:rPr>
                <w:rFonts w:eastAsia="Calibri"/>
                <w:bCs/>
                <w:sz w:val="24"/>
                <w:szCs w:val="24"/>
                <w:lang w:val="uk-UA"/>
              </w:rPr>
              <w:t xml:space="preserve">Самостійна робота </w:t>
            </w:r>
            <w:r>
              <w:rPr>
                <w:rFonts w:eastAsia="Calibri"/>
                <w:bCs/>
                <w:sz w:val="24"/>
                <w:szCs w:val="24"/>
                <w:lang w:val="uk-UA"/>
              </w:rPr>
              <w:t>5</w:t>
            </w:r>
            <w:r w:rsidRPr="00332AE6">
              <w:rPr>
                <w:rFonts w:eastAsia="Calibri"/>
                <w:bCs/>
                <w:sz w:val="24"/>
                <w:szCs w:val="24"/>
                <w:lang w:val="uk-UA"/>
              </w:rPr>
              <w:t>.</w:t>
            </w:r>
            <w:r>
              <w:rPr>
                <w:rFonts w:eastAsia="Calibri"/>
                <w:bCs/>
                <w:sz w:val="24"/>
                <w:szCs w:val="24"/>
                <w:lang w:val="uk-UA"/>
              </w:rPr>
              <w:t xml:space="preserve"> </w:t>
            </w:r>
            <w:r w:rsidRPr="00F21F51">
              <w:rPr>
                <w:rFonts w:eastAsia="Calibri"/>
                <w:bCs/>
                <w:sz w:val="24"/>
                <w:szCs w:val="24"/>
                <w:lang w:val="uk-UA"/>
              </w:rPr>
              <w:t>Академічна доброчесність як сукупність етичних принципів і визначених законом правил. Принципи, форми та види академічної відповідальності</w:t>
            </w:r>
          </w:p>
        </w:tc>
        <w:tc>
          <w:tcPr>
            <w:tcW w:w="4678" w:type="dxa"/>
            <w:vMerge/>
            <w:shd w:val="clear" w:color="auto" w:fill="auto"/>
          </w:tcPr>
          <w:p w14:paraId="62C65E18" w14:textId="3375C5B9" w:rsidR="00BA6C44" w:rsidRPr="00DC1C6A" w:rsidRDefault="00BA6C44" w:rsidP="00E70336">
            <w:pPr>
              <w:spacing w:after="0" w:line="240" w:lineRule="auto"/>
              <w:ind w:left="57" w:firstLine="0"/>
              <w:contextualSpacing/>
              <w:rPr>
                <w:rFonts w:eastAsia="Calibri"/>
                <w:bCs/>
                <w:color w:val="70AD47" w:themeColor="accent6"/>
                <w:sz w:val="24"/>
                <w:szCs w:val="24"/>
                <w:lang w:val="uk-UA"/>
              </w:rPr>
            </w:pPr>
          </w:p>
        </w:tc>
        <w:tc>
          <w:tcPr>
            <w:tcW w:w="879" w:type="dxa"/>
            <w:shd w:val="clear" w:color="auto" w:fill="auto"/>
          </w:tcPr>
          <w:p w14:paraId="6F14AFEF" w14:textId="128A0791" w:rsidR="00BA6C44" w:rsidRPr="00332AE6" w:rsidRDefault="006C3D1D" w:rsidP="00E70336">
            <w:pPr>
              <w:spacing w:after="0" w:line="240" w:lineRule="auto"/>
              <w:ind w:left="57" w:firstLine="0"/>
              <w:contextualSpacing/>
              <w:jc w:val="center"/>
              <w:rPr>
                <w:rFonts w:eastAsia="Calibri"/>
                <w:b/>
                <w:sz w:val="24"/>
                <w:szCs w:val="24"/>
                <w:lang w:val="uk-UA"/>
              </w:rPr>
            </w:pPr>
            <w:r>
              <w:rPr>
                <w:rFonts w:eastAsia="Calibri"/>
                <w:b/>
                <w:sz w:val="24"/>
                <w:szCs w:val="24"/>
                <w:lang w:val="uk-UA"/>
              </w:rPr>
              <w:t>5</w:t>
            </w:r>
          </w:p>
        </w:tc>
      </w:tr>
      <w:tr w:rsidR="00BA6C44" w:rsidRPr="00332AE6" w14:paraId="16E2609C" w14:textId="77777777" w:rsidTr="00093DDA">
        <w:trPr>
          <w:trHeight w:val="294"/>
        </w:trPr>
        <w:tc>
          <w:tcPr>
            <w:tcW w:w="4253" w:type="dxa"/>
            <w:shd w:val="clear" w:color="auto" w:fill="auto"/>
          </w:tcPr>
          <w:p w14:paraId="4523F630" w14:textId="79B6F6C9" w:rsidR="00BA6C44" w:rsidRPr="00332AE6" w:rsidRDefault="00BA6C44" w:rsidP="00045072">
            <w:pPr>
              <w:spacing w:after="0" w:line="240" w:lineRule="auto"/>
              <w:ind w:left="57" w:firstLine="0"/>
              <w:contextualSpacing/>
              <w:jc w:val="left"/>
              <w:rPr>
                <w:rFonts w:eastAsia="Calibri"/>
                <w:bCs/>
                <w:sz w:val="24"/>
                <w:szCs w:val="24"/>
                <w:lang w:val="uk-UA"/>
              </w:rPr>
            </w:pPr>
            <w:r w:rsidRPr="00332AE6">
              <w:rPr>
                <w:rFonts w:eastAsia="Calibri"/>
                <w:bCs/>
                <w:sz w:val="24"/>
                <w:szCs w:val="24"/>
                <w:lang w:val="uk-UA"/>
              </w:rPr>
              <w:t xml:space="preserve">Практична робота </w:t>
            </w:r>
            <w:r>
              <w:rPr>
                <w:rFonts w:eastAsia="Calibri"/>
                <w:bCs/>
                <w:sz w:val="24"/>
                <w:szCs w:val="24"/>
                <w:lang w:val="uk-UA"/>
              </w:rPr>
              <w:t>6</w:t>
            </w:r>
            <w:r w:rsidRPr="00332AE6">
              <w:rPr>
                <w:rFonts w:eastAsia="Calibri"/>
                <w:bCs/>
                <w:sz w:val="24"/>
                <w:szCs w:val="24"/>
                <w:lang w:val="uk-UA"/>
              </w:rPr>
              <w:t>.</w:t>
            </w:r>
            <w:r>
              <w:rPr>
                <w:rFonts w:eastAsia="Calibri"/>
                <w:bCs/>
                <w:sz w:val="24"/>
                <w:szCs w:val="24"/>
                <w:lang w:val="uk-UA"/>
              </w:rPr>
              <w:t xml:space="preserve"> </w:t>
            </w:r>
            <w:r w:rsidRPr="00F21F51">
              <w:rPr>
                <w:rFonts w:eastAsia="Calibri"/>
                <w:bCs/>
                <w:sz w:val="24"/>
                <w:szCs w:val="24"/>
                <w:lang w:val="uk-UA"/>
              </w:rPr>
              <w:t>Основи інтелектуальної власності</w:t>
            </w:r>
            <w:r w:rsidRPr="00332AE6">
              <w:rPr>
                <w:rFonts w:eastAsia="Calibri"/>
                <w:bCs/>
                <w:sz w:val="24"/>
                <w:szCs w:val="24"/>
                <w:lang w:val="uk-UA"/>
              </w:rPr>
              <w:t xml:space="preserve"> </w:t>
            </w:r>
          </w:p>
        </w:tc>
        <w:tc>
          <w:tcPr>
            <w:tcW w:w="4678" w:type="dxa"/>
            <w:vMerge/>
            <w:shd w:val="clear" w:color="auto" w:fill="auto"/>
          </w:tcPr>
          <w:p w14:paraId="0FA86D67" w14:textId="482F1908" w:rsidR="00BA6C44" w:rsidRPr="00837EAC" w:rsidRDefault="00BA6C44" w:rsidP="0046608B">
            <w:pPr>
              <w:pStyle w:val="a3"/>
              <w:spacing w:after="0" w:line="240" w:lineRule="auto"/>
              <w:ind w:left="0" w:firstLine="0"/>
              <w:rPr>
                <w:b/>
                <w:iCs/>
                <w:sz w:val="24"/>
                <w:szCs w:val="24"/>
                <w:lang w:val="uk-UA"/>
              </w:rPr>
            </w:pPr>
          </w:p>
        </w:tc>
        <w:tc>
          <w:tcPr>
            <w:tcW w:w="879" w:type="dxa"/>
            <w:shd w:val="clear" w:color="auto" w:fill="auto"/>
          </w:tcPr>
          <w:p w14:paraId="4B79B35A" w14:textId="6637FE83" w:rsidR="00BA6C44" w:rsidRPr="00332AE6" w:rsidRDefault="000A632C" w:rsidP="00E70336">
            <w:pPr>
              <w:spacing w:after="0" w:line="240" w:lineRule="auto"/>
              <w:ind w:left="57" w:firstLine="0"/>
              <w:contextualSpacing/>
              <w:jc w:val="center"/>
              <w:rPr>
                <w:rFonts w:eastAsia="Calibri"/>
                <w:b/>
                <w:sz w:val="24"/>
                <w:szCs w:val="24"/>
                <w:lang w:val="uk-UA"/>
              </w:rPr>
            </w:pPr>
            <w:r>
              <w:rPr>
                <w:rFonts w:eastAsia="Calibri"/>
                <w:b/>
                <w:sz w:val="24"/>
                <w:szCs w:val="24"/>
                <w:lang w:val="uk-UA"/>
              </w:rPr>
              <w:t>1</w:t>
            </w:r>
            <w:r w:rsidR="006C3D1D">
              <w:rPr>
                <w:rFonts w:eastAsia="Calibri"/>
                <w:b/>
                <w:sz w:val="24"/>
                <w:szCs w:val="24"/>
                <w:lang w:val="uk-UA"/>
              </w:rPr>
              <w:t>0</w:t>
            </w:r>
          </w:p>
        </w:tc>
      </w:tr>
      <w:tr w:rsidR="00BA6C44" w:rsidRPr="00332AE6" w14:paraId="402748AD" w14:textId="77777777" w:rsidTr="00093DDA">
        <w:trPr>
          <w:trHeight w:val="294"/>
        </w:trPr>
        <w:tc>
          <w:tcPr>
            <w:tcW w:w="4253" w:type="dxa"/>
            <w:shd w:val="clear" w:color="auto" w:fill="auto"/>
          </w:tcPr>
          <w:p w14:paraId="05A0FD25" w14:textId="16BE9BDD" w:rsidR="00BA6C44" w:rsidRPr="00332AE6" w:rsidRDefault="00BA6C44" w:rsidP="00F21F51">
            <w:pPr>
              <w:spacing w:after="0" w:line="240" w:lineRule="auto"/>
              <w:ind w:left="57" w:firstLine="0"/>
              <w:contextualSpacing/>
              <w:jc w:val="left"/>
              <w:rPr>
                <w:rFonts w:eastAsia="Calibri"/>
                <w:b/>
                <w:sz w:val="24"/>
                <w:szCs w:val="24"/>
                <w:lang w:val="uk-UA"/>
              </w:rPr>
            </w:pPr>
            <w:r w:rsidRPr="00332AE6">
              <w:rPr>
                <w:rFonts w:eastAsia="Calibri"/>
                <w:bCs/>
                <w:sz w:val="24"/>
                <w:szCs w:val="24"/>
                <w:lang w:val="uk-UA"/>
              </w:rPr>
              <w:t xml:space="preserve">Самостійна робота </w:t>
            </w:r>
            <w:r>
              <w:rPr>
                <w:rFonts w:eastAsia="Calibri"/>
                <w:bCs/>
                <w:sz w:val="24"/>
                <w:szCs w:val="24"/>
                <w:lang w:val="uk-UA"/>
              </w:rPr>
              <w:t>6</w:t>
            </w:r>
            <w:r w:rsidRPr="00332AE6">
              <w:rPr>
                <w:rFonts w:eastAsia="Calibri"/>
                <w:bCs/>
                <w:sz w:val="24"/>
                <w:szCs w:val="24"/>
                <w:lang w:val="uk-UA"/>
              </w:rPr>
              <w:t>.</w:t>
            </w:r>
            <w:r>
              <w:rPr>
                <w:rFonts w:eastAsia="Calibri"/>
                <w:bCs/>
                <w:sz w:val="24"/>
                <w:szCs w:val="24"/>
                <w:lang w:val="uk-UA"/>
              </w:rPr>
              <w:t xml:space="preserve"> </w:t>
            </w:r>
            <w:r w:rsidRPr="00F21F51">
              <w:rPr>
                <w:rFonts w:eastAsia="Calibri"/>
                <w:bCs/>
                <w:sz w:val="24"/>
                <w:szCs w:val="24"/>
                <w:lang w:val="uk-UA"/>
              </w:rPr>
              <w:t>Роль інтелектуальної власності як інтелектуального капіталу в соціально-економічному розвитку суспільства та її місце у гуманітарній і природничій науках</w:t>
            </w:r>
          </w:p>
        </w:tc>
        <w:tc>
          <w:tcPr>
            <w:tcW w:w="4678" w:type="dxa"/>
            <w:vMerge/>
            <w:shd w:val="clear" w:color="auto" w:fill="auto"/>
          </w:tcPr>
          <w:p w14:paraId="0C1C17F6" w14:textId="22DB0C17" w:rsidR="00BA6C44" w:rsidRPr="00DC1C6A" w:rsidRDefault="00BA6C44" w:rsidP="00BA6C44">
            <w:pPr>
              <w:pStyle w:val="a3"/>
              <w:spacing w:after="0" w:line="240" w:lineRule="auto"/>
              <w:ind w:left="0" w:firstLine="0"/>
              <w:rPr>
                <w:rFonts w:eastAsia="Calibri"/>
                <w:bCs/>
                <w:color w:val="70AD47" w:themeColor="accent6"/>
                <w:sz w:val="24"/>
                <w:szCs w:val="24"/>
                <w:lang w:val="uk-UA"/>
              </w:rPr>
            </w:pPr>
          </w:p>
        </w:tc>
        <w:tc>
          <w:tcPr>
            <w:tcW w:w="879" w:type="dxa"/>
            <w:shd w:val="clear" w:color="auto" w:fill="auto"/>
          </w:tcPr>
          <w:p w14:paraId="2CCFEF97" w14:textId="22F147A2" w:rsidR="00BA6C44" w:rsidRPr="00332AE6" w:rsidRDefault="006C3D1D" w:rsidP="00E70336">
            <w:pPr>
              <w:spacing w:after="0" w:line="240" w:lineRule="auto"/>
              <w:ind w:left="57" w:firstLine="0"/>
              <w:contextualSpacing/>
              <w:jc w:val="center"/>
              <w:rPr>
                <w:rFonts w:eastAsia="Calibri"/>
                <w:b/>
                <w:sz w:val="24"/>
                <w:szCs w:val="24"/>
                <w:lang w:val="uk-UA"/>
              </w:rPr>
            </w:pPr>
            <w:r>
              <w:rPr>
                <w:rFonts w:eastAsia="Calibri"/>
                <w:b/>
                <w:sz w:val="24"/>
                <w:szCs w:val="24"/>
                <w:lang w:val="uk-UA"/>
              </w:rPr>
              <w:t>5</w:t>
            </w:r>
          </w:p>
        </w:tc>
      </w:tr>
      <w:tr w:rsidR="00BA6C44" w:rsidRPr="00332AE6" w14:paraId="53D4FD4B" w14:textId="77777777" w:rsidTr="00093DDA">
        <w:trPr>
          <w:trHeight w:val="294"/>
        </w:trPr>
        <w:tc>
          <w:tcPr>
            <w:tcW w:w="4253" w:type="dxa"/>
            <w:shd w:val="clear" w:color="auto" w:fill="auto"/>
          </w:tcPr>
          <w:p w14:paraId="3E1BE000" w14:textId="13567553" w:rsidR="00BA6C44" w:rsidRPr="00332AE6" w:rsidRDefault="00BA6C44" w:rsidP="00045072">
            <w:pPr>
              <w:spacing w:after="0" w:line="240" w:lineRule="auto"/>
              <w:ind w:left="57" w:firstLine="0"/>
              <w:contextualSpacing/>
              <w:jc w:val="left"/>
              <w:rPr>
                <w:rFonts w:eastAsia="Calibri"/>
                <w:bCs/>
                <w:sz w:val="24"/>
                <w:szCs w:val="24"/>
                <w:lang w:val="uk-UA"/>
              </w:rPr>
            </w:pPr>
            <w:r w:rsidRPr="00332AE6">
              <w:rPr>
                <w:rFonts w:eastAsia="Calibri"/>
                <w:bCs/>
                <w:sz w:val="24"/>
                <w:szCs w:val="24"/>
                <w:lang w:val="uk-UA"/>
              </w:rPr>
              <w:t xml:space="preserve">Практична робота </w:t>
            </w:r>
            <w:r>
              <w:rPr>
                <w:rFonts w:eastAsia="Calibri"/>
                <w:bCs/>
                <w:sz w:val="24"/>
                <w:szCs w:val="24"/>
                <w:lang w:val="uk-UA"/>
              </w:rPr>
              <w:t>7</w:t>
            </w:r>
            <w:r w:rsidRPr="00332AE6">
              <w:rPr>
                <w:rFonts w:eastAsia="Calibri"/>
                <w:bCs/>
                <w:sz w:val="24"/>
                <w:szCs w:val="24"/>
                <w:lang w:val="uk-UA"/>
              </w:rPr>
              <w:t xml:space="preserve">. </w:t>
            </w:r>
            <w:r w:rsidRPr="00F21F51">
              <w:rPr>
                <w:rFonts w:eastAsia="Calibri"/>
                <w:bCs/>
                <w:sz w:val="24"/>
                <w:szCs w:val="24"/>
                <w:lang w:val="uk-UA"/>
              </w:rPr>
              <w:t>Дисертаційна робота як кваліфікаційне дослідження</w:t>
            </w:r>
          </w:p>
        </w:tc>
        <w:tc>
          <w:tcPr>
            <w:tcW w:w="4678" w:type="dxa"/>
            <w:vMerge/>
            <w:shd w:val="clear" w:color="auto" w:fill="auto"/>
          </w:tcPr>
          <w:p w14:paraId="4E6D40F5" w14:textId="5D1306C1" w:rsidR="00BA6C44" w:rsidRPr="001204BA" w:rsidRDefault="00BA6C44" w:rsidP="001204BA">
            <w:pPr>
              <w:spacing w:after="0" w:line="240" w:lineRule="auto"/>
              <w:ind w:left="0" w:firstLine="0"/>
              <w:contextualSpacing/>
              <w:rPr>
                <w:iCs/>
                <w:sz w:val="24"/>
                <w:szCs w:val="24"/>
                <w:lang w:val="uk-UA"/>
              </w:rPr>
            </w:pPr>
          </w:p>
        </w:tc>
        <w:tc>
          <w:tcPr>
            <w:tcW w:w="879" w:type="dxa"/>
            <w:shd w:val="clear" w:color="auto" w:fill="auto"/>
          </w:tcPr>
          <w:p w14:paraId="5061D27E" w14:textId="5FB4BDAF" w:rsidR="00BA6C44" w:rsidRPr="00332AE6" w:rsidRDefault="000A632C" w:rsidP="00E70336">
            <w:pPr>
              <w:spacing w:after="0" w:line="240" w:lineRule="auto"/>
              <w:ind w:left="57" w:firstLine="0"/>
              <w:contextualSpacing/>
              <w:jc w:val="center"/>
              <w:rPr>
                <w:rFonts w:eastAsia="Calibri"/>
                <w:b/>
                <w:sz w:val="24"/>
                <w:szCs w:val="24"/>
                <w:lang w:val="uk-UA"/>
              </w:rPr>
            </w:pPr>
            <w:r>
              <w:rPr>
                <w:rFonts w:eastAsia="Calibri"/>
                <w:b/>
                <w:sz w:val="24"/>
                <w:szCs w:val="24"/>
                <w:lang w:val="uk-UA"/>
              </w:rPr>
              <w:t>1</w:t>
            </w:r>
            <w:r w:rsidR="006C3D1D">
              <w:rPr>
                <w:rFonts w:eastAsia="Calibri"/>
                <w:b/>
                <w:sz w:val="24"/>
                <w:szCs w:val="24"/>
                <w:lang w:val="uk-UA"/>
              </w:rPr>
              <w:t>5</w:t>
            </w:r>
          </w:p>
        </w:tc>
      </w:tr>
      <w:tr w:rsidR="00BA6C44" w:rsidRPr="00332AE6" w14:paraId="20E2ACEB" w14:textId="77777777" w:rsidTr="00093DDA">
        <w:trPr>
          <w:trHeight w:val="294"/>
        </w:trPr>
        <w:tc>
          <w:tcPr>
            <w:tcW w:w="4253" w:type="dxa"/>
            <w:shd w:val="clear" w:color="auto" w:fill="auto"/>
          </w:tcPr>
          <w:p w14:paraId="2D061810" w14:textId="732DE134" w:rsidR="00BA6C44" w:rsidRPr="00332AE6" w:rsidRDefault="00BA6C44" w:rsidP="00F21F51">
            <w:pPr>
              <w:spacing w:after="0" w:line="240" w:lineRule="auto"/>
              <w:ind w:left="57" w:firstLine="0"/>
              <w:contextualSpacing/>
              <w:jc w:val="left"/>
              <w:rPr>
                <w:rFonts w:eastAsia="Calibri"/>
                <w:bCs/>
                <w:sz w:val="24"/>
                <w:szCs w:val="24"/>
                <w:lang w:val="uk-UA"/>
              </w:rPr>
            </w:pPr>
            <w:r w:rsidRPr="00332AE6">
              <w:rPr>
                <w:rFonts w:eastAsia="Calibri"/>
                <w:bCs/>
                <w:sz w:val="24"/>
                <w:szCs w:val="24"/>
                <w:lang w:val="uk-UA"/>
              </w:rPr>
              <w:t xml:space="preserve">Самостійна робота </w:t>
            </w:r>
            <w:r>
              <w:rPr>
                <w:rFonts w:eastAsia="Calibri"/>
                <w:bCs/>
                <w:sz w:val="24"/>
                <w:szCs w:val="24"/>
                <w:lang w:val="uk-UA"/>
              </w:rPr>
              <w:t>7</w:t>
            </w:r>
            <w:r w:rsidRPr="00332AE6">
              <w:rPr>
                <w:rFonts w:eastAsia="Calibri"/>
                <w:bCs/>
                <w:sz w:val="24"/>
                <w:szCs w:val="24"/>
                <w:lang w:val="uk-UA"/>
              </w:rPr>
              <w:t>.</w:t>
            </w:r>
            <w:r>
              <w:rPr>
                <w:rFonts w:eastAsia="Calibri"/>
                <w:bCs/>
                <w:sz w:val="24"/>
                <w:szCs w:val="24"/>
                <w:lang w:val="uk-UA"/>
              </w:rPr>
              <w:t xml:space="preserve"> </w:t>
            </w:r>
            <w:r w:rsidRPr="00F21F51">
              <w:rPr>
                <w:rFonts w:eastAsia="Calibri"/>
                <w:bCs/>
                <w:sz w:val="24"/>
                <w:szCs w:val="24"/>
                <w:lang w:val="uk-UA"/>
              </w:rPr>
              <w:t>Дисертаційна робота. Загальна схема наукового дослідження</w:t>
            </w:r>
          </w:p>
        </w:tc>
        <w:tc>
          <w:tcPr>
            <w:tcW w:w="4678" w:type="dxa"/>
            <w:vMerge/>
            <w:shd w:val="clear" w:color="auto" w:fill="auto"/>
          </w:tcPr>
          <w:p w14:paraId="5DD5F447" w14:textId="3DF6F3A7" w:rsidR="00BA6C44" w:rsidRPr="00DC1C6A" w:rsidRDefault="00BA6C44" w:rsidP="00E70336">
            <w:pPr>
              <w:spacing w:after="0" w:line="240" w:lineRule="auto"/>
              <w:ind w:left="57" w:firstLine="0"/>
              <w:contextualSpacing/>
              <w:rPr>
                <w:rFonts w:eastAsia="Calibri"/>
                <w:bCs/>
                <w:color w:val="70AD47" w:themeColor="accent6"/>
                <w:sz w:val="24"/>
                <w:szCs w:val="24"/>
                <w:lang w:val="uk-UA"/>
              </w:rPr>
            </w:pPr>
          </w:p>
        </w:tc>
        <w:tc>
          <w:tcPr>
            <w:tcW w:w="879" w:type="dxa"/>
            <w:shd w:val="clear" w:color="auto" w:fill="auto"/>
          </w:tcPr>
          <w:p w14:paraId="74093928" w14:textId="52277F61" w:rsidR="00BA6C44" w:rsidRPr="00332AE6" w:rsidRDefault="006C3D1D" w:rsidP="00E70336">
            <w:pPr>
              <w:spacing w:after="0" w:line="240" w:lineRule="auto"/>
              <w:ind w:left="57" w:firstLine="0"/>
              <w:contextualSpacing/>
              <w:jc w:val="center"/>
              <w:rPr>
                <w:rFonts w:eastAsia="Calibri"/>
                <w:b/>
                <w:sz w:val="24"/>
                <w:szCs w:val="24"/>
                <w:lang w:val="uk-UA"/>
              </w:rPr>
            </w:pPr>
            <w:r>
              <w:rPr>
                <w:rFonts w:eastAsia="Calibri"/>
                <w:b/>
                <w:sz w:val="24"/>
                <w:szCs w:val="24"/>
                <w:lang w:val="uk-UA"/>
              </w:rPr>
              <w:t>5</w:t>
            </w:r>
          </w:p>
        </w:tc>
      </w:tr>
      <w:tr w:rsidR="00BE0EDF" w:rsidRPr="00332AE6" w14:paraId="6C42194B" w14:textId="77777777" w:rsidTr="00093DDA">
        <w:trPr>
          <w:trHeight w:val="294"/>
        </w:trPr>
        <w:tc>
          <w:tcPr>
            <w:tcW w:w="4253" w:type="dxa"/>
            <w:shd w:val="clear" w:color="auto" w:fill="auto"/>
          </w:tcPr>
          <w:p w14:paraId="5706DBFE" w14:textId="3BE28BB2" w:rsidR="00BE0EDF" w:rsidRPr="00332AE6" w:rsidRDefault="00F21F51" w:rsidP="00BE0EDF">
            <w:pPr>
              <w:spacing w:after="0" w:line="240" w:lineRule="auto"/>
              <w:ind w:left="57" w:firstLine="0"/>
              <w:contextualSpacing/>
              <w:rPr>
                <w:rFonts w:eastAsia="Calibri"/>
                <w:b/>
                <w:sz w:val="24"/>
                <w:szCs w:val="24"/>
                <w:lang w:val="uk-UA"/>
              </w:rPr>
            </w:pPr>
            <w:r>
              <w:rPr>
                <w:rFonts w:eastAsia="Calibri"/>
                <w:bCs/>
                <w:sz w:val="24"/>
                <w:szCs w:val="24"/>
                <w:lang w:val="uk-UA"/>
              </w:rPr>
              <w:t>Модульна контрольна робота 2</w:t>
            </w:r>
          </w:p>
        </w:tc>
        <w:tc>
          <w:tcPr>
            <w:tcW w:w="4678" w:type="dxa"/>
            <w:shd w:val="clear" w:color="auto" w:fill="auto"/>
          </w:tcPr>
          <w:p w14:paraId="3D3273DE" w14:textId="77777777" w:rsidR="00BE0EDF" w:rsidRPr="00332AE6" w:rsidRDefault="00BE0EDF" w:rsidP="00BE0EDF">
            <w:pPr>
              <w:spacing w:after="0" w:line="240" w:lineRule="auto"/>
              <w:ind w:left="57" w:firstLine="0"/>
              <w:contextualSpacing/>
              <w:jc w:val="center"/>
              <w:rPr>
                <w:rFonts w:eastAsia="Calibri"/>
                <w:b/>
                <w:sz w:val="24"/>
                <w:szCs w:val="24"/>
                <w:lang w:val="uk-UA"/>
              </w:rPr>
            </w:pPr>
          </w:p>
        </w:tc>
        <w:tc>
          <w:tcPr>
            <w:tcW w:w="879" w:type="dxa"/>
            <w:shd w:val="clear" w:color="auto" w:fill="auto"/>
          </w:tcPr>
          <w:p w14:paraId="5393E842" w14:textId="77777777" w:rsidR="00BE0EDF" w:rsidRPr="00332AE6" w:rsidRDefault="00BE0EDF" w:rsidP="00BE0EDF">
            <w:pPr>
              <w:spacing w:after="0" w:line="240" w:lineRule="auto"/>
              <w:ind w:left="57" w:firstLine="0"/>
              <w:contextualSpacing/>
              <w:jc w:val="center"/>
              <w:rPr>
                <w:rFonts w:eastAsia="Calibri"/>
                <w:b/>
                <w:sz w:val="24"/>
                <w:szCs w:val="24"/>
                <w:lang w:val="uk-UA"/>
              </w:rPr>
            </w:pPr>
            <w:r w:rsidRPr="00332AE6">
              <w:rPr>
                <w:rFonts w:eastAsia="Calibri"/>
                <w:b/>
                <w:sz w:val="24"/>
                <w:szCs w:val="24"/>
                <w:lang w:val="uk-UA"/>
              </w:rPr>
              <w:t>30</w:t>
            </w:r>
          </w:p>
        </w:tc>
      </w:tr>
      <w:tr w:rsidR="00BE0EDF" w:rsidRPr="00332AE6" w14:paraId="6519B532" w14:textId="77777777" w:rsidTr="00093DDA">
        <w:trPr>
          <w:trHeight w:val="294"/>
        </w:trPr>
        <w:tc>
          <w:tcPr>
            <w:tcW w:w="4253" w:type="dxa"/>
            <w:shd w:val="clear" w:color="auto" w:fill="auto"/>
          </w:tcPr>
          <w:p w14:paraId="3ED152F9" w14:textId="28E03E20" w:rsidR="00BE0EDF" w:rsidRPr="00332AE6" w:rsidRDefault="00F21F51" w:rsidP="00BE0EDF">
            <w:pPr>
              <w:spacing w:after="0" w:line="240" w:lineRule="auto"/>
              <w:ind w:left="57" w:firstLine="0"/>
              <w:contextualSpacing/>
              <w:rPr>
                <w:rFonts w:eastAsia="Calibri"/>
                <w:b/>
                <w:sz w:val="24"/>
                <w:szCs w:val="24"/>
                <w:lang w:val="uk-UA"/>
              </w:rPr>
            </w:pPr>
            <w:r>
              <w:rPr>
                <w:rFonts w:eastAsia="Calibri"/>
                <w:b/>
                <w:sz w:val="24"/>
                <w:szCs w:val="24"/>
                <w:lang w:val="uk-UA"/>
              </w:rPr>
              <w:t>У</w:t>
            </w:r>
            <w:r w:rsidR="00BE0EDF" w:rsidRPr="00332AE6">
              <w:rPr>
                <w:rFonts w:eastAsia="Calibri"/>
                <w:b/>
                <w:sz w:val="24"/>
                <w:szCs w:val="24"/>
                <w:lang w:val="uk-UA"/>
              </w:rPr>
              <w:t>сього за модулем 2</w:t>
            </w:r>
          </w:p>
        </w:tc>
        <w:tc>
          <w:tcPr>
            <w:tcW w:w="4678" w:type="dxa"/>
            <w:shd w:val="clear" w:color="auto" w:fill="auto"/>
          </w:tcPr>
          <w:p w14:paraId="7F68F6B1" w14:textId="77777777" w:rsidR="00BE0EDF" w:rsidRPr="00332AE6" w:rsidRDefault="00BE0EDF" w:rsidP="00BE0EDF">
            <w:pPr>
              <w:spacing w:after="0" w:line="240" w:lineRule="auto"/>
              <w:ind w:left="57" w:firstLine="0"/>
              <w:contextualSpacing/>
              <w:jc w:val="center"/>
              <w:rPr>
                <w:rFonts w:eastAsia="Calibri"/>
                <w:b/>
                <w:sz w:val="24"/>
                <w:szCs w:val="24"/>
                <w:lang w:val="uk-UA"/>
              </w:rPr>
            </w:pPr>
          </w:p>
        </w:tc>
        <w:tc>
          <w:tcPr>
            <w:tcW w:w="879" w:type="dxa"/>
            <w:shd w:val="clear" w:color="auto" w:fill="auto"/>
          </w:tcPr>
          <w:p w14:paraId="78CCD524" w14:textId="77777777" w:rsidR="00BE0EDF" w:rsidRPr="00332AE6" w:rsidRDefault="00BE0EDF" w:rsidP="00BE0EDF">
            <w:pPr>
              <w:spacing w:after="0" w:line="240" w:lineRule="auto"/>
              <w:ind w:left="57" w:firstLine="0"/>
              <w:contextualSpacing/>
              <w:jc w:val="center"/>
              <w:rPr>
                <w:rFonts w:eastAsia="Calibri"/>
                <w:b/>
                <w:sz w:val="24"/>
                <w:szCs w:val="24"/>
                <w:lang w:val="uk-UA"/>
              </w:rPr>
            </w:pPr>
            <w:r w:rsidRPr="00332AE6">
              <w:rPr>
                <w:rFonts w:eastAsia="Calibri"/>
                <w:b/>
                <w:sz w:val="24"/>
                <w:szCs w:val="24"/>
                <w:lang w:val="uk-UA"/>
              </w:rPr>
              <w:t>100</w:t>
            </w:r>
          </w:p>
        </w:tc>
      </w:tr>
      <w:tr w:rsidR="00BE0EDF" w:rsidRPr="00332AE6" w14:paraId="3E3D56AB" w14:textId="77777777" w:rsidTr="00093DDA">
        <w:trPr>
          <w:trHeight w:val="294"/>
        </w:trPr>
        <w:tc>
          <w:tcPr>
            <w:tcW w:w="4253" w:type="dxa"/>
            <w:shd w:val="clear" w:color="auto" w:fill="auto"/>
          </w:tcPr>
          <w:p w14:paraId="26492764" w14:textId="77777777" w:rsidR="00BE0EDF" w:rsidRPr="00332AE6" w:rsidRDefault="00BE0EDF" w:rsidP="00BE0EDF">
            <w:pPr>
              <w:spacing w:after="0" w:line="240" w:lineRule="auto"/>
              <w:ind w:left="57" w:firstLine="0"/>
              <w:contextualSpacing/>
              <w:rPr>
                <w:rFonts w:eastAsia="Calibri"/>
                <w:b/>
                <w:sz w:val="24"/>
                <w:szCs w:val="24"/>
                <w:lang w:val="uk-UA"/>
              </w:rPr>
            </w:pPr>
            <w:r w:rsidRPr="00332AE6">
              <w:rPr>
                <w:rFonts w:eastAsia="Calibri"/>
                <w:b/>
                <w:sz w:val="24"/>
                <w:szCs w:val="24"/>
                <w:lang w:val="uk-UA"/>
              </w:rPr>
              <w:t>Навчальна робота</w:t>
            </w:r>
          </w:p>
        </w:tc>
        <w:tc>
          <w:tcPr>
            <w:tcW w:w="5557" w:type="dxa"/>
            <w:gridSpan w:val="2"/>
            <w:shd w:val="clear" w:color="auto" w:fill="auto"/>
          </w:tcPr>
          <w:p w14:paraId="5F78F434" w14:textId="77777777" w:rsidR="00BE0EDF" w:rsidRPr="00332AE6" w:rsidRDefault="00BE0EDF" w:rsidP="00BE0EDF">
            <w:pPr>
              <w:spacing w:after="0" w:line="240" w:lineRule="auto"/>
              <w:ind w:left="57" w:firstLine="0"/>
              <w:contextualSpacing/>
              <w:jc w:val="right"/>
              <w:rPr>
                <w:rFonts w:eastAsia="Calibri"/>
                <w:b/>
                <w:sz w:val="24"/>
                <w:szCs w:val="24"/>
                <w:lang w:val="uk-UA"/>
              </w:rPr>
            </w:pPr>
            <w:r w:rsidRPr="00332AE6">
              <w:rPr>
                <w:rFonts w:eastAsia="Calibri"/>
                <w:b/>
                <w:sz w:val="24"/>
                <w:szCs w:val="24"/>
                <w:lang w:val="uk-UA"/>
              </w:rPr>
              <w:t>(М1 + М2)/2*0,7 ≤ 70</w:t>
            </w:r>
          </w:p>
        </w:tc>
      </w:tr>
      <w:tr w:rsidR="00BE0EDF" w:rsidRPr="00332AE6" w14:paraId="09C504F8" w14:textId="77777777" w:rsidTr="00093DDA">
        <w:trPr>
          <w:trHeight w:val="294"/>
        </w:trPr>
        <w:tc>
          <w:tcPr>
            <w:tcW w:w="4253" w:type="dxa"/>
            <w:shd w:val="clear" w:color="auto" w:fill="auto"/>
          </w:tcPr>
          <w:p w14:paraId="5232A78D" w14:textId="77777777" w:rsidR="00BE0EDF" w:rsidRPr="00332AE6" w:rsidRDefault="00BE0EDF" w:rsidP="00BE0EDF">
            <w:pPr>
              <w:spacing w:after="0" w:line="240" w:lineRule="auto"/>
              <w:ind w:left="57" w:firstLine="0"/>
              <w:contextualSpacing/>
              <w:rPr>
                <w:rFonts w:eastAsia="Calibri"/>
                <w:b/>
                <w:sz w:val="24"/>
                <w:szCs w:val="24"/>
                <w:lang w:val="uk-UA"/>
              </w:rPr>
            </w:pPr>
            <w:r w:rsidRPr="00332AE6">
              <w:rPr>
                <w:rFonts w:eastAsia="Calibri"/>
                <w:b/>
                <w:sz w:val="24"/>
                <w:szCs w:val="24"/>
                <w:lang w:val="uk-UA"/>
              </w:rPr>
              <w:t>Екзамен/залік</w:t>
            </w:r>
          </w:p>
        </w:tc>
        <w:tc>
          <w:tcPr>
            <w:tcW w:w="5557" w:type="dxa"/>
            <w:gridSpan w:val="2"/>
            <w:shd w:val="clear" w:color="auto" w:fill="auto"/>
          </w:tcPr>
          <w:p w14:paraId="7C52A65C" w14:textId="77777777" w:rsidR="00BE0EDF" w:rsidRPr="00332AE6" w:rsidRDefault="00BE0EDF" w:rsidP="00BE0EDF">
            <w:pPr>
              <w:spacing w:after="0" w:line="240" w:lineRule="auto"/>
              <w:ind w:left="57" w:firstLine="0"/>
              <w:contextualSpacing/>
              <w:jc w:val="center"/>
              <w:rPr>
                <w:rFonts w:eastAsia="Calibri"/>
                <w:b/>
                <w:sz w:val="24"/>
                <w:szCs w:val="24"/>
                <w:lang w:val="uk-UA"/>
              </w:rPr>
            </w:pPr>
            <w:r w:rsidRPr="00332AE6">
              <w:rPr>
                <w:rFonts w:eastAsia="Calibri"/>
                <w:b/>
                <w:sz w:val="24"/>
                <w:szCs w:val="24"/>
                <w:lang w:val="uk-UA"/>
              </w:rPr>
              <w:t xml:space="preserve">                                                       30</w:t>
            </w:r>
          </w:p>
        </w:tc>
      </w:tr>
      <w:tr w:rsidR="00BE0EDF" w:rsidRPr="00332AE6" w14:paraId="21AE8305" w14:textId="77777777" w:rsidTr="00093DDA">
        <w:trPr>
          <w:trHeight w:val="294"/>
        </w:trPr>
        <w:tc>
          <w:tcPr>
            <w:tcW w:w="4253" w:type="dxa"/>
            <w:shd w:val="clear" w:color="auto" w:fill="auto"/>
          </w:tcPr>
          <w:p w14:paraId="665C6726" w14:textId="6E6FB564" w:rsidR="00BE0EDF" w:rsidRPr="00332AE6" w:rsidRDefault="00F21F51" w:rsidP="00BE0EDF">
            <w:pPr>
              <w:spacing w:after="0" w:line="240" w:lineRule="auto"/>
              <w:ind w:left="57" w:firstLine="0"/>
              <w:contextualSpacing/>
              <w:rPr>
                <w:rFonts w:eastAsia="Calibri"/>
                <w:b/>
                <w:sz w:val="24"/>
                <w:szCs w:val="24"/>
                <w:lang w:val="uk-UA"/>
              </w:rPr>
            </w:pPr>
            <w:r>
              <w:rPr>
                <w:rFonts w:eastAsia="Calibri"/>
                <w:b/>
                <w:sz w:val="24"/>
                <w:szCs w:val="24"/>
                <w:lang w:val="uk-UA"/>
              </w:rPr>
              <w:t>У</w:t>
            </w:r>
            <w:r w:rsidR="00BE0EDF" w:rsidRPr="00332AE6">
              <w:rPr>
                <w:rFonts w:eastAsia="Calibri"/>
                <w:b/>
                <w:sz w:val="24"/>
                <w:szCs w:val="24"/>
                <w:lang w:val="uk-UA"/>
              </w:rPr>
              <w:t>сього за курс</w:t>
            </w:r>
          </w:p>
        </w:tc>
        <w:tc>
          <w:tcPr>
            <w:tcW w:w="5557" w:type="dxa"/>
            <w:gridSpan w:val="2"/>
            <w:shd w:val="clear" w:color="auto" w:fill="auto"/>
          </w:tcPr>
          <w:p w14:paraId="01EDFA78" w14:textId="77777777" w:rsidR="00BE0EDF" w:rsidRPr="00332AE6" w:rsidRDefault="00BE0EDF" w:rsidP="00BE0EDF">
            <w:pPr>
              <w:spacing w:after="0" w:line="240" w:lineRule="auto"/>
              <w:ind w:left="57" w:firstLine="0"/>
              <w:contextualSpacing/>
              <w:jc w:val="right"/>
              <w:rPr>
                <w:rFonts w:eastAsia="Calibri"/>
                <w:b/>
                <w:sz w:val="24"/>
                <w:szCs w:val="24"/>
                <w:lang w:val="uk-UA"/>
              </w:rPr>
            </w:pPr>
            <w:r w:rsidRPr="00332AE6">
              <w:rPr>
                <w:rFonts w:eastAsia="Calibri"/>
                <w:b/>
                <w:sz w:val="24"/>
                <w:szCs w:val="24"/>
                <w:lang w:val="uk-UA"/>
              </w:rPr>
              <w:t>(Навчальна робота + екзамен) ≤ 100</w:t>
            </w:r>
          </w:p>
        </w:tc>
      </w:tr>
    </w:tbl>
    <w:p w14:paraId="065A7732" w14:textId="77777777" w:rsidR="00F43B28" w:rsidRPr="00700222" w:rsidRDefault="00F43B28" w:rsidP="00F43B28">
      <w:pPr>
        <w:rPr>
          <w:b/>
          <w:bCs/>
          <w:sz w:val="18"/>
          <w:szCs w:val="18"/>
          <w:lang w:val="uk-UA"/>
        </w:rPr>
      </w:pPr>
    </w:p>
    <w:p w14:paraId="579B6E5D" w14:textId="77777777" w:rsidR="00F43B28" w:rsidRPr="0083122A" w:rsidRDefault="00F43B28" w:rsidP="00F43B28">
      <w:pPr>
        <w:numPr>
          <w:ilvl w:val="1"/>
          <w:numId w:val="32"/>
        </w:numPr>
        <w:spacing w:after="0" w:line="240" w:lineRule="auto"/>
        <w:jc w:val="center"/>
        <w:rPr>
          <w:b/>
          <w:bCs/>
          <w:szCs w:val="28"/>
          <w:lang w:val="uk-UA"/>
        </w:rPr>
      </w:pPr>
      <w:r w:rsidRPr="0083122A">
        <w:rPr>
          <w:b/>
          <w:bCs/>
          <w:szCs w:val="28"/>
          <w:lang w:val="uk-UA"/>
        </w:rPr>
        <w:t>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gridCol w:w="5342"/>
      </w:tblGrid>
      <w:tr w:rsidR="00F43B28" w:rsidRPr="00C57E96" w14:paraId="0DE16195" w14:textId="77777777" w:rsidTr="00093DDA">
        <w:trPr>
          <w:trHeight w:val="698"/>
          <w:jc w:val="center"/>
        </w:trPr>
        <w:tc>
          <w:tcPr>
            <w:tcW w:w="4913" w:type="dxa"/>
            <w:shd w:val="clear" w:color="auto" w:fill="auto"/>
            <w:vAlign w:val="center"/>
          </w:tcPr>
          <w:p w14:paraId="00E5BE48" w14:textId="77777777" w:rsidR="00F43B28" w:rsidRPr="00C57E96" w:rsidRDefault="00F43B28" w:rsidP="00093DDA">
            <w:pPr>
              <w:spacing w:after="0" w:line="240" w:lineRule="auto"/>
              <w:ind w:left="0" w:firstLine="0"/>
              <w:contextualSpacing/>
              <w:jc w:val="center"/>
              <w:rPr>
                <w:bCs/>
                <w:sz w:val="24"/>
                <w:szCs w:val="24"/>
                <w:lang w:val="uk-UA"/>
              </w:rPr>
            </w:pPr>
            <w:r w:rsidRPr="00C57E96">
              <w:rPr>
                <w:bCs/>
                <w:sz w:val="24"/>
                <w:szCs w:val="24"/>
                <w:lang w:val="uk-UA"/>
              </w:rPr>
              <w:t>Рейтинг здобувача вищої освіти, бали</w:t>
            </w:r>
          </w:p>
        </w:tc>
        <w:tc>
          <w:tcPr>
            <w:tcW w:w="5685" w:type="dxa"/>
            <w:vAlign w:val="center"/>
          </w:tcPr>
          <w:p w14:paraId="08C17121" w14:textId="77777777" w:rsidR="00F43B28" w:rsidRPr="00C57E96" w:rsidRDefault="00F43B28" w:rsidP="00093DDA">
            <w:pPr>
              <w:spacing w:after="0" w:line="240" w:lineRule="auto"/>
              <w:ind w:left="0" w:firstLine="0"/>
              <w:contextualSpacing/>
              <w:jc w:val="center"/>
              <w:rPr>
                <w:bCs/>
                <w:sz w:val="24"/>
                <w:szCs w:val="24"/>
                <w:lang w:val="uk-UA"/>
              </w:rPr>
            </w:pPr>
            <w:r w:rsidRPr="00C57E96">
              <w:rPr>
                <w:bCs/>
                <w:sz w:val="24"/>
                <w:szCs w:val="24"/>
                <w:lang w:val="uk-UA"/>
              </w:rPr>
              <w:t>Оцінка за національною системою</w:t>
            </w:r>
          </w:p>
          <w:p w14:paraId="001DAF79" w14:textId="77777777" w:rsidR="00F43B28" w:rsidRPr="00C57E96" w:rsidRDefault="00F43B28" w:rsidP="00093DDA">
            <w:pPr>
              <w:spacing w:after="0" w:line="240" w:lineRule="auto"/>
              <w:ind w:left="0" w:firstLine="0"/>
              <w:contextualSpacing/>
              <w:jc w:val="center"/>
              <w:rPr>
                <w:bCs/>
                <w:sz w:val="24"/>
                <w:szCs w:val="24"/>
                <w:lang w:val="uk-UA"/>
              </w:rPr>
            </w:pPr>
            <w:r w:rsidRPr="00C57E96">
              <w:rPr>
                <w:bCs/>
                <w:sz w:val="24"/>
                <w:szCs w:val="24"/>
                <w:lang w:val="uk-UA"/>
              </w:rPr>
              <w:t>(екзамени/заліки)</w:t>
            </w:r>
          </w:p>
        </w:tc>
      </w:tr>
      <w:tr w:rsidR="00F43B28" w:rsidRPr="00C57E96" w14:paraId="1108826C" w14:textId="77777777" w:rsidTr="00093DDA">
        <w:trPr>
          <w:trHeight w:val="270"/>
          <w:jc w:val="center"/>
        </w:trPr>
        <w:tc>
          <w:tcPr>
            <w:tcW w:w="4913" w:type="dxa"/>
            <w:shd w:val="clear" w:color="auto" w:fill="auto"/>
            <w:vAlign w:val="center"/>
          </w:tcPr>
          <w:p w14:paraId="1A6937D5" w14:textId="77777777" w:rsidR="00F43B28" w:rsidRPr="00C57E96" w:rsidRDefault="00F43B28" w:rsidP="00093DDA">
            <w:pPr>
              <w:spacing w:after="0" w:line="240" w:lineRule="auto"/>
              <w:ind w:left="0" w:firstLine="0"/>
              <w:contextualSpacing/>
              <w:jc w:val="center"/>
              <w:rPr>
                <w:bCs/>
                <w:sz w:val="24"/>
                <w:szCs w:val="24"/>
                <w:lang w:val="uk-UA"/>
              </w:rPr>
            </w:pPr>
            <w:r w:rsidRPr="00C57E96">
              <w:rPr>
                <w:bCs/>
                <w:sz w:val="24"/>
                <w:szCs w:val="24"/>
                <w:lang w:val="uk-UA"/>
              </w:rPr>
              <w:t>90-100</w:t>
            </w:r>
          </w:p>
        </w:tc>
        <w:tc>
          <w:tcPr>
            <w:tcW w:w="5685" w:type="dxa"/>
            <w:vAlign w:val="center"/>
          </w:tcPr>
          <w:p w14:paraId="518FB466" w14:textId="77777777" w:rsidR="00F43B28" w:rsidRPr="00C57E96" w:rsidRDefault="00F43B28" w:rsidP="00093DDA">
            <w:pPr>
              <w:spacing w:after="0" w:line="240" w:lineRule="auto"/>
              <w:ind w:left="0" w:firstLine="0"/>
              <w:contextualSpacing/>
              <w:jc w:val="center"/>
              <w:rPr>
                <w:bCs/>
                <w:sz w:val="24"/>
                <w:szCs w:val="24"/>
                <w:lang w:val="uk-UA"/>
              </w:rPr>
            </w:pPr>
            <w:r w:rsidRPr="00C57E96">
              <w:rPr>
                <w:bCs/>
                <w:sz w:val="24"/>
                <w:szCs w:val="24"/>
                <w:lang w:val="uk-UA"/>
              </w:rPr>
              <w:t>відмінно</w:t>
            </w:r>
          </w:p>
        </w:tc>
      </w:tr>
      <w:tr w:rsidR="00F43B28" w:rsidRPr="00C57E96" w14:paraId="7ED8737B" w14:textId="77777777" w:rsidTr="00093DDA">
        <w:trPr>
          <w:trHeight w:val="273"/>
          <w:jc w:val="center"/>
        </w:trPr>
        <w:tc>
          <w:tcPr>
            <w:tcW w:w="4913" w:type="dxa"/>
            <w:shd w:val="clear" w:color="auto" w:fill="auto"/>
            <w:vAlign w:val="center"/>
          </w:tcPr>
          <w:p w14:paraId="0E801093" w14:textId="77777777" w:rsidR="00F43B28" w:rsidRPr="00C57E96" w:rsidRDefault="00F43B28" w:rsidP="00093DDA">
            <w:pPr>
              <w:spacing w:after="0" w:line="240" w:lineRule="auto"/>
              <w:ind w:left="0" w:firstLine="0"/>
              <w:contextualSpacing/>
              <w:jc w:val="center"/>
              <w:rPr>
                <w:bCs/>
                <w:sz w:val="24"/>
                <w:szCs w:val="24"/>
                <w:lang w:val="uk-UA"/>
              </w:rPr>
            </w:pPr>
            <w:r w:rsidRPr="00C57E96">
              <w:rPr>
                <w:bCs/>
                <w:sz w:val="24"/>
                <w:szCs w:val="24"/>
                <w:lang w:val="uk-UA"/>
              </w:rPr>
              <w:t>74-89</w:t>
            </w:r>
          </w:p>
        </w:tc>
        <w:tc>
          <w:tcPr>
            <w:tcW w:w="5685" w:type="dxa"/>
            <w:vAlign w:val="center"/>
          </w:tcPr>
          <w:p w14:paraId="620898BD" w14:textId="77777777" w:rsidR="00F43B28" w:rsidRPr="00C57E96" w:rsidRDefault="00F43B28" w:rsidP="00093DDA">
            <w:pPr>
              <w:spacing w:after="0" w:line="240" w:lineRule="auto"/>
              <w:ind w:left="0" w:firstLine="0"/>
              <w:contextualSpacing/>
              <w:jc w:val="center"/>
              <w:rPr>
                <w:bCs/>
                <w:sz w:val="24"/>
                <w:szCs w:val="24"/>
                <w:lang w:val="uk-UA"/>
              </w:rPr>
            </w:pPr>
            <w:r w:rsidRPr="00C57E96">
              <w:rPr>
                <w:bCs/>
                <w:sz w:val="24"/>
                <w:szCs w:val="24"/>
                <w:lang w:val="uk-UA"/>
              </w:rPr>
              <w:t>добре</w:t>
            </w:r>
          </w:p>
        </w:tc>
      </w:tr>
      <w:tr w:rsidR="00F43B28" w:rsidRPr="00C57E96" w14:paraId="480F9A65" w14:textId="77777777" w:rsidTr="00093DDA">
        <w:trPr>
          <w:trHeight w:val="180"/>
          <w:jc w:val="center"/>
        </w:trPr>
        <w:tc>
          <w:tcPr>
            <w:tcW w:w="4913" w:type="dxa"/>
            <w:shd w:val="clear" w:color="auto" w:fill="auto"/>
            <w:vAlign w:val="center"/>
          </w:tcPr>
          <w:p w14:paraId="50D33A4E" w14:textId="77777777" w:rsidR="00F43B28" w:rsidRPr="00C57E96" w:rsidRDefault="00F43B28" w:rsidP="00093DDA">
            <w:pPr>
              <w:spacing w:after="0" w:line="240" w:lineRule="auto"/>
              <w:ind w:left="0" w:firstLine="0"/>
              <w:contextualSpacing/>
              <w:jc w:val="center"/>
              <w:rPr>
                <w:bCs/>
                <w:sz w:val="24"/>
                <w:szCs w:val="24"/>
                <w:lang w:val="uk-UA"/>
              </w:rPr>
            </w:pPr>
            <w:r w:rsidRPr="00C57E96">
              <w:rPr>
                <w:bCs/>
                <w:sz w:val="24"/>
                <w:szCs w:val="24"/>
                <w:lang w:val="uk-UA"/>
              </w:rPr>
              <w:t>60-73</w:t>
            </w:r>
          </w:p>
        </w:tc>
        <w:tc>
          <w:tcPr>
            <w:tcW w:w="5685" w:type="dxa"/>
            <w:vAlign w:val="center"/>
          </w:tcPr>
          <w:p w14:paraId="5270AFA8" w14:textId="77777777" w:rsidR="00F43B28" w:rsidRPr="00C57E96" w:rsidRDefault="00F43B28" w:rsidP="00093DDA">
            <w:pPr>
              <w:spacing w:after="0" w:line="240" w:lineRule="auto"/>
              <w:ind w:left="0" w:firstLine="0"/>
              <w:contextualSpacing/>
              <w:jc w:val="center"/>
              <w:rPr>
                <w:bCs/>
                <w:sz w:val="24"/>
                <w:szCs w:val="24"/>
                <w:lang w:val="uk-UA"/>
              </w:rPr>
            </w:pPr>
            <w:r w:rsidRPr="00C57E96">
              <w:rPr>
                <w:bCs/>
                <w:sz w:val="24"/>
                <w:szCs w:val="24"/>
                <w:lang w:val="uk-UA"/>
              </w:rPr>
              <w:t>задовільно</w:t>
            </w:r>
          </w:p>
        </w:tc>
      </w:tr>
      <w:tr w:rsidR="00F43B28" w:rsidRPr="00C57E96" w14:paraId="4C94A660" w14:textId="77777777" w:rsidTr="00093DDA">
        <w:trPr>
          <w:trHeight w:val="267"/>
          <w:jc w:val="center"/>
        </w:trPr>
        <w:tc>
          <w:tcPr>
            <w:tcW w:w="4913" w:type="dxa"/>
            <w:shd w:val="clear" w:color="auto" w:fill="auto"/>
            <w:vAlign w:val="center"/>
          </w:tcPr>
          <w:p w14:paraId="19A2F0C8" w14:textId="77777777" w:rsidR="00F43B28" w:rsidRPr="00C57E96" w:rsidRDefault="00F43B28" w:rsidP="00093DDA">
            <w:pPr>
              <w:spacing w:after="0" w:line="240" w:lineRule="auto"/>
              <w:ind w:left="0" w:firstLine="0"/>
              <w:contextualSpacing/>
              <w:jc w:val="center"/>
              <w:rPr>
                <w:bCs/>
                <w:sz w:val="24"/>
                <w:szCs w:val="24"/>
                <w:lang w:val="uk-UA"/>
              </w:rPr>
            </w:pPr>
            <w:r w:rsidRPr="00C57E96">
              <w:rPr>
                <w:bCs/>
                <w:sz w:val="24"/>
                <w:szCs w:val="24"/>
                <w:lang w:val="uk-UA"/>
              </w:rPr>
              <w:t>0-59</w:t>
            </w:r>
          </w:p>
        </w:tc>
        <w:tc>
          <w:tcPr>
            <w:tcW w:w="5685" w:type="dxa"/>
            <w:vAlign w:val="center"/>
          </w:tcPr>
          <w:p w14:paraId="1AFBE533" w14:textId="77777777" w:rsidR="00F43B28" w:rsidRPr="00C57E96" w:rsidRDefault="00F43B28" w:rsidP="00093DDA">
            <w:pPr>
              <w:spacing w:after="0" w:line="240" w:lineRule="auto"/>
              <w:ind w:left="0" w:firstLine="0"/>
              <w:contextualSpacing/>
              <w:jc w:val="center"/>
              <w:rPr>
                <w:bCs/>
                <w:sz w:val="24"/>
                <w:szCs w:val="24"/>
                <w:lang w:val="uk-UA"/>
              </w:rPr>
            </w:pPr>
            <w:r w:rsidRPr="00C57E96">
              <w:rPr>
                <w:bCs/>
                <w:sz w:val="24"/>
                <w:szCs w:val="24"/>
                <w:lang w:val="uk-UA"/>
              </w:rPr>
              <w:t>незадовільно</w:t>
            </w:r>
          </w:p>
        </w:tc>
      </w:tr>
    </w:tbl>
    <w:p w14:paraId="7DBF8A56" w14:textId="4835CA9F" w:rsidR="00F43B28" w:rsidRDefault="00F43B28" w:rsidP="00F43B28">
      <w:pPr>
        <w:jc w:val="center"/>
        <w:rPr>
          <w:b/>
          <w:sz w:val="18"/>
          <w:szCs w:val="18"/>
          <w:lang w:val="uk-UA"/>
        </w:rPr>
      </w:pPr>
    </w:p>
    <w:p w14:paraId="382B00CD" w14:textId="00645CDB" w:rsidR="00F43B28" w:rsidRDefault="00F43B28" w:rsidP="00F43B28">
      <w:pPr>
        <w:numPr>
          <w:ilvl w:val="1"/>
          <w:numId w:val="32"/>
        </w:numPr>
        <w:spacing w:after="0" w:line="240" w:lineRule="auto"/>
        <w:jc w:val="center"/>
        <w:rPr>
          <w:b/>
          <w:szCs w:val="28"/>
          <w:lang w:val="uk-UA"/>
        </w:rPr>
      </w:pPr>
      <w:r w:rsidRPr="00A27ADA">
        <w:rPr>
          <w:b/>
          <w:szCs w:val="28"/>
          <w:lang w:val="uk-UA"/>
        </w:rPr>
        <w:t>Політика оцінювання</w:t>
      </w:r>
    </w:p>
    <w:p w14:paraId="254AF8C1" w14:textId="77777777" w:rsidR="00C13568" w:rsidRPr="00A27ADA" w:rsidRDefault="00C13568" w:rsidP="00C13568">
      <w:pPr>
        <w:spacing w:after="0" w:line="240" w:lineRule="auto"/>
        <w:ind w:left="1800" w:firstLine="0"/>
        <w:rPr>
          <w:b/>
          <w:szCs w:val="28"/>
          <w:lang w:val="uk-UA"/>
        </w:rPr>
      </w:pP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8046"/>
      </w:tblGrid>
      <w:tr w:rsidR="00F43B28" w:rsidRPr="00C57E96" w14:paraId="02066426" w14:textId="77777777" w:rsidTr="00093DDA">
        <w:trPr>
          <w:jc w:val="center"/>
        </w:trPr>
        <w:tc>
          <w:tcPr>
            <w:tcW w:w="1980" w:type="dxa"/>
            <w:vAlign w:val="center"/>
          </w:tcPr>
          <w:p w14:paraId="64CA802D" w14:textId="1D505FDA" w:rsidR="00F43B28" w:rsidRPr="00C57E96" w:rsidRDefault="00F21F51" w:rsidP="00F21F51">
            <w:pPr>
              <w:spacing w:after="0" w:line="240" w:lineRule="auto"/>
              <w:ind w:left="0" w:firstLine="0"/>
              <w:contextualSpacing/>
              <w:jc w:val="left"/>
              <w:rPr>
                <w:b/>
                <w:iCs/>
                <w:sz w:val="24"/>
                <w:szCs w:val="24"/>
                <w:lang w:val="uk-UA"/>
              </w:rPr>
            </w:pPr>
            <w:r w:rsidRPr="00C57E96">
              <w:rPr>
                <w:b/>
                <w:iCs/>
                <w:sz w:val="24"/>
                <w:szCs w:val="24"/>
                <w:lang w:val="uk-UA"/>
              </w:rPr>
              <w:t xml:space="preserve">Політика щодо </w:t>
            </w:r>
            <w:proofErr w:type="spellStart"/>
            <w:r w:rsidRPr="00C57E96">
              <w:rPr>
                <w:b/>
                <w:iCs/>
                <w:sz w:val="24"/>
                <w:szCs w:val="24"/>
                <w:lang w:val="uk-UA"/>
              </w:rPr>
              <w:t>дедлайнів</w:t>
            </w:r>
            <w:proofErr w:type="spellEnd"/>
            <w:r w:rsidRPr="00C57E96">
              <w:rPr>
                <w:b/>
                <w:iCs/>
                <w:sz w:val="24"/>
                <w:szCs w:val="24"/>
                <w:lang w:val="uk-UA"/>
              </w:rPr>
              <w:t xml:space="preserve"> і</w:t>
            </w:r>
            <w:r w:rsidR="00F43B28" w:rsidRPr="00C57E96">
              <w:rPr>
                <w:b/>
                <w:iCs/>
                <w:sz w:val="24"/>
                <w:szCs w:val="24"/>
                <w:lang w:val="uk-UA"/>
              </w:rPr>
              <w:t xml:space="preserve"> перескладання</w:t>
            </w:r>
          </w:p>
        </w:tc>
        <w:tc>
          <w:tcPr>
            <w:tcW w:w="8046" w:type="dxa"/>
          </w:tcPr>
          <w:p w14:paraId="47A43808" w14:textId="5020BC60" w:rsidR="00F43B28" w:rsidRPr="00C57E96" w:rsidRDefault="00F21F51" w:rsidP="005F4A71">
            <w:pPr>
              <w:spacing w:after="0" w:line="240" w:lineRule="auto"/>
              <w:ind w:left="0" w:firstLine="0"/>
              <w:contextualSpacing/>
              <w:rPr>
                <w:sz w:val="24"/>
                <w:szCs w:val="24"/>
                <w:lang w:val="uk-UA"/>
              </w:rPr>
            </w:pPr>
            <w:r w:rsidRPr="00C57E96">
              <w:rPr>
                <w:sz w:val="24"/>
                <w:szCs w:val="24"/>
                <w:lang w:val="uk-UA"/>
              </w:rPr>
              <w:t xml:space="preserve">роботи, які здаються </w:t>
            </w:r>
            <w:r w:rsidR="00F43B28" w:rsidRPr="00C57E96">
              <w:rPr>
                <w:sz w:val="24"/>
                <w:szCs w:val="24"/>
                <w:lang w:val="uk-UA"/>
              </w:rPr>
              <w:t>з порушенням термінів без поважних причин, оцінюються на нижчу оцінку. Пере</w:t>
            </w:r>
            <w:r w:rsidRPr="00C57E96">
              <w:rPr>
                <w:sz w:val="24"/>
                <w:szCs w:val="24"/>
                <w:lang w:val="uk-UA"/>
              </w:rPr>
              <w:t xml:space="preserve">складання модулів відбувається </w:t>
            </w:r>
            <w:r w:rsidR="00F43B28" w:rsidRPr="00C57E96">
              <w:rPr>
                <w:sz w:val="24"/>
                <w:szCs w:val="24"/>
                <w:lang w:val="uk-UA"/>
              </w:rPr>
              <w:t xml:space="preserve">з дозволу лектора за наявності поважних причин (наприклад, лікарняний). </w:t>
            </w:r>
          </w:p>
        </w:tc>
      </w:tr>
      <w:tr w:rsidR="00F43B28" w:rsidRPr="00C57E96" w14:paraId="420D00B6" w14:textId="77777777" w:rsidTr="00093DDA">
        <w:trPr>
          <w:jc w:val="center"/>
        </w:trPr>
        <w:tc>
          <w:tcPr>
            <w:tcW w:w="1980" w:type="dxa"/>
            <w:vAlign w:val="center"/>
          </w:tcPr>
          <w:p w14:paraId="4A3CC618" w14:textId="77777777" w:rsidR="00F43B28" w:rsidRPr="00C57E96" w:rsidRDefault="00F43B28" w:rsidP="00F21F51">
            <w:pPr>
              <w:spacing w:after="0" w:line="240" w:lineRule="auto"/>
              <w:ind w:left="0" w:firstLine="0"/>
              <w:contextualSpacing/>
              <w:jc w:val="left"/>
              <w:rPr>
                <w:b/>
                <w:iCs/>
                <w:sz w:val="24"/>
                <w:szCs w:val="24"/>
                <w:lang w:val="uk-UA"/>
              </w:rPr>
            </w:pPr>
            <w:r w:rsidRPr="00C57E96">
              <w:rPr>
                <w:b/>
                <w:iCs/>
                <w:sz w:val="24"/>
                <w:szCs w:val="24"/>
                <w:lang w:val="uk-UA"/>
              </w:rPr>
              <w:t>Політика щодо академічної доброчесності</w:t>
            </w:r>
          </w:p>
        </w:tc>
        <w:tc>
          <w:tcPr>
            <w:tcW w:w="8046" w:type="dxa"/>
          </w:tcPr>
          <w:p w14:paraId="18885AB8" w14:textId="58F3A7D3" w:rsidR="00F43B28" w:rsidRPr="00C57E96" w:rsidRDefault="00F43B28" w:rsidP="005F4A71">
            <w:pPr>
              <w:spacing w:after="0" w:line="240" w:lineRule="auto"/>
              <w:ind w:left="0" w:firstLine="0"/>
              <w:contextualSpacing/>
              <w:rPr>
                <w:b/>
                <w:sz w:val="24"/>
                <w:szCs w:val="24"/>
                <w:lang w:val="uk-UA"/>
              </w:rPr>
            </w:pPr>
            <w:r w:rsidRPr="00C57E96">
              <w:rPr>
                <w:sz w:val="24"/>
                <w:szCs w:val="24"/>
                <w:lang w:val="uk-UA"/>
              </w:rPr>
              <w:t>списува</w:t>
            </w:r>
            <w:r w:rsidR="00F21F51" w:rsidRPr="00C57E96">
              <w:rPr>
                <w:sz w:val="24"/>
                <w:szCs w:val="24"/>
                <w:lang w:val="uk-UA"/>
              </w:rPr>
              <w:t>ння під час контрольних робіт і</w:t>
            </w:r>
            <w:r w:rsidRPr="00C57E96">
              <w:rPr>
                <w:sz w:val="24"/>
                <w:szCs w:val="24"/>
                <w:lang w:val="uk-UA"/>
              </w:rPr>
              <w:t xml:space="preserve"> екзаменів заборонені (в т.</w:t>
            </w:r>
            <w:r w:rsidR="00F21F51" w:rsidRPr="00C57E96">
              <w:rPr>
                <w:sz w:val="24"/>
                <w:szCs w:val="24"/>
                <w:lang w:val="uk-UA"/>
              </w:rPr>
              <w:t xml:space="preserve"> ч. </w:t>
            </w:r>
            <w:r w:rsidRPr="00C57E96">
              <w:rPr>
                <w:sz w:val="24"/>
                <w:szCs w:val="24"/>
                <w:lang w:val="uk-UA"/>
              </w:rPr>
              <w:t xml:space="preserve">з використанням мобільних </w:t>
            </w:r>
            <w:proofErr w:type="spellStart"/>
            <w:r w:rsidRPr="00C57E96">
              <w:rPr>
                <w:sz w:val="24"/>
                <w:szCs w:val="24"/>
                <w:lang w:val="uk-UA"/>
              </w:rPr>
              <w:t>девайсів</w:t>
            </w:r>
            <w:proofErr w:type="spellEnd"/>
            <w:r w:rsidRPr="00C57E96">
              <w:rPr>
                <w:sz w:val="24"/>
                <w:szCs w:val="24"/>
                <w:lang w:val="uk-UA"/>
              </w:rPr>
              <w:t>). Реферати повинні мати коректні текстові посилання на використану літературу</w:t>
            </w:r>
          </w:p>
        </w:tc>
      </w:tr>
      <w:tr w:rsidR="00F43B28" w:rsidRPr="00D4692D" w14:paraId="37673BEA" w14:textId="77777777" w:rsidTr="00093DDA">
        <w:trPr>
          <w:jc w:val="center"/>
        </w:trPr>
        <w:tc>
          <w:tcPr>
            <w:tcW w:w="1980" w:type="dxa"/>
            <w:vAlign w:val="center"/>
          </w:tcPr>
          <w:p w14:paraId="07E124FB" w14:textId="77777777" w:rsidR="00F43B28" w:rsidRPr="00C57E96" w:rsidRDefault="00F43B28" w:rsidP="00F21F51">
            <w:pPr>
              <w:spacing w:after="0" w:line="240" w:lineRule="auto"/>
              <w:ind w:left="0" w:firstLine="0"/>
              <w:contextualSpacing/>
              <w:jc w:val="left"/>
              <w:rPr>
                <w:b/>
                <w:iCs/>
                <w:sz w:val="24"/>
                <w:szCs w:val="24"/>
                <w:lang w:val="uk-UA"/>
              </w:rPr>
            </w:pPr>
            <w:r w:rsidRPr="00C57E96">
              <w:rPr>
                <w:b/>
                <w:iCs/>
                <w:sz w:val="24"/>
                <w:szCs w:val="24"/>
                <w:lang w:val="uk-UA"/>
              </w:rPr>
              <w:t>Політика щодо відвідування</w:t>
            </w:r>
          </w:p>
        </w:tc>
        <w:tc>
          <w:tcPr>
            <w:tcW w:w="8046" w:type="dxa"/>
          </w:tcPr>
          <w:p w14:paraId="63546302" w14:textId="77777777" w:rsidR="00F43B28" w:rsidRPr="00C57E96" w:rsidRDefault="00F43B28" w:rsidP="005F4A71">
            <w:pPr>
              <w:spacing w:after="0" w:line="240" w:lineRule="auto"/>
              <w:ind w:left="0" w:firstLine="0"/>
              <w:contextualSpacing/>
              <w:rPr>
                <w:sz w:val="24"/>
                <w:szCs w:val="24"/>
                <w:lang w:val="uk-UA"/>
              </w:rPr>
            </w:pPr>
            <w:r w:rsidRPr="00C57E96">
              <w:rPr>
                <w:iCs/>
                <w:sz w:val="24"/>
                <w:szCs w:val="24"/>
                <w:lang w:val="uk-UA"/>
              </w:rPr>
              <w:t>в</w:t>
            </w:r>
            <w:r w:rsidRPr="00C57E96">
              <w:rPr>
                <w:sz w:val="24"/>
                <w:szCs w:val="24"/>
                <w:lang w:val="uk-UA"/>
              </w:rPr>
              <w:t>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bookmarkEnd w:id="1"/>
    <w:p w14:paraId="5D04D368" w14:textId="595B872E" w:rsidR="006B7A90" w:rsidRDefault="006B7A90" w:rsidP="00AC51C2">
      <w:pPr>
        <w:pStyle w:val="1"/>
        <w:numPr>
          <w:ilvl w:val="0"/>
          <w:numId w:val="32"/>
        </w:numPr>
        <w:spacing w:before="240" w:after="60" w:line="276" w:lineRule="auto"/>
        <w:rPr>
          <w:b/>
          <w:i w:val="0"/>
          <w:sz w:val="28"/>
          <w:szCs w:val="28"/>
          <w:lang w:val="uk-UA"/>
        </w:rPr>
      </w:pPr>
      <w:r w:rsidRPr="00137B99">
        <w:rPr>
          <w:b/>
          <w:i w:val="0"/>
          <w:sz w:val="28"/>
          <w:szCs w:val="28"/>
          <w:lang w:val="uk-UA"/>
        </w:rPr>
        <w:lastRenderedPageBreak/>
        <w:t>Навчально-методичне забезпечення</w:t>
      </w:r>
    </w:p>
    <w:p w14:paraId="43FB4CD1" w14:textId="3E1D65D3" w:rsidR="00C57E96" w:rsidRPr="00093DDA" w:rsidRDefault="00093DDA" w:rsidP="00093DDA">
      <w:pPr>
        <w:tabs>
          <w:tab w:val="left" w:pos="1134"/>
        </w:tabs>
        <w:spacing w:after="0" w:line="240" w:lineRule="auto"/>
        <w:ind w:left="0" w:firstLine="709"/>
        <w:rPr>
          <w:color w:val="auto"/>
          <w:szCs w:val="28"/>
          <w:lang w:val="uk-UA"/>
        </w:rPr>
      </w:pPr>
      <w:r>
        <w:rPr>
          <w:i/>
          <w:szCs w:val="28"/>
          <w:lang w:val="uk-UA"/>
        </w:rPr>
        <w:t xml:space="preserve">- </w:t>
      </w:r>
      <w:r w:rsidRPr="00CA0D82">
        <w:rPr>
          <w:i/>
          <w:szCs w:val="28"/>
          <w:lang w:val="uk-UA"/>
        </w:rPr>
        <w:t>електронний курс</w:t>
      </w:r>
      <w:r w:rsidRPr="00CA0D82">
        <w:rPr>
          <w:szCs w:val="28"/>
          <w:lang w:val="uk-UA"/>
        </w:rPr>
        <w:t xml:space="preserve"> із</w:t>
      </w:r>
      <w:r w:rsidRPr="00CA0D82">
        <w:rPr>
          <w:b/>
          <w:szCs w:val="28"/>
          <w:lang w:val="uk-UA"/>
        </w:rPr>
        <w:t xml:space="preserve"> </w:t>
      </w:r>
      <w:r w:rsidRPr="00CA0D82">
        <w:rPr>
          <w:szCs w:val="28"/>
          <w:lang w:val="uk-UA"/>
        </w:rPr>
        <w:t>дисципліни «</w:t>
      </w:r>
      <w:r w:rsidRPr="00093DDA">
        <w:rPr>
          <w:szCs w:val="28"/>
          <w:lang w:val="uk-UA"/>
        </w:rPr>
        <w:t>Методологія наукового дослідження та інтелектуальна власність</w:t>
      </w:r>
      <w:r w:rsidRPr="00CA0D82">
        <w:rPr>
          <w:szCs w:val="28"/>
          <w:lang w:val="uk-UA"/>
        </w:rPr>
        <w:t xml:space="preserve">» </w:t>
      </w:r>
      <w:r w:rsidRPr="00CA0D82">
        <w:rPr>
          <w:b/>
          <w:szCs w:val="28"/>
          <w:lang w:val="uk-UA"/>
        </w:rPr>
        <w:t xml:space="preserve"> </w:t>
      </w:r>
      <w:r w:rsidRPr="00CA0D82">
        <w:rPr>
          <w:szCs w:val="28"/>
          <w:lang w:val="uk-UA"/>
        </w:rPr>
        <w:t>(на навчальному порталі НУБіП України</w:t>
      </w:r>
      <w:r>
        <w:rPr>
          <w:szCs w:val="28"/>
          <w:lang w:val="uk-UA"/>
        </w:rPr>
        <w:t xml:space="preserve"> </w:t>
      </w:r>
      <w:r w:rsidRPr="00093DDA">
        <w:rPr>
          <w:szCs w:val="28"/>
          <w:lang w:val="uk-UA"/>
        </w:rPr>
        <w:t>eLearn</w:t>
      </w:r>
      <w:r w:rsidR="00914E32" w:rsidRPr="00093DDA">
        <w:rPr>
          <w:szCs w:val="28"/>
        </w:rPr>
        <w:t xml:space="preserve"> </w:t>
      </w:r>
      <w:hyperlink r:id="rId8" w:history="1">
        <w:r w:rsidR="00C57E96" w:rsidRPr="00093DDA">
          <w:rPr>
            <w:rStyle w:val="a7"/>
            <w:color w:val="auto"/>
            <w:szCs w:val="28"/>
            <w:u w:val="none"/>
            <w:lang w:val="en-US"/>
          </w:rPr>
          <w:t>https</w:t>
        </w:r>
        <w:r w:rsidR="00C57E96" w:rsidRPr="00093DDA">
          <w:rPr>
            <w:rStyle w:val="a7"/>
            <w:color w:val="auto"/>
            <w:szCs w:val="28"/>
            <w:u w:val="none"/>
          </w:rPr>
          <w:t>://</w:t>
        </w:r>
        <w:r w:rsidR="00C57E96" w:rsidRPr="00093DDA">
          <w:rPr>
            <w:rStyle w:val="a7"/>
            <w:color w:val="auto"/>
            <w:szCs w:val="28"/>
            <w:u w:val="none"/>
            <w:lang w:val="en-US"/>
          </w:rPr>
          <w:t>elearn</w:t>
        </w:r>
        <w:r w:rsidR="00C57E96" w:rsidRPr="00093DDA">
          <w:rPr>
            <w:rStyle w:val="a7"/>
            <w:color w:val="auto"/>
            <w:szCs w:val="28"/>
            <w:u w:val="none"/>
          </w:rPr>
          <w:t>.</w:t>
        </w:r>
        <w:r w:rsidR="00C57E96" w:rsidRPr="00093DDA">
          <w:rPr>
            <w:rStyle w:val="a7"/>
            <w:color w:val="auto"/>
            <w:szCs w:val="28"/>
            <w:u w:val="none"/>
            <w:lang w:val="en-US"/>
          </w:rPr>
          <w:t>nubip</w:t>
        </w:r>
        <w:r w:rsidR="00C57E96" w:rsidRPr="00093DDA">
          <w:rPr>
            <w:rStyle w:val="a7"/>
            <w:color w:val="auto"/>
            <w:szCs w:val="28"/>
            <w:u w:val="none"/>
          </w:rPr>
          <w:t>.</w:t>
        </w:r>
        <w:r w:rsidR="00C57E96" w:rsidRPr="00093DDA">
          <w:rPr>
            <w:rStyle w:val="a7"/>
            <w:color w:val="auto"/>
            <w:szCs w:val="28"/>
            <w:u w:val="none"/>
            <w:lang w:val="en-US"/>
          </w:rPr>
          <w:t>edu</w:t>
        </w:r>
        <w:r w:rsidR="00C57E96" w:rsidRPr="00093DDA">
          <w:rPr>
            <w:rStyle w:val="a7"/>
            <w:color w:val="auto"/>
            <w:szCs w:val="28"/>
            <w:u w:val="none"/>
          </w:rPr>
          <w:t>.</w:t>
        </w:r>
        <w:r w:rsidR="00C57E96" w:rsidRPr="00093DDA">
          <w:rPr>
            <w:rStyle w:val="a7"/>
            <w:color w:val="auto"/>
            <w:szCs w:val="28"/>
            <w:u w:val="none"/>
            <w:lang w:val="en-US"/>
          </w:rPr>
          <w:t>ua</w:t>
        </w:r>
        <w:r w:rsidR="00C57E96" w:rsidRPr="00093DDA">
          <w:rPr>
            <w:rStyle w:val="a7"/>
            <w:color w:val="auto"/>
            <w:szCs w:val="28"/>
            <w:u w:val="none"/>
          </w:rPr>
          <w:t>/</w:t>
        </w:r>
        <w:r w:rsidR="00C57E96" w:rsidRPr="00093DDA">
          <w:rPr>
            <w:rStyle w:val="a7"/>
            <w:color w:val="auto"/>
            <w:szCs w:val="28"/>
            <w:u w:val="none"/>
            <w:lang w:val="en-US"/>
          </w:rPr>
          <w:t>course</w:t>
        </w:r>
        <w:r w:rsidR="00C57E96" w:rsidRPr="00093DDA">
          <w:rPr>
            <w:rStyle w:val="a7"/>
            <w:color w:val="auto"/>
            <w:szCs w:val="28"/>
            <w:u w:val="none"/>
          </w:rPr>
          <w:t>/</w:t>
        </w:r>
        <w:r w:rsidR="00C57E96" w:rsidRPr="00093DDA">
          <w:rPr>
            <w:rStyle w:val="a7"/>
            <w:color w:val="auto"/>
            <w:szCs w:val="28"/>
            <w:u w:val="none"/>
            <w:lang w:val="en-US"/>
          </w:rPr>
          <w:t>view</w:t>
        </w:r>
        <w:r w:rsidR="00C57E96" w:rsidRPr="00093DDA">
          <w:rPr>
            <w:rStyle w:val="a7"/>
            <w:color w:val="auto"/>
            <w:szCs w:val="28"/>
            <w:u w:val="none"/>
          </w:rPr>
          <w:t>.</w:t>
        </w:r>
        <w:r w:rsidR="00C57E96" w:rsidRPr="00093DDA">
          <w:rPr>
            <w:rStyle w:val="a7"/>
            <w:color w:val="auto"/>
            <w:szCs w:val="28"/>
            <w:u w:val="none"/>
            <w:lang w:val="en-US"/>
          </w:rPr>
          <w:t>php</w:t>
        </w:r>
        <w:r w:rsidR="00C57E96" w:rsidRPr="00093DDA">
          <w:rPr>
            <w:rStyle w:val="a7"/>
            <w:color w:val="auto"/>
            <w:szCs w:val="28"/>
            <w:u w:val="none"/>
          </w:rPr>
          <w:t>?</w:t>
        </w:r>
        <w:r w:rsidR="00C57E96" w:rsidRPr="00093DDA">
          <w:rPr>
            <w:rStyle w:val="a7"/>
            <w:color w:val="auto"/>
            <w:szCs w:val="28"/>
            <w:u w:val="none"/>
            <w:lang w:val="en-US"/>
          </w:rPr>
          <w:t>id</w:t>
        </w:r>
        <w:r w:rsidR="00C57E96" w:rsidRPr="00093DDA">
          <w:rPr>
            <w:rStyle w:val="a7"/>
            <w:color w:val="auto"/>
            <w:szCs w:val="28"/>
            <w:u w:val="none"/>
          </w:rPr>
          <w:t>=4415</w:t>
        </w:r>
      </w:hyperlink>
      <w:r w:rsidRPr="00093DDA">
        <w:rPr>
          <w:color w:val="auto"/>
          <w:szCs w:val="28"/>
          <w:lang w:val="uk-UA"/>
        </w:rPr>
        <w:t>)</w:t>
      </w:r>
    </w:p>
    <w:p w14:paraId="7437AA7B" w14:textId="111D1DB3" w:rsidR="00914E32" w:rsidRPr="00093DDA" w:rsidRDefault="00093DDA" w:rsidP="00093DDA">
      <w:pPr>
        <w:tabs>
          <w:tab w:val="left" w:pos="1134"/>
        </w:tabs>
        <w:spacing w:after="0" w:line="240" w:lineRule="auto"/>
        <w:ind w:left="0" w:firstLine="709"/>
        <w:rPr>
          <w:i/>
          <w:szCs w:val="28"/>
          <w:lang w:val="uk-UA"/>
        </w:rPr>
      </w:pPr>
      <w:r w:rsidRPr="00093DDA">
        <w:rPr>
          <w:i/>
          <w:szCs w:val="28"/>
          <w:lang w:val="uk-UA"/>
        </w:rPr>
        <w:t>- п</w:t>
      </w:r>
      <w:r w:rsidR="00914E32" w:rsidRPr="00093DDA">
        <w:rPr>
          <w:i/>
          <w:szCs w:val="28"/>
          <w:lang w:val="uk-UA"/>
        </w:rPr>
        <w:t>ідручники, навчальні посібники, практикуми:</w:t>
      </w:r>
    </w:p>
    <w:p w14:paraId="74109963" w14:textId="77777777" w:rsidR="00C57E96" w:rsidRDefault="00914E32" w:rsidP="00093DDA">
      <w:pPr>
        <w:tabs>
          <w:tab w:val="left" w:pos="1134"/>
        </w:tabs>
        <w:spacing w:after="0" w:line="240" w:lineRule="auto"/>
        <w:ind w:left="0" w:firstLine="709"/>
        <w:rPr>
          <w:szCs w:val="28"/>
        </w:rPr>
      </w:pPr>
      <w:r w:rsidRPr="00F85608">
        <w:rPr>
          <w:szCs w:val="28"/>
          <w:lang w:val="uk-UA"/>
        </w:rPr>
        <w:t xml:space="preserve">1. </w:t>
      </w:r>
      <w:r w:rsidR="00C57E96" w:rsidRPr="00F85608">
        <w:rPr>
          <w:szCs w:val="28"/>
          <w:lang w:val="uk-UA"/>
        </w:rPr>
        <w:t xml:space="preserve">Єрмаков О.Ю., Нагорний В.В., Рубан О.О., </w:t>
      </w:r>
      <w:proofErr w:type="spellStart"/>
      <w:r w:rsidR="00C57E96" w:rsidRPr="00F85608">
        <w:rPr>
          <w:szCs w:val="28"/>
          <w:lang w:val="uk-UA"/>
        </w:rPr>
        <w:t>Ярковий</w:t>
      </w:r>
      <w:proofErr w:type="spellEnd"/>
      <w:r w:rsidR="00C57E96" w:rsidRPr="00F85608">
        <w:rPr>
          <w:szCs w:val="28"/>
          <w:lang w:val="uk-UA"/>
        </w:rPr>
        <w:t xml:space="preserve"> А.О. Практикум з основ наукових досліджень в економіці: навчальний посібник. </w:t>
      </w:r>
      <w:r w:rsidR="00C57E96" w:rsidRPr="00C57E96">
        <w:rPr>
          <w:szCs w:val="28"/>
        </w:rPr>
        <w:t xml:space="preserve">За ред. проф. О.Ю. </w:t>
      </w:r>
      <w:proofErr w:type="spellStart"/>
      <w:r w:rsidR="00C57E96" w:rsidRPr="00C57E96">
        <w:rPr>
          <w:szCs w:val="28"/>
        </w:rPr>
        <w:t>Єрмакова</w:t>
      </w:r>
      <w:proofErr w:type="spellEnd"/>
      <w:r w:rsidR="00C57E96" w:rsidRPr="00C57E96">
        <w:rPr>
          <w:szCs w:val="28"/>
        </w:rPr>
        <w:t xml:space="preserve">. </w:t>
      </w:r>
      <w:proofErr w:type="spellStart"/>
      <w:r w:rsidR="00C57E96" w:rsidRPr="00C57E96">
        <w:rPr>
          <w:szCs w:val="28"/>
        </w:rPr>
        <w:t>Київ</w:t>
      </w:r>
      <w:proofErr w:type="spellEnd"/>
      <w:r w:rsidR="00C57E96" w:rsidRPr="00C57E96">
        <w:rPr>
          <w:szCs w:val="28"/>
        </w:rPr>
        <w:t>: ЦП «</w:t>
      </w:r>
      <w:proofErr w:type="spellStart"/>
      <w:r w:rsidR="00C57E96" w:rsidRPr="00C57E96">
        <w:rPr>
          <w:szCs w:val="28"/>
        </w:rPr>
        <w:t>Компринт</w:t>
      </w:r>
      <w:proofErr w:type="spellEnd"/>
      <w:r w:rsidR="00C57E96" w:rsidRPr="00C57E96">
        <w:rPr>
          <w:szCs w:val="28"/>
        </w:rPr>
        <w:t>», 2021. 202 с.</w:t>
      </w:r>
    </w:p>
    <w:p w14:paraId="4DD3C9D5" w14:textId="32FA105F" w:rsidR="00914E32" w:rsidRPr="00093DDA" w:rsidRDefault="00093DDA" w:rsidP="00093DDA">
      <w:pPr>
        <w:tabs>
          <w:tab w:val="left" w:pos="1134"/>
        </w:tabs>
        <w:spacing w:after="0" w:line="240" w:lineRule="auto"/>
        <w:ind w:left="0" w:firstLine="709"/>
        <w:rPr>
          <w:i/>
          <w:szCs w:val="28"/>
        </w:rPr>
      </w:pPr>
      <w:r w:rsidRPr="00093DDA">
        <w:rPr>
          <w:i/>
          <w:szCs w:val="28"/>
          <w:lang w:val="uk-UA"/>
        </w:rPr>
        <w:t>- м</w:t>
      </w:r>
      <w:r w:rsidR="00914E32" w:rsidRPr="00093DDA">
        <w:rPr>
          <w:i/>
          <w:szCs w:val="28"/>
        </w:rPr>
        <w:t xml:space="preserve">етодичні </w:t>
      </w:r>
      <w:proofErr w:type="spellStart"/>
      <w:r w:rsidR="00914E32" w:rsidRPr="00093DDA">
        <w:rPr>
          <w:i/>
          <w:szCs w:val="28"/>
        </w:rPr>
        <w:t>матеріали</w:t>
      </w:r>
      <w:proofErr w:type="spellEnd"/>
      <w:r w:rsidR="00914E32" w:rsidRPr="00093DDA">
        <w:rPr>
          <w:i/>
          <w:szCs w:val="28"/>
        </w:rPr>
        <w:t xml:space="preserve"> </w:t>
      </w:r>
      <w:proofErr w:type="spellStart"/>
      <w:r w:rsidR="00914E32" w:rsidRPr="00093DDA">
        <w:rPr>
          <w:i/>
          <w:szCs w:val="28"/>
        </w:rPr>
        <w:t>щодо</w:t>
      </w:r>
      <w:proofErr w:type="spellEnd"/>
      <w:r w:rsidR="00914E32" w:rsidRPr="00093DDA">
        <w:rPr>
          <w:i/>
          <w:szCs w:val="28"/>
        </w:rPr>
        <w:t xml:space="preserve"> </w:t>
      </w:r>
      <w:proofErr w:type="spellStart"/>
      <w:r w:rsidR="00914E32" w:rsidRPr="00093DDA">
        <w:rPr>
          <w:i/>
          <w:szCs w:val="28"/>
        </w:rPr>
        <w:t>вивчення</w:t>
      </w:r>
      <w:proofErr w:type="spellEnd"/>
      <w:r w:rsidR="00914E32" w:rsidRPr="00093DDA">
        <w:rPr>
          <w:i/>
          <w:szCs w:val="28"/>
        </w:rPr>
        <w:t xml:space="preserve"> </w:t>
      </w:r>
      <w:proofErr w:type="spellStart"/>
      <w:r w:rsidR="00914E32" w:rsidRPr="00093DDA">
        <w:rPr>
          <w:i/>
          <w:szCs w:val="28"/>
        </w:rPr>
        <w:t>навчальної</w:t>
      </w:r>
      <w:proofErr w:type="spellEnd"/>
      <w:r w:rsidR="00914E32" w:rsidRPr="00093DDA">
        <w:rPr>
          <w:i/>
          <w:szCs w:val="28"/>
        </w:rPr>
        <w:t xml:space="preserve"> </w:t>
      </w:r>
      <w:proofErr w:type="spellStart"/>
      <w:r w:rsidR="00914E32" w:rsidRPr="00093DDA">
        <w:rPr>
          <w:i/>
          <w:szCs w:val="28"/>
        </w:rPr>
        <w:t>дисципліни</w:t>
      </w:r>
      <w:proofErr w:type="spellEnd"/>
      <w:r w:rsidR="00914E32" w:rsidRPr="00093DDA">
        <w:rPr>
          <w:i/>
          <w:szCs w:val="28"/>
        </w:rPr>
        <w:t>:</w:t>
      </w:r>
    </w:p>
    <w:p w14:paraId="2F915DA5" w14:textId="7270CAA3" w:rsidR="00C57E96" w:rsidRDefault="00914E32" w:rsidP="00093DDA">
      <w:pPr>
        <w:tabs>
          <w:tab w:val="left" w:pos="1134"/>
        </w:tabs>
        <w:spacing w:after="0" w:line="240" w:lineRule="auto"/>
        <w:ind w:left="0" w:firstLine="709"/>
        <w:rPr>
          <w:szCs w:val="28"/>
        </w:rPr>
      </w:pPr>
      <w:r w:rsidRPr="00F87819">
        <w:rPr>
          <w:szCs w:val="28"/>
        </w:rPr>
        <w:t xml:space="preserve">1. </w:t>
      </w:r>
      <w:proofErr w:type="spellStart"/>
      <w:r w:rsidR="00C57E96" w:rsidRPr="00C57E96">
        <w:rPr>
          <w:szCs w:val="28"/>
        </w:rPr>
        <w:t>Методичні</w:t>
      </w:r>
      <w:proofErr w:type="spellEnd"/>
      <w:r w:rsidR="00C57E96" w:rsidRPr="00C57E96">
        <w:rPr>
          <w:szCs w:val="28"/>
        </w:rPr>
        <w:t xml:space="preserve"> </w:t>
      </w:r>
      <w:proofErr w:type="spellStart"/>
      <w:r w:rsidR="00C57E96" w:rsidRPr="00C57E96">
        <w:rPr>
          <w:szCs w:val="28"/>
        </w:rPr>
        <w:t>вказівки</w:t>
      </w:r>
      <w:proofErr w:type="spellEnd"/>
      <w:r w:rsidR="00C57E96" w:rsidRPr="00C57E96">
        <w:rPr>
          <w:szCs w:val="28"/>
        </w:rPr>
        <w:t xml:space="preserve"> до </w:t>
      </w:r>
      <w:proofErr w:type="spellStart"/>
      <w:r w:rsidR="00C57E96" w:rsidRPr="00C57E96">
        <w:rPr>
          <w:szCs w:val="28"/>
        </w:rPr>
        <w:t>вивчення</w:t>
      </w:r>
      <w:proofErr w:type="spellEnd"/>
      <w:r w:rsidR="00C57E96" w:rsidRPr="00C57E96">
        <w:rPr>
          <w:szCs w:val="28"/>
        </w:rPr>
        <w:t xml:space="preserve"> </w:t>
      </w:r>
      <w:proofErr w:type="spellStart"/>
      <w:r w:rsidR="00C57E96" w:rsidRPr="00C57E96">
        <w:rPr>
          <w:szCs w:val="28"/>
        </w:rPr>
        <w:t>дисципліни</w:t>
      </w:r>
      <w:proofErr w:type="spellEnd"/>
      <w:r w:rsidR="00C57E96" w:rsidRPr="00C57E96">
        <w:rPr>
          <w:szCs w:val="28"/>
        </w:rPr>
        <w:t xml:space="preserve"> «</w:t>
      </w:r>
      <w:proofErr w:type="spellStart"/>
      <w:r w:rsidR="00C57E96" w:rsidRPr="00C57E96">
        <w:rPr>
          <w:szCs w:val="28"/>
        </w:rPr>
        <w:t>Методологія</w:t>
      </w:r>
      <w:proofErr w:type="spellEnd"/>
      <w:r w:rsidR="00C57E96" w:rsidRPr="00C57E96">
        <w:rPr>
          <w:szCs w:val="28"/>
        </w:rPr>
        <w:t xml:space="preserve"> і </w:t>
      </w:r>
      <w:proofErr w:type="spellStart"/>
      <w:r w:rsidR="00C57E96" w:rsidRPr="00C57E96">
        <w:rPr>
          <w:szCs w:val="28"/>
        </w:rPr>
        <w:t>організація</w:t>
      </w:r>
      <w:proofErr w:type="spellEnd"/>
      <w:r w:rsidR="00C57E96" w:rsidRPr="00C57E96">
        <w:rPr>
          <w:szCs w:val="28"/>
        </w:rPr>
        <w:t xml:space="preserve"> </w:t>
      </w:r>
      <w:proofErr w:type="spellStart"/>
      <w:r w:rsidR="00C57E96" w:rsidRPr="00C57E96">
        <w:rPr>
          <w:szCs w:val="28"/>
        </w:rPr>
        <w:t>наукових</w:t>
      </w:r>
      <w:proofErr w:type="spellEnd"/>
      <w:r w:rsidR="00C57E96" w:rsidRPr="00C57E96">
        <w:rPr>
          <w:szCs w:val="28"/>
        </w:rPr>
        <w:t xml:space="preserve"> </w:t>
      </w:r>
      <w:proofErr w:type="spellStart"/>
      <w:r w:rsidR="00C57E96" w:rsidRPr="00C57E96">
        <w:rPr>
          <w:szCs w:val="28"/>
        </w:rPr>
        <w:t>досліджень</w:t>
      </w:r>
      <w:proofErr w:type="spellEnd"/>
      <w:r w:rsidR="00C57E96" w:rsidRPr="00C57E96">
        <w:rPr>
          <w:szCs w:val="28"/>
        </w:rPr>
        <w:t xml:space="preserve"> з основами </w:t>
      </w:r>
      <w:proofErr w:type="spellStart"/>
      <w:r w:rsidR="00C57E96" w:rsidRPr="00C57E96">
        <w:rPr>
          <w:szCs w:val="28"/>
        </w:rPr>
        <w:t>інтелектуальної</w:t>
      </w:r>
      <w:proofErr w:type="spellEnd"/>
      <w:r w:rsidR="00C57E96" w:rsidRPr="00C57E96">
        <w:rPr>
          <w:szCs w:val="28"/>
        </w:rPr>
        <w:t xml:space="preserve"> </w:t>
      </w:r>
      <w:proofErr w:type="spellStart"/>
      <w:r w:rsidR="00C57E96" w:rsidRPr="00C57E96">
        <w:rPr>
          <w:szCs w:val="28"/>
        </w:rPr>
        <w:t>власності</w:t>
      </w:r>
      <w:proofErr w:type="spellEnd"/>
      <w:r w:rsidR="00C57E96" w:rsidRPr="00C57E96">
        <w:rPr>
          <w:szCs w:val="28"/>
        </w:rPr>
        <w:t xml:space="preserve">» для </w:t>
      </w:r>
      <w:proofErr w:type="spellStart"/>
      <w:r w:rsidR="00C57E96" w:rsidRPr="00C57E96">
        <w:rPr>
          <w:szCs w:val="28"/>
        </w:rPr>
        <w:t>підготовки</w:t>
      </w:r>
      <w:proofErr w:type="spellEnd"/>
      <w:r w:rsidR="00C57E96" w:rsidRPr="00C57E96">
        <w:rPr>
          <w:szCs w:val="28"/>
        </w:rPr>
        <w:t xml:space="preserve"> </w:t>
      </w:r>
      <w:r w:rsidR="00C316D3">
        <w:rPr>
          <w:szCs w:val="28"/>
          <w:lang w:val="uk-UA"/>
        </w:rPr>
        <w:t xml:space="preserve">здобувачів третього рівня освіти </w:t>
      </w:r>
      <w:r w:rsidR="00CE4A57">
        <w:rPr>
          <w:szCs w:val="28"/>
          <w:lang w:val="uk-UA"/>
        </w:rPr>
        <w:t>економічних спеціальностей</w:t>
      </w:r>
      <w:r w:rsidR="00C57E96" w:rsidRPr="00C57E96">
        <w:rPr>
          <w:szCs w:val="28"/>
        </w:rPr>
        <w:t xml:space="preserve">. </w:t>
      </w:r>
      <w:proofErr w:type="spellStart"/>
      <w:r w:rsidR="00C57E96" w:rsidRPr="00C57E96">
        <w:rPr>
          <w:szCs w:val="28"/>
        </w:rPr>
        <w:t>Укладачі</w:t>
      </w:r>
      <w:proofErr w:type="spellEnd"/>
      <w:r w:rsidR="00C57E96" w:rsidRPr="00C57E96">
        <w:rPr>
          <w:szCs w:val="28"/>
        </w:rPr>
        <w:t xml:space="preserve">: </w:t>
      </w:r>
      <w:proofErr w:type="spellStart"/>
      <w:r w:rsidR="00C57E96" w:rsidRPr="00C57E96">
        <w:rPr>
          <w:szCs w:val="28"/>
        </w:rPr>
        <w:t>Байдала</w:t>
      </w:r>
      <w:proofErr w:type="spellEnd"/>
      <w:r w:rsidR="00C57E96" w:rsidRPr="00C57E96">
        <w:rPr>
          <w:szCs w:val="28"/>
        </w:rPr>
        <w:t xml:space="preserve"> В.</w:t>
      </w:r>
      <w:r w:rsidR="003A105A">
        <w:rPr>
          <w:szCs w:val="28"/>
        </w:rPr>
        <w:t xml:space="preserve">В., </w:t>
      </w:r>
      <w:proofErr w:type="spellStart"/>
      <w:r w:rsidR="003A105A">
        <w:rPr>
          <w:szCs w:val="28"/>
        </w:rPr>
        <w:t>Мірзоєва</w:t>
      </w:r>
      <w:proofErr w:type="spellEnd"/>
      <w:r w:rsidR="003A105A">
        <w:rPr>
          <w:szCs w:val="28"/>
        </w:rPr>
        <w:t xml:space="preserve"> Т.В.</w:t>
      </w:r>
      <w:r w:rsidR="00C57E96" w:rsidRPr="00C57E96">
        <w:rPr>
          <w:szCs w:val="28"/>
        </w:rPr>
        <w:t xml:space="preserve"> </w:t>
      </w:r>
      <w:proofErr w:type="spellStart"/>
      <w:r w:rsidR="00C57E96" w:rsidRPr="00C57E96">
        <w:rPr>
          <w:szCs w:val="28"/>
        </w:rPr>
        <w:t>Київ</w:t>
      </w:r>
      <w:proofErr w:type="spellEnd"/>
      <w:r w:rsidR="00C57E96" w:rsidRPr="00C57E96">
        <w:rPr>
          <w:szCs w:val="28"/>
        </w:rPr>
        <w:t xml:space="preserve">: </w:t>
      </w:r>
      <w:proofErr w:type="spellStart"/>
      <w:r w:rsidR="00C57E96" w:rsidRPr="00C57E96">
        <w:rPr>
          <w:szCs w:val="28"/>
        </w:rPr>
        <w:t>Видавничи</w:t>
      </w:r>
      <w:r w:rsidR="00C316D3">
        <w:rPr>
          <w:szCs w:val="28"/>
        </w:rPr>
        <w:t>й</w:t>
      </w:r>
      <w:proofErr w:type="spellEnd"/>
      <w:r w:rsidR="00C316D3">
        <w:rPr>
          <w:szCs w:val="28"/>
        </w:rPr>
        <w:t xml:space="preserve"> центр </w:t>
      </w:r>
      <w:proofErr w:type="spellStart"/>
      <w:r w:rsidR="00C316D3">
        <w:rPr>
          <w:szCs w:val="28"/>
        </w:rPr>
        <w:t>НУБіП</w:t>
      </w:r>
      <w:proofErr w:type="spellEnd"/>
      <w:r w:rsidR="00C316D3">
        <w:rPr>
          <w:szCs w:val="28"/>
        </w:rPr>
        <w:t xml:space="preserve"> </w:t>
      </w:r>
      <w:proofErr w:type="spellStart"/>
      <w:r w:rsidR="00C316D3">
        <w:rPr>
          <w:szCs w:val="28"/>
        </w:rPr>
        <w:t>України</w:t>
      </w:r>
      <w:proofErr w:type="spellEnd"/>
      <w:r w:rsidR="00C316D3">
        <w:rPr>
          <w:szCs w:val="28"/>
        </w:rPr>
        <w:t>, 202</w:t>
      </w:r>
      <w:r w:rsidR="00C316D3">
        <w:rPr>
          <w:szCs w:val="28"/>
          <w:lang w:val="uk-UA"/>
        </w:rPr>
        <w:t>5</w:t>
      </w:r>
      <w:r w:rsidR="00C316D3">
        <w:rPr>
          <w:szCs w:val="28"/>
        </w:rPr>
        <w:t xml:space="preserve">. </w:t>
      </w:r>
      <w:r w:rsidR="00C316D3">
        <w:rPr>
          <w:szCs w:val="28"/>
          <w:lang w:val="uk-UA"/>
        </w:rPr>
        <w:t>45</w:t>
      </w:r>
      <w:r w:rsidR="00C57E96" w:rsidRPr="00C57E96">
        <w:rPr>
          <w:szCs w:val="28"/>
        </w:rPr>
        <w:t xml:space="preserve"> с. </w:t>
      </w:r>
    </w:p>
    <w:p w14:paraId="6C1AC9CC" w14:textId="77777777" w:rsidR="00093DDA" w:rsidRDefault="00093DDA" w:rsidP="00093DDA">
      <w:pPr>
        <w:tabs>
          <w:tab w:val="left" w:pos="1134"/>
        </w:tabs>
        <w:spacing w:after="0" w:line="240" w:lineRule="auto"/>
        <w:ind w:left="0" w:firstLine="709"/>
        <w:rPr>
          <w:szCs w:val="28"/>
        </w:rPr>
      </w:pPr>
    </w:p>
    <w:p w14:paraId="06BAE755" w14:textId="3AF9B362" w:rsidR="000933CF" w:rsidRPr="00C13568" w:rsidRDefault="00CF0358" w:rsidP="00C13568">
      <w:pPr>
        <w:pStyle w:val="1"/>
        <w:ind w:left="360"/>
        <w:rPr>
          <w:b/>
          <w:i w:val="0"/>
          <w:color w:val="auto"/>
          <w:sz w:val="28"/>
          <w:szCs w:val="28"/>
          <w:lang w:val="uk-UA"/>
        </w:rPr>
      </w:pPr>
      <w:r w:rsidRPr="00C22A5F">
        <w:rPr>
          <w:b/>
          <w:i w:val="0"/>
          <w:color w:val="auto"/>
          <w:sz w:val="28"/>
          <w:szCs w:val="28"/>
          <w:lang w:val="uk-UA"/>
        </w:rPr>
        <w:t>10.</w:t>
      </w:r>
      <w:r w:rsidR="00D53B36" w:rsidRPr="00C22A5F">
        <w:rPr>
          <w:b/>
          <w:i w:val="0"/>
          <w:color w:val="auto"/>
          <w:sz w:val="28"/>
          <w:szCs w:val="28"/>
          <w:lang w:val="uk-UA"/>
        </w:rPr>
        <w:t xml:space="preserve"> Рекомендовані джерела інформації</w:t>
      </w:r>
    </w:p>
    <w:p w14:paraId="42B31F92" w14:textId="77777777" w:rsidR="00914E32" w:rsidRPr="00914E32" w:rsidRDefault="00914E32" w:rsidP="00093DDA">
      <w:pPr>
        <w:spacing w:after="0"/>
        <w:ind w:left="0" w:firstLine="709"/>
        <w:rPr>
          <w:szCs w:val="28"/>
          <w:lang w:val="en-US"/>
        </w:rPr>
      </w:pPr>
      <w:r>
        <w:rPr>
          <w:szCs w:val="28"/>
        </w:rPr>
        <w:t xml:space="preserve">1. </w:t>
      </w:r>
      <w:proofErr w:type="spellStart"/>
      <w:r w:rsidRPr="00B91AF7">
        <w:rPr>
          <w:szCs w:val="28"/>
        </w:rPr>
        <w:t>Аббадія</w:t>
      </w:r>
      <w:proofErr w:type="spellEnd"/>
      <w:r w:rsidRPr="00B91AF7">
        <w:rPr>
          <w:szCs w:val="28"/>
        </w:rPr>
        <w:t xml:space="preserve"> </w:t>
      </w:r>
      <w:r>
        <w:rPr>
          <w:szCs w:val="28"/>
        </w:rPr>
        <w:t xml:space="preserve">Д. </w:t>
      </w:r>
      <w:proofErr w:type="spellStart"/>
      <w:r w:rsidRPr="00B91AF7">
        <w:rPr>
          <w:szCs w:val="28"/>
        </w:rPr>
        <w:t>Плагіат</w:t>
      </w:r>
      <w:proofErr w:type="spellEnd"/>
      <w:r w:rsidRPr="00B91AF7">
        <w:rPr>
          <w:szCs w:val="28"/>
        </w:rPr>
        <w:t xml:space="preserve">: </w:t>
      </w:r>
      <w:proofErr w:type="spellStart"/>
      <w:r w:rsidRPr="00B91AF7">
        <w:rPr>
          <w:szCs w:val="28"/>
        </w:rPr>
        <w:t>Що</w:t>
      </w:r>
      <w:proofErr w:type="spellEnd"/>
      <w:r w:rsidRPr="00B91AF7">
        <w:rPr>
          <w:szCs w:val="28"/>
        </w:rPr>
        <w:t xml:space="preserve"> </w:t>
      </w:r>
      <w:proofErr w:type="spellStart"/>
      <w:r w:rsidRPr="00B91AF7">
        <w:rPr>
          <w:szCs w:val="28"/>
        </w:rPr>
        <w:t>потрібно</w:t>
      </w:r>
      <w:proofErr w:type="spellEnd"/>
      <w:r w:rsidRPr="00B91AF7">
        <w:rPr>
          <w:szCs w:val="28"/>
        </w:rPr>
        <w:t xml:space="preserve"> знати та як </w:t>
      </w:r>
      <w:proofErr w:type="spellStart"/>
      <w:r w:rsidRPr="00B91AF7">
        <w:rPr>
          <w:szCs w:val="28"/>
        </w:rPr>
        <w:t>запобігти</w:t>
      </w:r>
      <w:proofErr w:type="spellEnd"/>
      <w:r w:rsidRPr="00B91AF7">
        <w:rPr>
          <w:szCs w:val="28"/>
        </w:rPr>
        <w:t xml:space="preserve"> </w:t>
      </w:r>
      <w:proofErr w:type="spellStart"/>
      <w:r w:rsidRPr="00B91AF7">
        <w:rPr>
          <w:szCs w:val="28"/>
        </w:rPr>
        <w:t>плагіату</w:t>
      </w:r>
      <w:proofErr w:type="spellEnd"/>
      <w:r>
        <w:rPr>
          <w:szCs w:val="28"/>
        </w:rPr>
        <w:t xml:space="preserve">. </w:t>
      </w:r>
      <w:r w:rsidRPr="00914E32">
        <w:rPr>
          <w:szCs w:val="28"/>
          <w:lang w:val="en-US"/>
        </w:rPr>
        <w:t xml:space="preserve">2022. </w:t>
      </w:r>
      <w:r>
        <w:rPr>
          <w:szCs w:val="28"/>
          <w:lang w:val="en-US"/>
        </w:rPr>
        <w:t>URL</w:t>
      </w:r>
      <w:r w:rsidRPr="00914E32">
        <w:rPr>
          <w:szCs w:val="28"/>
          <w:lang w:val="en-US"/>
        </w:rPr>
        <w:t>: https://mindthegraph.com/blog/uk/%D0%BF%D0%BB%D0%B0%D0%B3%D1%96%D0%B0%D1%82/</w:t>
      </w:r>
    </w:p>
    <w:p w14:paraId="6CCEEE24" w14:textId="77777777" w:rsidR="00914E32" w:rsidRPr="00914E32" w:rsidRDefault="00914E32" w:rsidP="00093DDA">
      <w:pPr>
        <w:spacing w:after="0"/>
        <w:ind w:left="0" w:firstLine="709"/>
        <w:rPr>
          <w:szCs w:val="28"/>
          <w:lang w:val="en-US"/>
        </w:rPr>
      </w:pPr>
      <w:r>
        <w:rPr>
          <w:szCs w:val="28"/>
        </w:rPr>
        <w:t xml:space="preserve">2. </w:t>
      </w:r>
      <w:proofErr w:type="spellStart"/>
      <w:r w:rsidRPr="00A02FAD">
        <w:rPr>
          <w:szCs w:val="28"/>
        </w:rPr>
        <w:t>Академічна</w:t>
      </w:r>
      <w:proofErr w:type="spellEnd"/>
      <w:r w:rsidRPr="00A02FAD">
        <w:rPr>
          <w:szCs w:val="28"/>
        </w:rPr>
        <w:t xml:space="preserve"> </w:t>
      </w:r>
      <w:proofErr w:type="spellStart"/>
      <w:r w:rsidRPr="00A02FAD">
        <w:rPr>
          <w:szCs w:val="28"/>
        </w:rPr>
        <w:t>доброчесність</w:t>
      </w:r>
      <w:proofErr w:type="spellEnd"/>
      <w:r w:rsidRPr="00A02FAD">
        <w:rPr>
          <w:szCs w:val="28"/>
        </w:rPr>
        <w:t xml:space="preserve">: </w:t>
      </w:r>
      <w:proofErr w:type="spellStart"/>
      <w:r w:rsidRPr="00A02FAD">
        <w:rPr>
          <w:szCs w:val="28"/>
        </w:rPr>
        <w:t>принципи</w:t>
      </w:r>
      <w:proofErr w:type="spellEnd"/>
      <w:r w:rsidRPr="00A02FAD">
        <w:rPr>
          <w:szCs w:val="28"/>
        </w:rPr>
        <w:t xml:space="preserve"> та </w:t>
      </w:r>
      <w:proofErr w:type="spellStart"/>
      <w:r w:rsidRPr="00A02FAD">
        <w:rPr>
          <w:szCs w:val="28"/>
        </w:rPr>
        <w:t>відповідальність</w:t>
      </w:r>
      <w:proofErr w:type="spellEnd"/>
      <w:r>
        <w:rPr>
          <w:szCs w:val="28"/>
        </w:rPr>
        <w:t xml:space="preserve">. </w:t>
      </w:r>
      <w:r w:rsidRPr="00914E32">
        <w:rPr>
          <w:szCs w:val="28"/>
          <w:lang w:val="en-US"/>
        </w:rPr>
        <w:t xml:space="preserve">2024. URL: </w:t>
      </w:r>
      <w:hyperlink r:id="rId9" w:history="1">
        <w:r w:rsidRPr="00914E32">
          <w:rPr>
            <w:rStyle w:val="a7"/>
            <w:szCs w:val="28"/>
            <w:lang w:val="en-US"/>
          </w:rPr>
          <w:t>https://blog.magistr.ua/akademichna-dobrochesnist/</w:t>
        </w:r>
      </w:hyperlink>
    </w:p>
    <w:p w14:paraId="677F17B1" w14:textId="639319C8" w:rsidR="00914E32" w:rsidRDefault="00F85608" w:rsidP="00093DDA">
      <w:pPr>
        <w:spacing w:after="0"/>
        <w:ind w:left="0" w:firstLine="709"/>
        <w:rPr>
          <w:spacing w:val="-4"/>
          <w:szCs w:val="28"/>
        </w:rPr>
      </w:pPr>
      <w:r>
        <w:rPr>
          <w:szCs w:val="28"/>
          <w:lang w:val="uk-UA"/>
        </w:rPr>
        <w:t>3</w:t>
      </w:r>
      <w:r w:rsidR="00914E32">
        <w:rPr>
          <w:szCs w:val="28"/>
        </w:rPr>
        <w:t xml:space="preserve">. </w:t>
      </w:r>
      <w:proofErr w:type="spellStart"/>
      <w:r w:rsidR="00914E32" w:rsidRPr="00A47FCE">
        <w:rPr>
          <w:szCs w:val="28"/>
        </w:rPr>
        <w:t>Білоусова</w:t>
      </w:r>
      <w:proofErr w:type="spellEnd"/>
      <w:r w:rsidR="00914E32" w:rsidRPr="008354C7">
        <w:rPr>
          <w:szCs w:val="28"/>
        </w:rPr>
        <w:t xml:space="preserve"> </w:t>
      </w:r>
      <w:r w:rsidR="00914E32">
        <w:rPr>
          <w:szCs w:val="28"/>
        </w:rPr>
        <w:t>Н.</w:t>
      </w:r>
      <w:r w:rsidR="00914E32" w:rsidRPr="00A47FCE">
        <w:rPr>
          <w:szCs w:val="28"/>
        </w:rPr>
        <w:t xml:space="preserve">О., </w:t>
      </w:r>
      <w:proofErr w:type="spellStart"/>
      <w:r w:rsidR="00914E32" w:rsidRPr="00A47FCE">
        <w:rPr>
          <w:szCs w:val="28"/>
        </w:rPr>
        <w:t>Гаврушкевич</w:t>
      </w:r>
      <w:proofErr w:type="spellEnd"/>
      <w:r w:rsidR="00914E32" w:rsidRPr="008354C7">
        <w:rPr>
          <w:szCs w:val="28"/>
        </w:rPr>
        <w:t xml:space="preserve"> </w:t>
      </w:r>
      <w:r w:rsidR="00914E32">
        <w:rPr>
          <w:szCs w:val="28"/>
        </w:rPr>
        <w:t>Н.</w:t>
      </w:r>
      <w:r w:rsidR="00914E32" w:rsidRPr="00A47FCE">
        <w:rPr>
          <w:szCs w:val="28"/>
        </w:rPr>
        <w:t xml:space="preserve">В., Данильченко </w:t>
      </w:r>
      <w:r w:rsidR="00914E32">
        <w:rPr>
          <w:szCs w:val="28"/>
        </w:rPr>
        <w:t>М.</w:t>
      </w:r>
      <w:r w:rsidR="00914E32" w:rsidRPr="00A47FCE">
        <w:rPr>
          <w:szCs w:val="28"/>
        </w:rPr>
        <w:t xml:space="preserve">А. та </w:t>
      </w:r>
      <w:proofErr w:type="spellStart"/>
      <w:r w:rsidR="00914E32" w:rsidRPr="00A47FCE">
        <w:rPr>
          <w:szCs w:val="28"/>
        </w:rPr>
        <w:t>ін</w:t>
      </w:r>
      <w:proofErr w:type="spellEnd"/>
      <w:r w:rsidR="00914E32" w:rsidRPr="00A47FCE">
        <w:rPr>
          <w:szCs w:val="28"/>
        </w:rPr>
        <w:t>.</w:t>
      </w:r>
      <w:r w:rsidR="00914E32">
        <w:rPr>
          <w:szCs w:val="28"/>
        </w:rPr>
        <w:t xml:space="preserve"> </w:t>
      </w:r>
      <w:proofErr w:type="spellStart"/>
      <w:r w:rsidR="00914E32" w:rsidRPr="00A47FCE">
        <w:rPr>
          <w:szCs w:val="28"/>
        </w:rPr>
        <w:t>Інтелектуальна</w:t>
      </w:r>
      <w:proofErr w:type="spellEnd"/>
      <w:r w:rsidR="00914E32" w:rsidRPr="00A47FCE">
        <w:rPr>
          <w:szCs w:val="28"/>
        </w:rPr>
        <w:t xml:space="preserve"> </w:t>
      </w:r>
      <w:proofErr w:type="spellStart"/>
      <w:r w:rsidR="00914E32" w:rsidRPr="00A47FCE">
        <w:rPr>
          <w:szCs w:val="28"/>
        </w:rPr>
        <w:t>власність</w:t>
      </w:r>
      <w:proofErr w:type="spellEnd"/>
      <w:r w:rsidR="00914E32" w:rsidRPr="00A47FCE">
        <w:rPr>
          <w:szCs w:val="28"/>
        </w:rPr>
        <w:t xml:space="preserve"> </w:t>
      </w:r>
      <w:r w:rsidR="00914E32">
        <w:rPr>
          <w:szCs w:val="28"/>
        </w:rPr>
        <w:t xml:space="preserve">та </w:t>
      </w:r>
      <w:proofErr w:type="spellStart"/>
      <w:proofErr w:type="gramStart"/>
      <w:r w:rsidR="00914E32">
        <w:rPr>
          <w:szCs w:val="28"/>
        </w:rPr>
        <w:t>патентознавство</w:t>
      </w:r>
      <w:proofErr w:type="spellEnd"/>
      <w:r w:rsidR="00914E32">
        <w:rPr>
          <w:szCs w:val="28"/>
        </w:rPr>
        <w:t xml:space="preserve"> :</w:t>
      </w:r>
      <w:proofErr w:type="gramEnd"/>
      <w:r w:rsidR="00914E32">
        <w:rPr>
          <w:szCs w:val="28"/>
        </w:rPr>
        <w:t xml:space="preserve"> </w:t>
      </w:r>
      <w:proofErr w:type="spellStart"/>
      <w:r w:rsidR="00914E32">
        <w:rPr>
          <w:szCs w:val="28"/>
        </w:rPr>
        <w:t>підручник</w:t>
      </w:r>
      <w:proofErr w:type="spellEnd"/>
      <w:r w:rsidR="00914E32">
        <w:rPr>
          <w:szCs w:val="28"/>
        </w:rPr>
        <w:t>. З</w:t>
      </w:r>
      <w:r w:rsidR="00914E32" w:rsidRPr="00A47FCE">
        <w:rPr>
          <w:szCs w:val="28"/>
        </w:rPr>
        <w:t>а ред.</w:t>
      </w:r>
      <w:r w:rsidR="00914E32">
        <w:rPr>
          <w:szCs w:val="28"/>
        </w:rPr>
        <w:t xml:space="preserve"> проф. П.</w:t>
      </w:r>
      <w:r w:rsidR="00914E32" w:rsidRPr="00A47FCE">
        <w:rPr>
          <w:szCs w:val="28"/>
        </w:rPr>
        <w:t xml:space="preserve">М. </w:t>
      </w:r>
      <w:proofErr w:type="spellStart"/>
      <w:r w:rsidR="00914E32" w:rsidRPr="00A47FCE">
        <w:rPr>
          <w:szCs w:val="28"/>
        </w:rPr>
        <w:t>Цибу</w:t>
      </w:r>
      <w:r w:rsidR="00914E32">
        <w:rPr>
          <w:szCs w:val="28"/>
        </w:rPr>
        <w:t>льова</w:t>
      </w:r>
      <w:proofErr w:type="spellEnd"/>
      <w:r w:rsidR="00914E32">
        <w:rPr>
          <w:szCs w:val="28"/>
        </w:rPr>
        <w:t xml:space="preserve"> та доц. </w:t>
      </w:r>
      <w:r w:rsidR="00914E32" w:rsidRPr="008354C7">
        <w:rPr>
          <w:spacing w:val="-4"/>
          <w:szCs w:val="28"/>
        </w:rPr>
        <w:t xml:space="preserve">А.С. Ромашко. </w:t>
      </w:r>
      <w:proofErr w:type="spellStart"/>
      <w:proofErr w:type="gramStart"/>
      <w:r w:rsidR="00914E32" w:rsidRPr="008354C7">
        <w:rPr>
          <w:spacing w:val="-4"/>
          <w:szCs w:val="28"/>
        </w:rPr>
        <w:t>Київ</w:t>
      </w:r>
      <w:proofErr w:type="spellEnd"/>
      <w:r w:rsidR="00914E32" w:rsidRPr="008354C7">
        <w:rPr>
          <w:spacing w:val="-4"/>
          <w:szCs w:val="28"/>
        </w:rPr>
        <w:t xml:space="preserve"> :</w:t>
      </w:r>
      <w:proofErr w:type="gramEnd"/>
      <w:r w:rsidR="00914E32" w:rsidRPr="008354C7">
        <w:rPr>
          <w:spacing w:val="-4"/>
          <w:szCs w:val="28"/>
        </w:rPr>
        <w:t xml:space="preserve"> КПІ </w:t>
      </w:r>
      <w:proofErr w:type="spellStart"/>
      <w:r w:rsidR="00914E32" w:rsidRPr="008354C7">
        <w:rPr>
          <w:spacing w:val="-4"/>
          <w:szCs w:val="28"/>
        </w:rPr>
        <w:t>ім</w:t>
      </w:r>
      <w:proofErr w:type="spellEnd"/>
      <w:r w:rsidR="00914E32" w:rsidRPr="008354C7">
        <w:rPr>
          <w:spacing w:val="-4"/>
          <w:szCs w:val="28"/>
        </w:rPr>
        <w:t xml:space="preserve">. </w:t>
      </w:r>
      <w:proofErr w:type="spellStart"/>
      <w:r w:rsidR="00914E32" w:rsidRPr="008354C7">
        <w:rPr>
          <w:spacing w:val="-4"/>
          <w:szCs w:val="28"/>
        </w:rPr>
        <w:t>Ігоря</w:t>
      </w:r>
      <w:proofErr w:type="spellEnd"/>
      <w:r w:rsidR="00914E32" w:rsidRPr="008354C7">
        <w:rPr>
          <w:spacing w:val="-4"/>
          <w:szCs w:val="28"/>
        </w:rPr>
        <w:t xml:space="preserve"> </w:t>
      </w:r>
      <w:proofErr w:type="spellStart"/>
      <w:r w:rsidR="00914E32" w:rsidRPr="008354C7">
        <w:rPr>
          <w:spacing w:val="-4"/>
          <w:szCs w:val="28"/>
        </w:rPr>
        <w:t>Сікорського</w:t>
      </w:r>
      <w:proofErr w:type="spellEnd"/>
      <w:r w:rsidR="00914E32" w:rsidRPr="008354C7">
        <w:rPr>
          <w:spacing w:val="-4"/>
          <w:szCs w:val="28"/>
        </w:rPr>
        <w:t>, Вид-во «</w:t>
      </w:r>
      <w:proofErr w:type="spellStart"/>
      <w:r w:rsidR="00914E32" w:rsidRPr="008354C7">
        <w:rPr>
          <w:spacing w:val="-4"/>
          <w:szCs w:val="28"/>
        </w:rPr>
        <w:t>Політехніка</w:t>
      </w:r>
      <w:proofErr w:type="spellEnd"/>
      <w:r w:rsidR="00914E32" w:rsidRPr="008354C7">
        <w:rPr>
          <w:spacing w:val="-4"/>
          <w:szCs w:val="28"/>
        </w:rPr>
        <w:t>», 2021. 374 с.</w:t>
      </w:r>
    </w:p>
    <w:p w14:paraId="15B47420" w14:textId="7302220C" w:rsidR="00914E32" w:rsidRDefault="00F85608" w:rsidP="00093DDA">
      <w:pPr>
        <w:spacing w:after="0"/>
        <w:ind w:left="0" w:firstLine="709"/>
        <w:rPr>
          <w:spacing w:val="-4"/>
          <w:szCs w:val="28"/>
        </w:rPr>
      </w:pPr>
      <w:r>
        <w:rPr>
          <w:spacing w:val="-4"/>
          <w:szCs w:val="28"/>
          <w:lang w:val="uk-UA"/>
        </w:rPr>
        <w:t>4</w:t>
      </w:r>
      <w:r w:rsidR="00914E32">
        <w:rPr>
          <w:spacing w:val="-4"/>
          <w:szCs w:val="28"/>
        </w:rPr>
        <w:t xml:space="preserve">. </w:t>
      </w:r>
      <w:proofErr w:type="spellStart"/>
      <w:r w:rsidR="00914E32" w:rsidRPr="007D2645">
        <w:rPr>
          <w:spacing w:val="-4"/>
          <w:szCs w:val="28"/>
        </w:rPr>
        <w:t>Бхаттачерджи</w:t>
      </w:r>
      <w:proofErr w:type="spellEnd"/>
      <w:r w:rsidR="00914E32" w:rsidRPr="007D2645">
        <w:rPr>
          <w:spacing w:val="-4"/>
          <w:szCs w:val="28"/>
        </w:rPr>
        <w:t xml:space="preserve"> А., Ситник Н. </w:t>
      </w:r>
      <w:proofErr w:type="spellStart"/>
      <w:r w:rsidR="00914E32" w:rsidRPr="007D2645">
        <w:rPr>
          <w:spacing w:val="-4"/>
          <w:szCs w:val="28"/>
        </w:rPr>
        <w:t>Методологія</w:t>
      </w:r>
      <w:proofErr w:type="spellEnd"/>
      <w:r w:rsidR="00914E32" w:rsidRPr="007D2645">
        <w:rPr>
          <w:spacing w:val="-4"/>
          <w:szCs w:val="28"/>
        </w:rPr>
        <w:t xml:space="preserve"> та </w:t>
      </w:r>
      <w:proofErr w:type="spellStart"/>
      <w:r w:rsidR="00914E32" w:rsidRPr="007D2645">
        <w:rPr>
          <w:spacing w:val="-4"/>
          <w:szCs w:val="28"/>
        </w:rPr>
        <w:t>організація</w:t>
      </w:r>
      <w:proofErr w:type="spellEnd"/>
      <w:r w:rsidR="00914E32" w:rsidRPr="007D2645">
        <w:rPr>
          <w:spacing w:val="-4"/>
          <w:szCs w:val="28"/>
        </w:rPr>
        <w:t xml:space="preserve"> </w:t>
      </w:r>
      <w:proofErr w:type="spellStart"/>
      <w:r w:rsidR="00914E32" w:rsidRPr="007D2645">
        <w:rPr>
          <w:spacing w:val="-4"/>
          <w:szCs w:val="28"/>
        </w:rPr>
        <w:t>наукових</w:t>
      </w:r>
      <w:proofErr w:type="spellEnd"/>
      <w:r w:rsidR="00914E32" w:rsidRPr="007D2645">
        <w:rPr>
          <w:spacing w:val="-4"/>
          <w:szCs w:val="28"/>
        </w:rPr>
        <w:t xml:space="preserve"> </w:t>
      </w:r>
      <w:proofErr w:type="spellStart"/>
      <w:r w:rsidR="00914E32" w:rsidRPr="007D2645">
        <w:rPr>
          <w:spacing w:val="-4"/>
          <w:szCs w:val="28"/>
        </w:rPr>
        <w:t>досліджень</w:t>
      </w:r>
      <w:proofErr w:type="spellEnd"/>
      <w:r w:rsidR="00914E32" w:rsidRPr="007D2645">
        <w:rPr>
          <w:spacing w:val="-4"/>
          <w:szCs w:val="28"/>
        </w:rPr>
        <w:t>:</w:t>
      </w:r>
      <w:r w:rsidR="00914E32">
        <w:rPr>
          <w:spacing w:val="-4"/>
          <w:szCs w:val="28"/>
        </w:rPr>
        <w:t xml:space="preserve"> </w:t>
      </w:r>
      <w:proofErr w:type="spellStart"/>
      <w:r w:rsidR="00914E32" w:rsidRPr="007D2645">
        <w:rPr>
          <w:spacing w:val="-4"/>
          <w:szCs w:val="28"/>
        </w:rPr>
        <w:t>дослідження</w:t>
      </w:r>
      <w:proofErr w:type="spellEnd"/>
      <w:r w:rsidR="00914E32" w:rsidRPr="007D2645">
        <w:rPr>
          <w:spacing w:val="-4"/>
          <w:szCs w:val="28"/>
        </w:rPr>
        <w:t xml:space="preserve"> в </w:t>
      </w:r>
      <w:proofErr w:type="spellStart"/>
      <w:r w:rsidR="00914E32" w:rsidRPr="007D2645">
        <w:rPr>
          <w:spacing w:val="-4"/>
          <w:szCs w:val="28"/>
        </w:rPr>
        <w:t>соціально-економічних</w:t>
      </w:r>
      <w:proofErr w:type="spellEnd"/>
      <w:r w:rsidR="00914E32" w:rsidRPr="007D2645">
        <w:rPr>
          <w:spacing w:val="-4"/>
          <w:szCs w:val="28"/>
        </w:rPr>
        <w:t xml:space="preserve"> науках. </w:t>
      </w:r>
      <w:proofErr w:type="spellStart"/>
      <w:r w:rsidR="00914E32" w:rsidRPr="007D2645">
        <w:rPr>
          <w:spacing w:val="-4"/>
          <w:szCs w:val="28"/>
        </w:rPr>
        <w:t>Навч</w:t>
      </w:r>
      <w:proofErr w:type="spellEnd"/>
      <w:r w:rsidR="00914E32" w:rsidRPr="007D2645">
        <w:rPr>
          <w:spacing w:val="-4"/>
          <w:szCs w:val="28"/>
        </w:rPr>
        <w:t xml:space="preserve">. </w:t>
      </w:r>
      <w:proofErr w:type="spellStart"/>
      <w:r w:rsidR="00914E32" w:rsidRPr="007D2645">
        <w:rPr>
          <w:spacing w:val="-4"/>
          <w:szCs w:val="28"/>
        </w:rPr>
        <w:t>посіб</w:t>
      </w:r>
      <w:proofErr w:type="spellEnd"/>
      <w:r w:rsidR="00914E32" w:rsidRPr="007D2645">
        <w:rPr>
          <w:spacing w:val="-4"/>
          <w:szCs w:val="28"/>
        </w:rPr>
        <w:t xml:space="preserve">. 2-ге вид., </w:t>
      </w:r>
      <w:proofErr w:type="spellStart"/>
      <w:r w:rsidR="00914E32" w:rsidRPr="007D2645">
        <w:rPr>
          <w:spacing w:val="-4"/>
          <w:szCs w:val="28"/>
        </w:rPr>
        <w:t>перероб</w:t>
      </w:r>
      <w:proofErr w:type="spellEnd"/>
      <w:r w:rsidR="00914E32" w:rsidRPr="007D2645">
        <w:rPr>
          <w:spacing w:val="-4"/>
          <w:szCs w:val="28"/>
        </w:rPr>
        <w:t>.</w:t>
      </w:r>
      <w:r w:rsidR="00914E32">
        <w:rPr>
          <w:spacing w:val="-4"/>
          <w:szCs w:val="28"/>
        </w:rPr>
        <w:t xml:space="preserve"> </w:t>
      </w:r>
      <w:r w:rsidR="00914E32" w:rsidRPr="007D2645">
        <w:rPr>
          <w:spacing w:val="-4"/>
          <w:szCs w:val="28"/>
        </w:rPr>
        <w:t xml:space="preserve">і доп. К.: НТУУ «КПІ </w:t>
      </w:r>
      <w:proofErr w:type="spellStart"/>
      <w:r w:rsidR="00914E32" w:rsidRPr="007D2645">
        <w:rPr>
          <w:spacing w:val="-4"/>
          <w:szCs w:val="28"/>
        </w:rPr>
        <w:t>ім</w:t>
      </w:r>
      <w:proofErr w:type="spellEnd"/>
      <w:r w:rsidR="00914E32" w:rsidRPr="007D2645">
        <w:rPr>
          <w:spacing w:val="-4"/>
          <w:szCs w:val="28"/>
        </w:rPr>
        <w:t xml:space="preserve">. </w:t>
      </w:r>
      <w:proofErr w:type="spellStart"/>
      <w:r w:rsidR="00914E32" w:rsidRPr="007D2645">
        <w:rPr>
          <w:spacing w:val="-4"/>
          <w:szCs w:val="28"/>
        </w:rPr>
        <w:t>Ігоря</w:t>
      </w:r>
      <w:proofErr w:type="spellEnd"/>
      <w:r w:rsidR="00914E32" w:rsidRPr="007D2645">
        <w:rPr>
          <w:spacing w:val="-4"/>
          <w:szCs w:val="28"/>
        </w:rPr>
        <w:t xml:space="preserve"> </w:t>
      </w:r>
      <w:proofErr w:type="spellStart"/>
      <w:r w:rsidR="00914E32" w:rsidRPr="007D2645">
        <w:rPr>
          <w:spacing w:val="-4"/>
          <w:szCs w:val="28"/>
        </w:rPr>
        <w:t>Сікорського</w:t>
      </w:r>
      <w:proofErr w:type="spellEnd"/>
      <w:r w:rsidR="00914E32" w:rsidRPr="007D2645">
        <w:rPr>
          <w:spacing w:val="-4"/>
          <w:szCs w:val="28"/>
        </w:rPr>
        <w:t>», 2022. 173 с.</w:t>
      </w:r>
    </w:p>
    <w:p w14:paraId="46D7AD84" w14:textId="6964F6ED" w:rsidR="00914E32" w:rsidRDefault="00F85608" w:rsidP="00093DDA">
      <w:pPr>
        <w:spacing w:after="0"/>
        <w:ind w:left="0" w:firstLine="709"/>
        <w:rPr>
          <w:spacing w:val="-4"/>
          <w:szCs w:val="28"/>
        </w:rPr>
      </w:pPr>
      <w:r>
        <w:rPr>
          <w:spacing w:val="-4"/>
          <w:szCs w:val="28"/>
          <w:lang w:val="uk-UA"/>
        </w:rPr>
        <w:t>5</w:t>
      </w:r>
      <w:r w:rsidR="00914E32">
        <w:rPr>
          <w:spacing w:val="-4"/>
          <w:szCs w:val="28"/>
        </w:rPr>
        <w:t xml:space="preserve">. </w:t>
      </w:r>
      <w:r w:rsidR="003A105A">
        <w:rPr>
          <w:spacing w:val="-4"/>
          <w:szCs w:val="28"/>
        </w:rPr>
        <w:t>Бодров В.</w:t>
      </w:r>
      <w:r w:rsidR="00914E32" w:rsidRPr="00C2633D">
        <w:rPr>
          <w:spacing w:val="-4"/>
          <w:szCs w:val="28"/>
        </w:rPr>
        <w:t xml:space="preserve">Г. та </w:t>
      </w:r>
      <w:proofErr w:type="spellStart"/>
      <w:r w:rsidR="00914E32" w:rsidRPr="00C2633D">
        <w:rPr>
          <w:spacing w:val="-4"/>
          <w:szCs w:val="28"/>
        </w:rPr>
        <w:t>ін</w:t>
      </w:r>
      <w:proofErr w:type="spellEnd"/>
      <w:r w:rsidR="00914E32" w:rsidRPr="00C2633D">
        <w:rPr>
          <w:spacing w:val="-4"/>
          <w:szCs w:val="28"/>
        </w:rPr>
        <w:t xml:space="preserve">. </w:t>
      </w:r>
      <w:proofErr w:type="spellStart"/>
      <w:r w:rsidR="00914E32" w:rsidRPr="00C2633D">
        <w:rPr>
          <w:spacing w:val="-4"/>
          <w:szCs w:val="28"/>
        </w:rPr>
        <w:t>Методологічне</w:t>
      </w:r>
      <w:proofErr w:type="spellEnd"/>
      <w:r w:rsidR="00914E32" w:rsidRPr="00C2633D">
        <w:rPr>
          <w:spacing w:val="-4"/>
          <w:szCs w:val="28"/>
        </w:rPr>
        <w:t xml:space="preserve"> та </w:t>
      </w:r>
      <w:proofErr w:type="spellStart"/>
      <w:r w:rsidR="00914E32" w:rsidRPr="00C2633D">
        <w:rPr>
          <w:spacing w:val="-4"/>
          <w:szCs w:val="28"/>
        </w:rPr>
        <w:t>інструментальне</w:t>
      </w:r>
      <w:proofErr w:type="spellEnd"/>
      <w:r w:rsidR="00914E32" w:rsidRPr="00C2633D">
        <w:rPr>
          <w:spacing w:val="-4"/>
          <w:szCs w:val="28"/>
        </w:rPr>
        <w:t xml:space="preserve"> </w:t>
      </w:r>
      <w:proofErr w:type="spellStart"/>
      <w:r w:rsidR="00914E32" w:rsidRPr="00C2633D">
        <w:rPr>
          <w:spacing w:val="-4"/>
          <w:szCs w:val="28"/>
        </w:rPr>
        <w:t>забезпечення</w:t>
      </w:r>
      <w:proofErr w:type="spellEnd"/>
      <w:r w:rsidR="00914E32" w:rsidRPr="00C2633D">
        <w:rPr>
          <w:spacing w:val="-4"/>
          <w:szCs w:val="28"/>
        </w:rPr>
        <w:t xml:space="preserve"> </w:t>
      </w:r>
      <w:proofErr w:type="spellStart"/>
      <w:r w:rsidR="00914E32" w:rsidRPr="00C2633D">
        <w:rPr>
          <w:spacing w:val="-4"/>
          <w:szCs w:val="28"/>
        </w:rPr>
        <w:t>наукових</w:t>
      </w:r>
      <w:proofErr w:type="spellEnd"/>
      <w:r w:rsidR="00914E32" w:rsidRPr="00C2633D">
        <w:rPr>
          <w:spacing w:val="-4"/>
          <w:szCs w:val="28"/>
        </w:rPr>
        <w:t xml:space="preserve"> </w:t>
      </w:r>
      <w:proofErr w:type="spellStart"/>
      <w:r w:rsidR="00914E32" w:rsidRPr="00C2633D">
        <w:rPr>
          <w:spacing w:val="-4"/>
          <w:szCs w:val="28"/>
        </w:rPr>
        <w:t>досліджень</w:t>
      </w:r>
      <w:proofErr w:type="spellEnd"/>
      <w:r w:rsidR="00914E32" w:rsidRPr="00C2633D">
        <w:rPr>
          <w:spacing w:val="-4"/>
          <w:szCs w:val="28"/>
        </w:rPr>
        <w:t>:</w:t>
      </w:r>
      <w:r w:rsidR="00914E32">
        <w:rPr>
          <w:spacing w:val="-4"/>
          <w:szCs w:val="28"/>
        </w:rPr>
        <w:t xml:space="preserve"> </w:t>
      </w:r>
      <w:proofErr w:type="spellStart"/>
      <w:r w:rsidR="00914E32" w:rsidRPr="00C2633D">
        <w:rPr>
          <w:spacing w:val="-4"/>
          <w:szCs w:val="28"/>
        </w:rPr>
        <w:t>на</w:t>
      </w:r>
      <w:r w:rsidR="00914E32">
        <w:rPr>
          <w:spacing w:val="-4"/>
          <w:szCs w:val="28"/>
        </w:rPr>
        <w:t>вчальний</w:t>
      </w:r>
      <w:proofErr w:type="spellEnd"/>
      <w:r w:rsidR="00914E32">
        <w:rPr>
          <w:spacing w:val="-4"/>
          <w:szCs w:val="28"/>
        </w:rPr>
        <w:t xml:space="preserve"> </w:t>
      </w:r>
      <w:proofErr w:type="spellStart"/>
      <w:r w:rsidR="00914E32">
        <w:rPr>
          <w:spacing w:val="-4"/>
          <w:szCs w:val="28"/>
        </w:rPr>
        <w:t>посібник</w:t>
      </w:r>
      <w:proofErr w:type="spellEnd"/>
      <w:r w:rsidR="00914E32">
        <w:rPr>
          <w:spacing w:val="-4"/>
          <w:szCs w:val="28"/>
        </w:rPr>
        <w:t xml:space="preserve">. </w:t>
      </w:r>
      <w:proofErr w:type="spellStart"/>
      <w:r w:rsidR="00914E32" w:rsidRPr="00C2633D">
        <w:rPr>
          <w:spacing w:val="-4"/>
          <w:szCs w:val="28"/>
        </w:rPr>
        <w:t>Ірпінь</w:t>
      </w:r>
      <w:proofErr w:type="spellEnd"/>
      <w:r w:rsidR="00914E32" w:rsidRPr="00C2633D">
        <w:rPr>
          <w:spacing w:val="-4"/>
          <w:szCs w:val="28"/>
        </w:rPr>
        <w:t xml:space="preserve">: </w:t>
      </w:r>
      <w:proofErr w:type="spellStart"/>
      <w:r w:rsidR="00914E32" w:rsidRPr="00C2633D">
        <w:rPr>
          <w:spacing w:val="-4"/>
          <w:szCs w:val="28"/>
        </w:rPr>
        <w:t>Університет</w:t>
      </w:r>
      <w:proofErr w:type="spellEnd"/>
      <w:r w:rsidR="00914E32" w:rsidRPr="00C2633D">
        <w:rPr>
          <w:spacing w:val="-4"/>
          <w:szCs w:val="28"/>
        </w:rPr>
        <w:t xml:space="preserve"> ДФС </w:t>
      </w:r>
      <w:proofErr w:type="spellStart"/>
      <w:r w:rsidR="00914E32" w:rsidRPr="00C2633D">
        <w:rPr>
          <w:spacing w:val="-4"/>
          <w:szCs w:val="28"/>
        </w:rPr>
        <w:t>України</w:t>
      </w:r>
      <w:proofErr w:type="spellEnd"/>
      <w:r w:rsidR="00914E32" w:rsidRPr="00C2633D">
        <w:rPr>
          <w:spacing w:val="-4"/>
          <w:szCs w:val="28"/>
        </w:rPr>
        <w:t>,</w:t>
      </w:r>
      <w:r w:rsidR="00914E32">
        <w:rPr>
          <w:spacing w:val="-4"/>
          <w:szCs w:val="28"/>
        </w:rPr>
        <w:t xml:space="preserve"> </w:t>
      </w:r>
      <w:r w:rsidR="00914E32" w:rsidRPr="00C2633D">
        <w:rPr>
          <w:spacing w:val="-4"/>
          <w:szCs w:val="28"/>
        </w:rPr>
        <w:t>2020. 323 с.</w:t>
      </w:r>
    </w:p>
    <w:p w14:paraId="20AD474B" w14:textId="12E964EB" w:rsidR="00914E32" w:rsidRDefault="00F85608" w:rsidP="00093DDA">
      <w:pPr>
        <w:spacing w:after="0"/>
        <w:ind w:left="0" w:firstLine="709"/>
        <w:rPr>
          <w:spacing w:val="-4"/>
          <w:szCs w:val="28"/>
        </w:rPr>
      </w:pPr>
      <w:r>
        <w:rPr>
          <w:spacing w:val="-4"/>
          <w:szCs w:val="28"/>
          <w:lang w:val="uk-UA"/>
        </w:rPr>
        <w:t>6</w:t>
      </w:r>
      <w:r w:rsidR="00914E32">
        <w:rPr>
          <w:spacing w:val="-4"/>
          <w:szCs w:val="28"/>
        </w:rPr>
        <w:t xml:space="preserve">. Вакуленко В.Л., </w:t>
      </w:r>
      <w:proofErr w:type="spellStart"/>
      <w:r w:rsidR="00914E32">
        <w:rPr>
          <w:spacing w:val="-4"/>
          <w:szCs w:val="28"/>
        </w:rPr>
        <w:t>Боярчук</w:t>
      </w:r>
      <w:proofErr w:type="spellEnd"/>
      <w:r w:rsidR="00914E32">
        <w:rPr>
          <w:spacing w:val="-4"/>
          <w:szCs w:val="28"/>
        </w:rPr>
        <w:t xml:space="preserve"> С.</w:t>
      </w:r>
      <w:r w:rsidR="00914E32" w:rsidRPr="00C2633D">
        <w:rPr>
          <w:spacing w:val="-4"/>
          <w:szCs w:val="28"/>
        </w:rPr>
        <w:t xml:space="preserve">В. </w:t>
      </w:r>
      <w:proofErr w:type="spellStart"/>
      <w:r w:rsidR="00914E32" w:rsidRPr="00C2633D">
        <w:rPr>
          <w:spacing w:val="-4"/>
          <w:szCs w:val="28"/>
        </w:rPr>
        <w:t>Ключові</w:t>
      </w:r>
      <w:proofErr w:type="spellEnd"/>
      <w:r w:rsidR="00914E32" w:rsidRPr="00C2633D">
        <w:rPr>
          <w:spacing w:val="-4"/>
          <w:szCs w:val="28"/>
        </w:rPr>
        <w:t xml:space="preserve"> </w:t>
      </w:r>
      <w:proofErr w:type="spellStart"/>
      <w:r w:rsidR="00914E32" w:rsidRPr="00C2633D">
        <w:rPr>
          <w:spacing w:val="-4"/>
          <w:szCs w:val="28"/>
        </w:rPr>
        <w:t>аспекти</w:t>
      </w:r>
      <w:proofErr w:type="spellEnd"/>
      <w:r w:rsidR="00914E32" w:rsidRPr="00C2633D">
        <w:rPr>
          <w:spacing w:val="-4"/>
          <w:szCs w:val="28"/>
        </w:rPr>
        <w:t xml:space="preserve"> </w:t>
      </w:r>
      <w:proofErr w:type="spellStart"/>
      <w:r w:rsidR="00914E32" w:rsidRPr="00C2633D">
        <w:rPr>
          <w:spacing w:val="-4"/>
          <w:szCs w:val="28"/>
        </w:rPr>
        <w:t>академічної</w:t>
      </w:r>
      <w:proofErr w:type="spellEnd"/>
      <w:r w:rsidR="00914E32" w:rsidRPr="00C2633D">
        <w:rPr>
          <w:spacing w:val="-4"/>
          <w:szCs w:val="28"/>
        </w:rPr>
        <w:t xml:space="preserve"> </w:t>
      </w:r>
      <w:proofErr w:type="spellStart"/>
      <w:r w:rsidR="00914E32" w:rsidRPr="00C2633D">
        <w:rPr>
          <w:spacing w:val="-4"/>
          <w:szCs w:val="28"/>
        </w:rPr>
        <w:t>доброчесності</w:t>
      </w:r>
      <w:proofErr w:type="spellEnd"/>
      <w:r w:rsidR="00914E32" w:rsidRPr="00C2633D">
        <w:rPr>
          <w:spacing w:val="-4"/>
          <w:szCs w:val="28"/>
        </w:rPr>
        <w:t>:</w:t>
      </w:r>
      <w:r w:rsidR="00914E32">
        <w:rPr>
          <w:spacing w:val="-4"/>
          <w:szCs w:val="28"/>
        </w:rPr>
        <w:t xml:space="preserve"> </w:t>
      </w:r>
      <w:proofErr w:type="spellStart"/>
      <w:r w:rsidR="00914E32" w:rsidRPr="00C2633D">
        <w:rPr>
          <w:spacing w:val="-4"/>
          <w:szCs w:val="28"/>
        </w:rPr>
        <w:t>запобігання</w:t>
      </w:r>
      <w:proofErr w:type="spellEnd"/>
      <w:r w:rsidR="00914E32" w:rsidRPr="00C2633D">
        <w:rPr>
          <w:spacing w:val="-4"/>
          <w:szCs w:val="28"/>
        </w:rPr>
        <w:t xml:space="preserve"> </w:t>
      </w:r>
      <w:proofErr w:type="spellStart"/>
      <w:r w:rsidR="00914E32" w:rsidRPr="00C2633D">
        <w:rPr>
          <w:spacing w:val="-4"/>
          <w:szCs w:val="28"/>
        </w:rPr>
        <w:t>плагіату</w:t>
      </w:r>
      <w:proofErr w:type="spellEnd"/>
      <w:r w:rsidR="00914E32" w:rsidRPr="00C2633D">
        <w:rPr>
          <w:spacing w:val="-4"/>
          <w:szCs w:val="28"/>
        </w:rPr>
        <w:t xml:space="preserve">. </w:t>
      </w:r>
      <w:proofErr w:type="spellStart"/>
      <w:r w:rsidR="00914E32" w:rsidRPr="00093DDA">
        <w:rPr>
          <w:i/>
          <w:spacing w:val="-4"/>
          <w:szCs w:val="28"/>
        </w:rPr>
        <w:t>Гуманітарні</w:t>
      </w:r>
      <w:proofErr w:type="spellEnd"/>
      <w:r w:rsidR="00914E32" w:rsidRPr="00093DDA">
        <w:rPr>
          <w:i/>
          <w:spacing w:val="-4"/>
          <w:szCs w:val="28"/>
        </w:rPr>
        <w:t xml:space="preserve"> </w:t>
      </w:r>
      <w:proofErr w:type="spellStart"/>
      <w:r w:rsidR="00914E32" w:rsidRPr="00093DDA">
        <w:rPr>
          <w:i/>
          <w:spacing w:val="-4"/>
          <w:szCs w:val="28"/>
        </w:rPr>
        <w:t>студії</w:t>
      </w:r>
      <w:proofErr w:type="spellEnd"/>
      <w:r w:rsidR="00914E32" w:rsidRPr="00093DDA">
        <w:rPr>
          <w:i/>
          <w:spacing w:val="-4"/>
          <w:szCs w:val="28"/>
        </w:rPr>
        <w:t xml:space="preserve">: </w:t>
      </w:r>
      <w:proofErr w:type="spellStart"/>
      <w:r w:rsidR="00914E32" w:rsidRPr="00093DDA">
        <w:rPr>
          <w:i/>
          <w:spacing w:val="-4"/>
          <w:szCs w:val="28"/>
        </w:rPr>
        <w:t>педагогіка</w:t>
      </w:r>
      <w:proofErr w:type="spellEnd"/>
      <w:r w:rsidR="00914E32" w:rsidRPr="00093DDA">
        <w:rPr>
          <w:i/>
          <w:spacing w:val="-4"/>
          <w:szCs w:val="28"/>
        </w:rPr>
        <w:t xml:space="preserve">, </w:t>
      </w:r>
      <w:proofErr w:type="spellStart"/>
      <w:r w:rsidR="00914E32" w:rsidRPr="00093DDA">
        <w:rPr>
          <w:i/>
          <w:spacing w:val="-4"/>
          <w:szCs w:val="28"/>
        </w:rPr>
        <w:t>психологія</w:t>
      </w:r>
      <w:proofErr w:type="spellEnd"/>
      <w:r w:rsidR="00914E32" w:rsidRPr="00093DDA">
        <w:rPr>
          <w:i/>
          <w:spacing w:val="-4"/>
          <w:szCs w:val="28"/>
        </w:rPr>
        <w:t xml:space="preserve">, </w:t>
      </w:r>
      <w:proofErr w:type="spellStart"/>
      <w:r w:rsidR="00914E32" w:rsidRPr="00093DDA">
        <w:rPr>
          <w:i/>
          <w:spacing w:val="-4"/>
          <w:szCs w:val="28"/>
        </w:rPr>
        <w:t>філософія</w:t>
      </w:r>
      <w:proofErr w:type="spellEnd"/>
      <w:r w:rsidR="00914E32" w:rsidRPr="00C2633D">
        <w:rPr>
          <w:spacing w:val="-4"/>
          <w:szCs w:val="28"/>
        </w:rPr>
        <w:t>.</w:t>
      </w:r>
      <w:r w:rsidR="00914E32">
        <w:rPr>
          <w:spacing w:val="-4"/>
          <w:szCs w:val="28"/>
        </w:rPr>
        <w:t xml:space="preserve"> </w:t>
      </w:r>
      <w:r w:rsidR="00914E32" w:rsidRPr="00C2633D">
        <w:rPr>
          <w:spacing w:val="-4"/>
          <w:szCs w:val="28"/>
        </w:rPr>
        <w:t xml:space="preserve">2022. </w:t>
      </w:r>
      <w:proofErr w:type="spellStart"/>
      <w:r w:rsidR="00914E32" w:rsidRPr="00C2633D">
        <w:rPr>
          <w:spacing w:val="-4"/>
          <w:szCs w:val="28"/>
        </w:rPr>
        <w:t>Вип</w:t>
      </w:r>
      <w:proofErr w:type="spellEnd"/>
      <w:r w:rsidR="00914E32" w:rsidRPr="00C2633D">
        <w:rPr>
          <w:spacing w:val="-4"/>
          <w:szCs w:val="28"/>
        </w:rPr>
        <w:t>. 13 (4). С. 26-34</w:t>
      </w:r>
      <w:r w:rsidR="00914E32">
        <w:rPr>
          <w:spacing w:val="-4"/>
          <w:szCs w:val="28"/>
        </w:rPr>
        <w:t>.</w:t>
      </w:r>
    </w:p>
    <w:p w14:paraId="13F76013" w14:textId="627EC50E" w:rsidR="00914E32" w:rsidRDefault="00F85608" w:rsidP="00093DDA">
      <w:pPr>
        <w:spacing w:after="0"/>
        <w:ind w:left="0" w:firstLine="709"/>
        <w:rPr>
          <w:spacing w:val="-4"/>
          <w:szCs w:val="28"/>
        </w:rPr>
      </w:pPr>
      <w:r>
        <w:rPr>
          <w:spacing w:val="-4"/>
          <w:szCs w:val="28"/>
          <w:lang w:val="uk-UA"/>
        </w:rPr>
        <w:t>7</w:t>
      </w:r>
      <w:r w:rsidR="00914E32">
        <w:rPr>
          <w:spacing w:val="-4"/>
          <w:szCs w:val="28"/>
        </w:rPr>
        <w:t xml:space="preserve">. </w:t>
      </w:r>
      <w:proofErr w:type="spellStart"/>
      <w:r w:rsidR="00914E32" w:rsidRPr="00E04B08">
        <w:rPr>
          <w:spacing w:val="-4"/>
          <w:szCs w:val="28"/>
        </w:rPr>
        <w:t>Галян</w:t>
      </w:r>
      <w:proofErr w:type="spellEnd"/>
      <w:r w:rsidR="00914E32" w:rsidRPr="00E04B08">
        <w:rPr>
          <w:spacing w:val="-4"/>
          <w:szCs w:val="28"/>
        </w:rPr>
        <w:t xml:space="preserve"> О.В. </w:t>
      </w:r>
      <w:proofErr w:type="spellStart"/>
      <w:r w:rsidR="00914E32" w:rsidRPr="00E04B08">
        <w:rPr>
          <w:spacing w:val="-4"/>
          <w:szCs w:val="28"/>
        </w:rPr>
        <w:t>Методологія</w:t>
      </w:r>
      <w:proofErr w:type="spellEnd"/>
      <w:r w:rsidR="00914E32" w:rsidRPr="00E04B08">
        <w:rPr>
          <w:spacing w:val="-4"/>
          <w:szCs w:val="28"/>
        </w:rPr>
        <w:t xml:space="preserve"> та </w:t>
      </w:r>
      <w:proofErr w:type="spellStart"/>
      <w:r w:rsidR="00914E32" w:rsidRPr="00E04B08">
        <w:rPr>
          <w:spacing w:val="-4"/>
          <w:szCs w:val="28"/>
        </w:rPr>
        <w:t>організація</w:t>
      </w:r>
      <w:proofErr w:type="spellEnd"/>
      <w:r w:rsidR="00914E32" w:rsidRPr="00E04B08">
        <w:rPr>
          <w:spacing w:val="-4"/>
          <w:szCs w:val="28"/>
        </w:rPr>
        <w:t xml:space="preserve"> </w:t>
      </w:r>
      <w:proofErr w:type="spellStart"/>
      <w:r w:rsidR="00914E32" w:rsidRPr="00E04B08">
        <w:rPr>
          <w:spacing w:val="-4"/>
          <w:szCs w:val="28"/>
        </w:rPr>
        <w:t>наукових</w:t>
      </w:r>
      <w:proofErr w:type="spellEnd"/>
      <w:r w:rsidR="00914E32" w:rsidRPr="00E04B08">
        <w:rPr>
          <w:spacing w:val="-4"/>
          <w:szCs w:val="28"/>
        </w:rPr>
        <w:t xml:space="preserve"> </w:t>
      </w:r>
      <w:proofErr w:type="spellStart"/>
      <w:r w:rsidR="00914E32" w:rsidRPr="00E04B08">
        <w:rPr>
          <w:spacing w:val="-4"/>
          <w:szCs w:val="28"/>
        </w:rPr>
        <w:t>дос</w:t>
      </w:r>
      <w:r w:rsidR="00914E32">
        <w:rPr>
          <w:spacing w:val="-4"/>
          <w:szCs w:val="28"/>
        </w:rPr>
        <w:t>ліджень</w:t>
      </w:r>
      <w:proofErr w:type="spellEnd"/>
      <w:r w:rsidR="00914E32">
        <w:rPr>
          <w:spacing w:val="-4"/>
          <w:szCs w:val="28"/>
        </w:rPr>
        <w:t xml:space="preserve">: </w:t>
      </w:r>
      <w:proofErr w:type="spellStart"/>
      <w:proofErr w:type="gramStart"/>
      <w:r w:rsidR="00914E32">
        <w:rPr>
          <w:spacing w:val="-4"/>
          <w:szCs w:val="28"/>
        </w:rPr>
        <w:t>навч</w:t>
      </w:r>
      <w:proofErr w:type="spellEnd"/>
      <w:r w:rsidR="00914E32">
        <w:rPr>
          <w:spacing w:val="-4"/>
          <w:szCs w:val="28"/>
        </w:rPr>
        <w:t>.-</w:t>
      </w:r>
      <w:proofErr w:type="gramEnd"/>
      <w:r w:rsidR="00914E32">
        <w:rPr>
          <w:spacing w:val="-4"/>
          <w:szCs w:val="28"/>
        </w:rPr>
        <w:t xml:space="preserve">метод. </w:t>
      </w:r>
      <w:proofErr w:type="spellStart"/>
      <w:r w:rsidR="00914E32">
        <w:rPr>
          <w:spacing w:val="-4"/>
          <w:szCs w:val="28"/>
        </w:rPr>
        <w:t>видання</w:t>
      </w:r>
      <w:proofErr w:type="spellEnd"/>
      <w:r w:rsidR="00914E32">
        <w:rPr>
          <w:spacing w:val="-4"/>
          <w:szCs w:val="28"/>
        </w:rPr>
        <w:t xml:space="preserve">. </w:t>
      </w:r>
      <w:proofErr w:type="spellStart"/>
      <w:proofErr w:type="gramStart"/>
      <w:r w:rsidR="00914E32">
        <w:rPr>
          <w:spacing w:val="-4"/>
          <w:szCs w:val="28"/>
        </w:rPr>
        <w:t>Луцьк</w:t>
      </w:r>
      <w:proofErr w:type="spellEnd"/>
      <w:r w:rsidR="00914E32">
        <w:rPr>
          <w:spacing w:val="-4"/>
          <w:szCs w:val="28"/>
        </w:rPr>
        <w:t xml:space="preserve"> :</w:t>
      </w:r>
      <w:proofErr w:type="gramEnd"/>
      <w:r w:rsidR="00914E32">
        <w:rPr>
          <w:spacing w:val="-4"/>
          <w:szCs w:val="28"/>
        </w:rPr>
        <w:t xml:space="preserve"> Вежа-</w:t>
      </w:r>
      <w:proofErr w:type="spellStart"/>
      <w:r w:rsidR="00914E32">
        <w:rPr>
          <w:spacing w:val="-4"/>
          <w:szCs w:val="28"/>
        </w:rPr>
        <w:t>Друк</w:t>
      </w:r>
      <w:proofErr w:type="spellEnd"/>
      <w:r w:rsidR="00914E32">
        <w:rPr>
          <w:spacing w:val="-4"/>
          <w:szCs w:val="28"/>
        </w:rPr>
        <w:t>, 2021. 26 с.</w:t>
      </w:r>
    </w:p>
    <w:p w14:paraId="2D7878DA" w14:textId="7301414A" w:rsidR="00914E32" w:rsidRDefault="00F85608" w:rsidP="00093DDA">
      <w:pPr>
        <w:spacing w:after="0"/>
        <w:ind w:left="0" w:firstLine="709"/>
        <w:rPr>
          <w:spacing w:val="-4"/>
          <w:szCs w:val="28"/>
        </w:rPr>
      </w:pPr>
      <w:r>
        <w:rPr>
          <w:spacing w:val="-4"/>
          <w:szCs w:val="28"/>
          <w:lang w:val="uk-UA"/>
        </w:rPr>
        <w:t>8</w:t>
      </w:r>
      <w:r w:rsidR="00914E32">
        <w:rPr>
          <w:spacing w:val="-4"/>
          <w:szCs w:val="28"/>
        </w:rPr>
        <w:t xml:space="preserve">. </w:t>
      </w:r>
      <w:proofErr w:type="spellStart"/>
      <w:r w:rsidR="00914E32">
        <w:rPr>
          <w:spacing w:val="-4"/>
          <w:szCs w:val="28"/>
        </w:rPr>
        <w:t>Данильян</w:t>
      </w:r>
      <w:proofErr w:type="spellEnd"/>
      <w:r w:rsidR="00914E32">
        <w:rPr>
          <w:spacing w:val="-4"/>
          <w:szCs w:val="28"/>
        </w:rPr>
        <w:t xml:space="preserve"> О.Г., </w:t>
      </w:r>
      <w:proofErr w:type="spellStart"/>
      <w:r w:rsidR="00914E32">
        <w:rPr>
          <w:spacing w:val="-4"/>
          <w:szCs w:val="28"/>
        </w:rPr>
        <w:t>Дзьобань</w:t>
      </w:r>
      <w:proofErr w:type="spellEnd"/>
      <w:r w:rsidR="00914E32">
        <w:rPr>
          <w:spacing w:val="-4"/>
          <w:szCs w:val="28"/>
        </w:rPr>
        <w:t xml:space="preserve"> О.</w:t>
      </w:r>
      <w:r w:rsidR="00914E32" w:rsidRPr="00C2633D">
        <w:rPr>
          <w:spacing w:val="-4"/>
          <w:szCs w:val="28"/>
        </w:rPr>
        <w:t xml:space="preserve">П. </w:t>
      </w:r>
      <w:proofErr w:type="spellStart"/>
      <w:r w:rsidR="00914E32" w:rsidRPr="00C2633D">
        <w:rPr>
          <w:spacing w:val="-4"/>
          <w:szCs w:val="28"/>
        </w:rPr>
        <w:t>Методологія</w:t>
      </w:r>
      <w:proofErr w:type="spellEnd"/>
      <w:r w:rsidR="00914E32" w:rsidRPr="00C2633D">
        <w:rPr>
          <w:spacing w:val="-4"/>
          <w:szCs w:val="28"/>
        </w:rPr>
        <w:t xml:space="preserve"> </w:t>
      </w:r>
      <w:proofErr w:type="spellStart"/>
      <w:r w:rsidR="00914E32" w:rsidRPr="00C2633D">
        <w:rPr>
          <w:spacing w:val="-4"/>
          <w:szCs w:val="28"/>
        </w:rPr>
        <w:t>наукових</w:t>
      </w:r>
      <w:proofErr w:type="spellEnd"/>
      <w:r w:rsidR="00914E32" w:rsidRPr="00C2633D">
        <w:rPr>
          <w:spacing w:val="-4"/>
          <w:szCs w:val="28"/>
        </w:rPr>
        <w:t xml:space="preserve"> </w:t>
      </w:r>
      <w:proofErr w:type="spellStart"/>
      <w:r w:rsidR="00914E32" w:rsidRPr="00C2633D">
        <w:rPr>
          <w:spacing w:val="-4"/>
          <w:szCs w:val="28"/>
        </w:rPr>
        <w:t>досліджень</w:t>
      </w:r>
      <w:proofErr w:type="spellEnd"/>
      <w:r w:rsidR="00914E32" w:rsidRPr="00C2633D">
        <w:rPr>
          <w:spacing w:val="-4"/>
          <w:szCs w:val="28"/>
        </w:rPr>
        <w:t xml:space="preserve">: </w:t>
      </w:r>
      <w:proofErr w:type="spellStart"/>
      <w:r w:rsidR="00914E32" w:rsidRPr="00C2633D">
        <w:rPr>
          <w:spacing w:val="-4"/>
          <w:szCs w:val="28"/>
        </w:rPr>
        <w:t>підручник</w:t>
      </w:r>
      <w:proofErr w:type="spellEnd"/>
      <w:r w:rsidR="00914E32" w:rsidRPr="00C2633D">
        <w:rPr>
          <w:spacing w:val="-4"/>
          <w:szCs w:val="28"/>
        </w:rPr>
        <w:t>.</w:t>
      </w:r>
      <w:r w:rsidR="00914E32">
        <w:rPr>
          <w:spacing w:val="-4"/>
          <w:szCs w:val="28"/>
        </w:rPr>
        <w:t xml:space="preserve"> </w:t>
      </w:r>
      <w:r w:rsidR="00914E32" w:rsidRPr="00C2633D">
        <w:rPr>
          <w:spacing w:val="-4"/>
          <w:szCs w:val="28"/>
        </w:rPr>
        <w:t xml:space="preserve">2‑ге вид., </w:t>
      </w:r>
      <w:proofErr w:type="spellStart"/>
      <w:r w:rsidR="00914E32" w:rsidRPr="00C2633D">
        <w:rPr>
          <w:spacing w:val="-4"/>
          <w:szCs w:val="28"/>
        </w:rPr>
        <w:t>переробл</w:t>
      </w:r>
      <w:proofErr w:type="spellEnd"/>
      <w:r w:rsidR="00914E32" w:rsidRPr="00C2633D">
        <w:rPr>
          <w:spacing w:val="-4"/>
          <w:szCs w:val="28"/>
        </w:rPr>
        <w:t xml:space="preserve">. і </w:t>
      </w:r>
      <w:proofErr w:type="spellStart"/>
      <w:r w:rsidR="00914E32" w:rsidRPr="00C2633D">
        <w:rPr>
          <w:spacing w:val="-4"/>
          <w:szCs w:val="28"/>
        </w:rPr>
        <w:t>доповн</w:t>
      </w:r>
      <w:proofErr w:type="spellEnd"/>
      <w:r w:rsidR="00914E32" w:rsidRPr="00C2633D">
        <w:rPr>
          <w:spacing w:val="-4"/>
          <w:szCs w:val="28"/>
        </w:rPr>
        <w:t xml:space="preserve">. </w:t>
      </w:r>
      <w:proofErr w:type="spellStart"/>
      <w:r w:rsidR="00914E32" w:rsidRPr="00C2633D">
        <w:rPr>
          <w:spacing w:val="-4"/>
          <w:szCs w:val="28"/>
        </w:rPr>
        <w:t>Харків</w:t>
      </w:r>
      <w:proofErr w:type="spellEnd"/>
      <w:r w:rsidR="00914E32" w:rsidRPr="00C2633D">
        <w:rPr>
          <w:spacing w:val="-4"/>
          <w:szCs w:val="28"/>
        </w:rPr>
        <w:t>: Право, 2023. 488 с.</w:t>
      </w:r>
    </w:p>
    <w:p w14:paraId="73F0B235" w14:textId="0E4EDF90" w:rsidR="00914E32" w:rsidRDefault="00F85608" w:rsidP="00093DDA">
      <w:pPr>
        <w:spacing w:after="0"/>
        <w:ind w:left="0" w:firstLine="709"/>
        <w:rPr>
          <w:szCs w:val="28"/>
        </w:rPr>
      </w:pPr>
      <w:r>
        <w:rPr>
          <w:szCs w:val="28"/>
          <w:lang w:val="uk-UA"/>
        </w:rPr>
        <w:t>9</w:t>
      </w:r>
      <w:r w:rsidR="00914E32">
        <w:rPr>
          <w:szCs w:val="28"/>
        </w:rPr>
        <w:t xml:space="preserve">. </w:t>
      </w:r>
      <w:proofErr w:type="spellStart"/>
      <w:r w:rsidR="00914E32" w:rsidRPr="00EA6CC7">
        <w:rPr>
          <w:szCs w:val="28"/>
        </w:rPr>
        <w:t>Захист</w:t>
      </w:r>
      <w:proofErr w:type="spellEnd"/>
      <w:r w:rsidR="00914E32" w:rsidRPr="00EA6CC7">
        <w:rPr>
          <w:szCs w:val="28"/>
        </w:rPr>
        <w:t xml:space="preserve"> прав на </w:t>
      </w:r>
      <w:proofErr w:type="spellStart"/>
      <w:r w:rsidR="00914E32" w:rsidRPr="00EA6CC7">
        <w:rPr>
          <w:szCs w:val="28"/>
        </w:rPr>
        <w:t>інтелектуальну</w:t>
      </w:r>
      <w:proofErr w:type="spellEnd"/>
      <w:r w:rsidR="00914E32" w:rsidRPr="00EA6CC7">
        <w:rPr>
          <w:szCs w:val="28"/>
        </w:rPr>
        <w:t xml:space="preserve"> </w:t>
      </w:r>
      <w:proofErr w:type="spellStart"/>
      <w:r w:rsidR="00914E32" w:rsidRPr="00EA6CC7">
        <w:rPr>
          <w:szCs w:val="28"/>
        </w:rPr>
        <w:t>власність</w:t>
      </w:r>
      <w:proofErr w:type="spellEnd"/>
      <w:r w:rsidR="00914E32">
        <w:rPr>
          <w:szCs w:val="28"/>
        </w:rPr>
        <w:t xml:space="preserve">. 2024. </w:t>
      </w:r>
      <w:r w:rsidR="00914E32" w:rsidRPr="00EA6CC7">
        <w:rPr>
          <w:szCs w:val="28"/>
        </w:rPr>
        <w:t>https://legalaid.gov.ua/publikatsiyi/zahyst-prav-na-intelektualnu-vlasnist/</w:t>
      </w:r>
    </w:p>
    <w:p w14:paraId="69EF90E6" w14:textId="0C00930A" w:rsidR="00914E32" w:rsidRDefault="00F85608" w:rsidP="00093DDA">
      <w:pPr>
        <w:spacing w:after="0"/>
        <w:ind w:left="0" w:firstLine="709"/>
        <w:rPr>
          <w:szCs w:val="28"/>
        </w:rPr>
      </w:pPr>
      <w:r>
        <w:rPr>
          <w:szCs w:val="28"/>
          <w:lang w:val="uk-UA"/>
        </w:rPr>
        <w:t>10</w:t>
      </w:r>
      <w:r w:rsidR="00914E32">
        <w:rPr>
          <w:szCs w:val="28"/>
        </w:rPr>
        <w:t xml:space="preserve">. </w:t>
      </w:r>
      <w:proofErr w:type="spellStart"/>
      <w:r w:rsidR="00914E32">
        <w:rPr>
          <w:szCs w:val="28"/>
        </w:rPr>
        <w:t>Костін</w:t>
      </w:r>
      <w:proofErr w:type="spellEnd"/>
      <w:r w:rsidR="00914E32">
        <w:rPr>
          <w:szCs w:val="28"/>
        </w:rPr>
        <w:t xml:space="preserve"> Ю.Д., Полозова Т.В., Шейко І.А., </w:t>
      </w:r>
      <w:proofErr w:type="spellStart"/>
      <w:r w:rsidR="00914E32">
        <w:rPr>
          <w:szCs w:val="28"/>
        </w:rPr>
        <w:t>Костін</w:t>
      </w:r>
      <w:proofErr w:type="spellEnd"/>
      <w:r w:rsidR="00914E32">
        <w:rPr>
          <w:szCs w:val="28"/>
        </w:rPr>
        <w:t xml:space="preserve"> Д.</w:t>
      </w:r>
      <w:r w:rsidR="00914E32" w:rsidRPr="00C2633D">
        <w:rPr>
          <w:szCs w:val="28"/>
        </w:rPr>
        <w:t xml:space="preserve">Ю. </w:t>
      </w:r>
      <w:proofErr w:type="spellStart"/>
      <w:r w:rsidR="00914E32" w:rsidRPr="00C2633D">
        <w:rPr>
          <w:szCs w:val="28"/>
        </w:rPr>
        <w:t>Теорія</w:t>
      </w:r>
      <w:proofErr w:type="spellEnd"/>
      <w:r w:rsidR="00914E32" w:rsidRPr="00C2633D">
        <w:rPr>
          <w:szCs w:val="28"/>
        </w:rPr>
        <w:t xml:space="preserve"> і </w:t>
      </w:r>
      <w:proofErr w:type="spellStart"/>
      <w:r w:rsidR="00914E32" w:rsidRPr="00C2633D">
        <w:rPr>
          <w:szCs w:val="28"/>
        </w:rPr>
        <w:t>методологія</w:t>
      </w:r>
      <w:proofErr w:type="spellEnd"/>
      <w:r w:rsidR="00914E32">
        <w:rPr>
          <w:szCs w:val="28"/>
        </w:rPr>
        <w:t xml:space="preserve"> </w:t>
      </w:r>
      <w:proofErr w:type="spellStart"/>
      <w:r w:rsidR="00914E32" w:rsidRPr="00C2633D">
        <w:rPr>
          <w:szCs w:val="28"/>
        </w:rPr>
        <w:t>наукових</w:t>
      </w:r>
      <w:proofErr w:type="spellEnd"/>
      <w:r w:rsidR="00914E32" w:rsidRPr="00C2633D">
        <w:rPr>
          <w:szCs w:val="28"/>
        </w:rPr>
        <w:t xml:space="preserve"> </w:t>
      </w:r>
      <w:proofErr w:type="spellStart"/>
      <w:r w:rsidR="00914E32" w:rsidRPr="00C2633D">
        <w:rPr>
          <w:szCs w:val="28"/>
        </w:rPr>
        <w:t>досліджень</w:t>
      </w:r>
      <w:proofErr w:type="spellEnd"/>
      <w:r w:rsidR="00914E32" w:rsidRPr="00C2633D">
        <w:rPr>
          <w:szCs w:val="28"/>
        </w:rPr>
        <w:t xml:space="preserve">: </w:t>
      </w:r>
      <w:proofErr w:type="spellStart"/>
      <w:r w:rsidR="00914E32" w:rsidRPr="00C2633D">
        <w:rPr>
          <w:szCs w:val="28"/>
        </w:rPr>
        <w:t>навчальний</w:t>
      </w:r>
      <w:proofErr w:type="spellEnd"/>
      <w:r w:rsidR="00914E32" w:rsidRPr="00C2633D">
        <w:rPr>
          <w:szCs w:val="28"/>
        </w:rPr>
        <w:t xml:space="preserve"> </w:t>
      </w:r>
      <w:proofErr w:type="spellStart"/>
      <w:r w:rsidR="00914E32" w:rsidRPr="00C2633D">
        <w:rPr>
          <w:szCs w:val="28"/>
        </w:rPr>
        <w:t>посібник</w:t>
      </w:r>
      <w:proofErr w:type="spellEnd"/>
      <w:r w:rsidR="00914E32" w:rsidRPr="00C2633D">
        <w:rPr>
          <w:szCs w:val="28"/>
        </w:rPr>
        <w:t xml:space="preserve"> для </w:t>
      </w:r>
      <w:proofErr w:type="spellStart"/>
      <w:r w:rsidR="00914E32" w:rsidRPr="00C2633D">
        <w:rPr>
          <w:szCs w:val="28"/>
        </w:rPr>
        <w:t>студентів</w:t>
      </w:r>
      <w:proofErr w:type="spellEnd"/>
      <w:r w:rsidR="00914E32" w:rsidRPr="00C2633D">
        <w:rPr>
          <w:szCs w:val="28"/>
        </w:rPr>
        <w:t xml:space="preserve"> (</w:t>
      </w:r>
      <w:proofErr w:type="spellStart"/>
      <w:r w:rsidR="00914E32" w:rsidRPr="00C2633D">
        <w:rPr>
          <w:szCs w:val="28"/>
        </w:rPr>
        <w:t>магістрів</w:t>
      </w:r>
      <w:proofErr w:type="spellEnd"/>
      <w:r w:rsidR="00914E32" w:rsidRPr="00C2633D">
        <w:rPr>
          <w:szCs w:val="28"/>
        </w:rPr>
        <w:t xml:space="preserve">) </w:t>
      </w:r>
      <w:proofErr w:type="spellStart"/>
      <w:r w:rsidR="00914E32" w:rsidRPr="00C2633D">
        <w:rPr>
          <w:szCs w:val="28"/>
        </w:rPr>
        <w:t>усіх</w:t>
      </w:r>
      <w:proofErr w:type="spellEnd"/>
      <w:r w:rsidR="00914E32">
        <w:rPr>
          <w:szCs w:val="28"/>
        </w:rPr>
        <w:t xml:space="preserve"> </w:t>
      </w:r>
      <w:r w:rsidR="00914E32" w:rsidRPr="00C2633D">
        <w:rPr>
          <w:szCs w:val="28"/>
        </w:rPr>
        <w:t xml:space="preserve">форм </w:t>
      </w:r>
      <w:proofErr w:type="spellStart"/>
      <w:r w:rsidR="00914E32" w:rsidRPr="00C2633D">
        <w:rPr>
          <w:szCs w:val="28"/>
        </w:rPr>
        <w:t>навчання</w:t>
      </w:r>
      <w:proofErr w:type="spellEnd"/>
      <w:r w:rsidR="00914E32" w:rsidRPr="00C2633D">
        <w:rPr>
          <w:szCs w:val="28"/>
        </w:rPr>
        <w:t xml:space="preserve">. </w:t>
      </w:r>
      <w:proofErr w:type="spellStart"/>
      <w:r w:rsidR="00914E32" w:rsidRPr="00C2633D">
        <w:rPr>
          <w:szCs w:val="28"/>
        </w:rPr>
        <w:t>Харків</w:t>
      </w:r>
      <w:proofErr w:type="spellEnd"/>
      <w:r w:rsidR="00914E32" w:rsidRPr="00C2633D">
        <w:rPr>
          <w:szCs w:val="28"/>
        </w:rPr>
        <w:t>: ХНУРЕ, 2021. 152 с.</w:t>
      </w:r>
    </w:p>
    <w:p w14:paraId="460D0DC6" w14:textId="37578D41" w:rsidR="00914E32" w:rsidRDefault="00F85608" w:rsidP="00093DDA">
      <w:pPr>
        <w:spacing w:after="0"/>
        <w:ind w:left="0" w:firstLine="709"/>
        <w:rPr>
          <w:szCs w:val="28"/>
        </w:rPr>
      </w:pPr>
      <w:r>
        <w:rPr>
          <w:szCs w:val="28"/>
          <w:lang w:val="uk-UA"/>
        </w:rPr>
        <w:lastRenderedPageBreak/>
        <w:t>11</w:t>
      </w:r>
      <w:r w:rsidR="00914E32">
        <w:rPr>
          <w:szCs w:val="28"/>
        </w:rPr>
        <w:t xml:space="preserve">. </w:t>
      </w:r>
      <w:proofErr w:type="spellStart"/>
      <w:r w:rsidR="00914E32" w:rsidRPr="00C2633D">
        <w:rPr>
          <w:szCs w:val="28"/>
        </w:rPr>
        <w:t>Медвідь</w:t>
      </w:r>
      <w:proofErr w:type="spellEnd"/>
      <w:r w:rsidR="00914E32" w:rsidRPr="00C2633D">
        <w:rPr>
          <w:szCs w:val="28"/>
        </w:rPr>
        <w:t xml:space="preserve"> В., Данько Ю, </w:t>
      </w:r>
      <w:proofErr w:type="spellStart"/>
      <w:r w:rsidR="00914E32" w:rsidRPr="00C2633D">
        <w:rPr>
          <w:szCs w:val="28"/>
        </w:rPr>
        <w:t>Кобилянська</w:t>
      </w:r>
      <w:proofErr w:type="spellEnd"/>
      <w:r w:rsidR="00914E32" w:rsidRPr="00C2633D">
        <w:rPr>
          <w:szCs w:val="28"/>
        </w:rPr>
        <w:t xml:space="preserve"> І. </w:t>
      </w:r>
      <w:proofErr w:type="spellStart"/>
      <w:r w:rsidR="00914E32" w:rsidRPr="00C2633D">
        <w:rPr>
          <w:szCs w:val="28"/>
        </w:rPr>
        <w:t>Методологія</w:t>
      </w:r>
      <w:proofErr w:type="spellEnd"/>
      <w:r w:rsidR="00914E32" w:rsidRPr="00C2633D">
        <w:rPr>
          <w:szCs w:val="28"/>
        </w:rPr>
        <w:t xml:space="preserve"> та </w:t>
      </w:r>
      <w:proofErr w:type="spellStart"/>
      <w:r w:rsidR="00914E32" w:rsidRPr="00C2633D">
        <w:rPr>
          <w:szCs w:val="28"/>
        </w:rPr>
        <w:t>організація</w:t>
      </w:r>
      <w:proofErr w:type="spellEnd"/>
      <w:r w:rsidR="00914E32" w:rsidRPr="00C2633D">
        <w:rPr>
          <w:szCs w:val="28"/>
        </w:rPr>
        <w:t xml:space="preserve"> </w:t>
      </w:r>
      <w:proofErr w:type="spellStart"/>
      <w:r w:rsidR="00914E32" w:rsidRPr="00C2633D">
        <w:rPr>
          <w:szCs w:val="28"/>
        </w:rPr>
        <w:t>наукових</w:t>
      </w:r>
      <w:proofErr w:type="spellEnd"/>
      <w:r w:rsidR="00914E32">
        <w:rPr>
          <w:szCs w:val="28"/>
        </w:rPr>
        <w:t xml:space="preserve"> </w:t>
      </w:r>
      <w:proofErr w:type="spellStart"/>
      <w:r w:rsidR="00914E32" w:rsidRPr="00C2633D">
        <w:rPr>
          <w:szCs w:val="28"/>
        </w:rPr>
        <w:t>досліджень</w:t>
      </w:r>
      <w:proofErr w:type="spellEnd"/>
      <w:r w:rsidR="00914E32" w:rsidRPr="00C2633D">
        <w:rPr>
          <w:szCs w:val="28"/>
        </w:rPr>
        <w:t xml:space="preserve"> (у структурно-</w:t>
      </w:r>
      <w:proofErr w:type="spellStart"/>
      <w:r w:rsidR="00914E32" w:rsidRPr="00C2633D">
        <w:rPr>
          <w:szCs w:val="28"/>
        </w:rPr>
        <w:t>логічних</w:t>
      </w:r>
      <w:proofErr w:type="spellEnd"/>
      <w:r w:rsidR="00914E32" w:rsidRPr="00C2633D">
        <w:rPr>
          <w:szCs w:val="28"/>
        </w:rPr>
        <w:t xml:space="preserve"> схемах і </w:t>
      </w:r>
      <w:proofErr w:type="spellStart"/>
      <w:r w:rsidR="00914E32" w:rsidRPr="00C2633D">
        <w:rPr>
          <w:szCs w:val="28"/>
        </w:rPr>
        <w:t>таблицях</w:t>
      </w:r>
      <w:proofErr w:type="spellEnd"/>
      <w:r w:rsidR="00914E32" w:rsidRPr="00C2633D">
        <w:rPr>
          <w:szCs w:val="28"/>
        </w:rPr>
        <w:t xml:space="preserve">). </w:t>
      </w:r>
      <w:proofErr w:type="spellStart"/>
      <w:r w:rsidR="00914E32" w:rsidRPr="00C2633D">
        <w:rPr>
          <w:szCs w:val="28"/>
        </w:rPr>
        <w:t>Суми</w:t>
      </w:r>
      <w:proofErr w:type="spellEnd"/>
      <w:r w:rsidR="00914E32" w:rsidRPr="00C2633D">
        <w:rPr>
          <w:szCs w:val="28"/>
        </w:rPr>
        <w:t>:</w:t>
      </w:r>
      <w:r w:rsidR="00914E32">
        <w:rPr>
          <w:szCs w:val="28"/>
        </w:rPr>
        <w:t xml:space="preserve"> </w:t>
      </w:r>
      <w:proofErr w:type="spellStart"/>
      <w:r w:rsidR="00914E32" w:rsidRPr="00C2633D">
        <w:rPr>
          <w:szCs w:val="28"/>
        </w:rPr>
        <w:t>Університетська</w:t>
      </w:r>
      <w:proofErr w:type="spellEnd"/>
      <w:r w:rsidR="00914E32" w:rsidRPr="00C2633D">
        <w:rPr>
          <w:szCs w:val="28"/>
        </w:rPr>
        <w:t xml:space="preserve"> книга, 2020. 219 с.</w:t>
      </w:r>
    </w:p>
    <w:p w14:paraId="7DD640A3" w14:textId="5C9A790A" w:rsidR="00914E32" w:rsidRDefault="00F85608" w:rsidP="00093DDA">
      <w:pPr>
        <w:spacing w:after="0"/>
        <w:ind w:left="0" w:firstLine="709"/>
        <w:rPr>
          <w:szCs w:val="28"/>
        </w:rPr>
      </w:pPr>
      <w:r>
        <w:rPr>
          <w:szCs w:val="28"/>
          <w:lang w:val="uk-UA"/>
        </w:rPr>
        <w:t>1</w:t>
      </w:r>
      <w:r w:rsidR="003059FD">
        <w:rPr>
          <w:szCs w:val="28"/>
          <w:lang w:val="uk-UA"/>
        </w:rPr>
        <w:t>2</w:t>
      </w:r>
      <w:r w:rsidR="00914E32">
        <w:rPr>
          <w:szCs w:val="28"/>
        </w:rPr>
        <w:t xml:space="preserve">. </w:t>
      </w:r>
      <w:proofErr w:type="spellStart"/>
      <w:r w:rsidR="00914E32" w:rsidRPr="00E04B08">
        <w:rPr>
          <w:szCs w:val="28"/>
        </w:rPr>
        <w:t>Методологія</w:t>
      </w:r>
      <w:proofErr w:type="spellEnd"/>
      <w:r w:rsidR="00914E32" w:rsidRPr="00E04B08">
        <w:rPr>
          <w:szCs w:val="28"/>
        </w:rPr>
        <w:t xml:space="preserve"> </w:t>
      </w:r>
      <w:proofErr w:type="spellStart"/>
      <w:r w:rsidR="00914E32" w:rsidRPr="00E04B08">
        <w:rPr>
          <w:szCs w:val="28"/>
        </w:rPr>
        <w:t>наукових</w:t>
      </w:r>
      <w:proofErr w:type="spellEnd"/>
      <w:r w:rsidR="00914E32" w:rsidRPr="00E04B08">
        <w:rPr>
          <w:szCs w:val="28"/>
        </w:rPr>
        <w:t xml:space="preserve"> </w:t>
      </w:r>
      <w:proofErr w:type="spellStart"/>
      <w:r w:rsidR="00914E32" w:rsidRPr="00E04B08">
        <w:rPr>
          <w:szCs w:val="28"/>
        </w:rPr>
        <w:t>досліджень</w:t>
      </w:r>
      <w:proofErr w:type="spellEnd"/>
      <w:r w:rsidR="00914E32" w:rsidRPr="00E04B08">
        <w:rPr>
          <w:szCs w:val="28"/>
        </w:rPr>
        <w:t xml:space="preserve"> в </w:t>
      </w:r>
      <w:proofErr w:type="spellStart"/>
      <w:r w:rsidR="00914E32" w:rsidRPr="00E04B08">
        <w:rPr>
          <w:szCs w:val="28"/>
        </w:rPr>
        <w:t>інформаційній</w:t>
      </w:r>
      <w:proofErr w:type="spellEnd"/>
      <w:r w:rsidR="00914E32" w:rsidRPr="00E04B08">
        <w:rPr>
          <w:szCs w:val="28"/>
        </w:rPr>
        <w:t xml:space="preserve"> </w:t>
      </w:r>
      <w:proofErr w:type="spellStart"/>
      <w:r w:rsidR="00914E32" w:rsidRPr="00E04B08">
        <w:rPr>
          <w:szCs w:val="28"/>
        </w:rPr>
        <w:t>економіці</w:t>
      </w:r>
      <w:proofErr w:type="spellEnd"/>
      <w:r w:rsidR="00914E32" w:rsidRPr="00E04B08">
        <w:rPr>
          <w:szCs w:val="28"/>
        </w:rPr>
        <w:t xml:space="preserve">. </w:t>
      </w:r>
      <w:proofErr w:type="spellStart"/>
      <w:r w:rsidR="00914E32" w:rsidRPr="00E04B08">
        <w:rPr>
          <w:szCs w:val="28"/>
        </w:rPr>
        <w:t>Методичні</w:t>
      </w:r>
      <w:proofErr w:type="spellEnd"/>
      <w:r w:rsidR="00914E32" w:rsidRPr="00E04B08">
        <w:rPr>
          <w:szCs w:val="28"/>
        </w:rPr>
        <w:t xml:space="preserve"> </w:t>
      </w:r>
      <w:proofErr w:type="spellStart"/>
      <w:r w:rsidR="00914E32" w:rsidRPr="00E04B08">
        <w:rPr>
          <w:szCs w:val="28"/>
        </w:rPr>
        <w:t>вказівки</w:t>
      </w:r>
      <w:proofErr w:type="spellEnd"/>
      <w:r w:rsidR="00914E32" w:rsidRPr="00E04B08">
        <w:rPr>
          <w:szCs w:val="28"/>
        </w:rPr>
        <w:t xml:space="preserve"> для </w:t>
      </w:r>
      <w:proofErr w:type="spellStart"/>
      <w:r w:rsidR="00914E32" w:rsidRPr="00E04B08">
        <w:rPr>
          <w:szCs w:val="28"/>
        </w:rPr>
        <w:t>самостійного</w:t>
      </w:r>
      <w:proofErr w:type="spellEnd"/>
      <w:r w:rsidR="00914E32" w:rsidRPr="00E04B08">
        <w:rPr>
          <w:szCs w:val="28"/>
        </w:rPr>
        <w:t xml:space="preserve"> </w:t>
      </w:r>
      <w:proofErr w:type="spellStart"/>
      <w:r w:rsidR="00914E32" w:rsidRPr="00E04B08">
        <w:rPr>
          <w:szCs w:val="28"/>
        </w:rPr>
        <w:t>вивчення</w:t>
      </w:r>
      <w:proofErr w:type="spellEnd"/>
      <w:r w:rsidR="00914E32" w:rsidRPr="00E04B08">
        <w:rPr>
          <w:szCs w:val="28"/>
        </w:rPr>
        <w:t xml:space="preserve"> курсу для </w:t>
      </w:r>
      <w:proofErr w:type="spellStart"/>
      <w:r w:rsidR="00914E32" w:rsidRPr="00E04B08">
        <w:rPr>
          <w:szCs w:val="28"/>
        </w:rPr>
        <w:t>студентів</w:t>
      </w:r>
      <w:proofErr w:type="spellEnd"/>
      <w:r w:rsidR="00914E32" w:rsidRPr="00E04B08">
        <w:rPr>
          <w:szCs w:val="28"/>
        </w:rPr>
        <w:t xml:space="preserve"> </w:t>
      </w:r>
      <w:proofErr w:type="spellStart"/>
      <w:r w:rsidR="00914E32" w:rsidRPr="00E04B08">
        <w:rPr>
          <w:szCs w:val="28"/>
        </w:rPr>
        <w:t>магістранті</w:t>
      </w:r>
      <w:r w:rsidR="00914E32">
        <w:rPr>
          <w:szCs w:val="28"/>
        </w:rPr>
        <w:t>в</w:t>
      </w:r>
      <w:proofErr w:type="spellEnd"/>
      <w:r w:rsidR="00914E32">
        <w:rPr>
          <w:szCs w:val="28"/>
        </w:rPr>
        <w:t xml:space="preserve"> </w:t>
      </w:r>
      <w:proofErr w:type="spellStart"/>
      <w:r w:rsidR="00914E32">
        <w:rPr>
          <w:szCs w:val="28"/>
        </w:rPr>
        <w:t>спеціальності</w:t>
      </w:r>
      <w:proofErr w:type="spellEnd"/>
      <w:r w:rsidR="00914E32">
        <w:rPr>
          <w:szCs w:val="28"/>
        </w:rPr>
        <w:t xml:space="preserve"> 051. </w:t>
      </w:r>
      <w:proofErr w:type="spellStart"/>
      <w:r w:rsidR="00914E32">
        <w:rPr>
          <w:szCs w:val="28"/>
        </w:rPr>
        <w:t>Укладачі</w:t>
      </w:r>
      <w:proofErr w:type="spellEnd"/>
      <w:r w:rsidR="00914E32">
        <w:rPr>
          <w:szCs w:val="28"/>
        </w:rPr>
        <w:t xml:space="preserve">: </w:t>
      </w:r>
      <w:proofErr w:type="spellStart"/>
      <w:r w:rsidR="00914E32" w:rsidRPr="00E04B08">
        <w:rPr>
          <w:szCs w:val="28"/>
        </w:rPr>
        <w:t>Баку</w:t>
      </w:r>
      <w:r w:rsidR="00914E32">
        <w:rPr>
          <w:szCs w:val="28"/>
        </w:rPr>
        <w:t>шевич</w:t>
      </w:r>
      <w:proofErr w:type="spellEnd"/>
      <w:r w:rsidR="00914E32">
        <w:rPr>
          <w:szCs w:val="28"/>
        </w:rPr>
        <w:t xml:space="preserve"> І.В., </w:t>
      </w:r>
      <w:proofErr w:type="spellStart"/>
      <w:r w:rsidR="00914E32">
        <w:rPr>
          <w:szCs w:val="28"/>
        </w:rPr>
        <w:t>Берестецька</w:t>
      </w:r>
      <w:proofErr w:type="spellEnd"/>
      <w:r w:rsidR="00914E32">
        <w:rPr>
          <w:szCs w:val="28"/>
        </w:rPr>
        <w:t xml:space="preserve"> О.М., 2023. </w:t>
      </w:r>
      <w:r w:rsidR="00914E32" w:rsidRPr="00E04B08">
        <w:rPr>
          <w:szCs w:val="28"/>
        </w:rPr>
        <w:t>24с.</w:t>
      </w:r>
    </w:p>
    <w:p w14:paraId="1F7ABA02" w14:textId="540946A7" w:rsidR="00914E32" w:rsidRDefault="00F85608" w:rsidP="00093DDA">
      <w:pPr>
        <w:spacing w:after="0"/>
        <w:ind w:left="0" w:firstLine="709"/>
        <w:rPr>
          <w:szCs w:val="28"/>
        </w:rPr>
      </w:pPr>
      <w:r>
        <w:rPr>
          <w:szCs w:val="28"/>
          <w:lang w:val="uk-UA"/>
        </w:rPr>
        <w:t>13</w:t>
      </w:r>
      <w:r w:rsidR="00914E32">
        <w:rPr>
          <w:szCs w:val="28"/>
        </w:rPr>
        <w:t xml:space="preserve">. </w:t>
      </w:r>
      <w:proofErr w:type="spellStart"/>
      <w:r w:rsidR="00914E32" w:rsidRPr="007D2645">
        <w:rPr>
          <w:szCs w:val="28"/>
        </w:rPr>
        <w:t>Методологія</w:t>
      </w:r>
      <w:proofErr w:type="spellEnd"/>
      <w:r w:rsidR="00914E32" w:rsidRPr="007D2645">
        <w:rPr>
          <w:szCs w:val="28"/>
        </w:rPr>
        <w:t xml:space="preserve"> </w:t>
      </w:r>
      <w:proofErr w:type="spellStart"/>
      <w:r w:rsidR="00914E32" w:rsidRPr="007D2645">
        <w:rPr>
          <w:szCs w:val="28"/>
        </w:rPr>
        <w:t>наукових</w:t>
      </w:r>
      <w:proofErr w:type="spellEnd"/>
      <w:r w:rsidR="00914E32" w:rsidRPr="007D2645">
        <w:rPr>
          <w:szCs w:val="28"/>
        </w:rPr>
        <w:t xml:space="preserve"> </w:t>
      </w:r>
      <w:proofErr w:type="spellStart"/>
      <w:r w:rsidR="00914E32" w:rsidRPr="007D2645">
        <w:rPr>
          <w:szCs w:val="28"/>
        </w:rPr>
        <w:t>дос</w:t>
      </w:r>
      <w:r w:rsidR="00914E32">
        <w:rPr>
          <w:szCs w:val="28"/>
        </w:rPr>
        <w:t>ліджень</w:t>
      </w:r>
      <w:proofErr w:type="spellEnd"/>
      <w:r w:rsidR="00914E32">
        <w:rPr>
          <w:szCs w:val="28"/>
        </w:rPr>
        <w:t xml:space="preserve">: </w:t>
      </w:r>
      <w:proofErr w:type="spellStart"/>
      <w:r w:rsidR="00914E32">
        <w:rPr>
          <w:szCs w:val="28"/>
        </w:rPr>
        <w:t>навчальний</w:t>
      </w:r>
      <w:proofErr w:type="spellEnd"/>
      <w:r w:rsidR="00914E32">
        <w:rPr>
          <w:szCs w:val="28"/>
        </w:rPr>
        <w:t xml:space="preserve"> </w:t>
      </w:r>
      <w:proofErr w:type="spellStart"/>
      <w:r w:rsidR="00914E32">
        <w:rPr>
          <w:szCs w:val="28"/>
        </w:rPr>
        <w:t>посібник</w:t>
      </w:r>
      <w:proofErr w:type="spellEnd"/>
      <w:r w:rsidR="00914E32">
        <w:rPr>
          <w:szCs w:val="28"/>
        </w:rPr>
        <w:t>. за ред. В.</w:t>
      </w:r>
      <w:r w:rsidR="00914E32" w:rsidRPr="007D2645">
        <w:rPr>
          <w:szCs w:val="28"/>
        </w:rPr>
        <w:t xml:space="preserve">П. Горина. </w:t>
      </w:r>
      <w:proofErr w:type="spellStart"/>
      <w:r w:rsidR="00914E32" w:rsidRPr="007D2645">
        <w:rPr>
          <w:szCs w:val="28"/>
        </w:rPr>
        <w:t>Тернопіль</w:t>
      </w:r>
      <w:proofErr w:type="spellEnd"/>
      <w:r w:rsidR="00914E32" w:rsidRPr="007D2645">
        <w:rPr>
          <w:szCs w:val="28"/>
        </w:rPr>
        <w:t>:</w:t>
      </w:r>
      <w:r w:rsidR="00914E32">
        <w:rPr>
          <w:szCs w:val="28"/>
        </w:rPr>
        <w:t xml:space="preserve"> ФОП </w:t>
      </w:r>
      <w:proofErr w:type="spellStart"/>
      <w:r w:rsidR="00914E32">
        <w:rPr>
          <w:szCs w:val="28"/>
        </w:rPr>
        <w:t>Осадца</w:t>
      </w:r>
      <w:proofErr w:type="spellEnd"/>
      <w:r w:rsidR="00914E32">
        <w:rPr>
          <w:szCs w:val="28"/>
        </w:rPr>
        <w:t xml:space="preserve"> Ю.</w:t>
      </w:r>
      <w:r w:rsidR="00914E32" w:rsidRPr="007D2645">
        <w:rPr>
          <w:szCs w:val="28"/>
        </w:rPr>
        <w:t>В., 2023. 170 с.</w:t>
      </w:r>
    </w:p>
    <w:p w14:paraId="423E9DE4" w14:textId="64E4B5CA" w:rsidR="00914E32" w:rsidRDefault="00F85608" w:rsidP="00093DDA">
      <w:pPr>
        <w:spacing w:after="0"/>
        <w:ind w:left="0" w:firstLine="709"/>
        <w:rPr>
          <w:szCs w:val="28"/>
        </w:rPr>
      </w:pPr>
      <w:r>
        <w:rPr>
          <w:szCs w:val="28"/>
          <w:lang w:val="uk-UA"/>
        </w:rPr>
        <w:t>1</w:t>
      </w:r>
      <w:r w:rsidR="003059FD">
        <w:rPr>
          <w:szCs w:val="28"/>
          <w:lang w:val="uk-UA"/>
        </w:rPr>
        <w:t>4</w:t>
      </w:r>
      <w:r w:rsidR="00914E32">
        <w:rPr>
          <w:szCs w:val="28"/>
        </w:rPr>
        <w:t xml:space="preserve">. </w:t>
      </w:r>
      <w:proofErr w:type="spellStart"/>
      <w:r w:rsidR="00914E32" w:rsidRPr="007D2645">
        <w:rPr>
          <w:szCs w:val="28"/>
        </w:rPr>
        <w:t>Методологія</w:t>
      </w:r>
      <w:proofErr w:type="spellEnd"/>
      <w:r w:rsidR="00914E32" w:rsidRPr="007D2645">
        <w:rPr>
          <w:szCs w:val="28"/>
        </w:rPr>
        <w:t xml:space="preserve"> </w:t>
      </w:r>
      <w:proofErr w:type="spellStart"/>
      <w:r w:rsidR="00914E32" w:rsidRPr="007D2645">
        <w:rPr>
          <w:szCs w:val="28"/>
        </w:rPr>
        <w:t>наукових</w:t>
      </w:r>
      <w:proofErr w:type="spellEnd"/>
      <w:r w:rsidR="00914E32" w:rsidRPr="007D2645">
        <w:rPr>
          <w:szCs w:val="28"/>
        </w:rPr>
        <w:t xml:space="preserve"> </w:t>
      </w:r>
      <w:proofErr w:type="spellStart"/>
      <w:r w:rsidR="00914E32" w:rsidRPr="007D2645">
        <w:rPr>
          <w:szCs w:val="28"/>
        </w:rPr>
        <w:t>досліджень</w:t>
      </w:r>
      <w:proofErr w:type="spellEnd"/>
      <w:r w:rsidR="00914E32" w:rsidRPr="007D2645">
        <w:rPr>
          <w:szCs w:val="28"/>
        </w:rPr>
        <w:t xml:space="preserve"> у </w:t>
      </w:r>
      <w:proofErr w:type="spellStart"/>
      <w:r w:rsidR="00914E32" w:rsidRPr="007D2645">
        <w:rPr>
          <w:szCs w:val="28"/>
        </w:rPr>
        <w:t>галузі</w:t>
      </w:r>
      <w:proofErr w:type="spellEnd"/>
      <w:r w:rsidR="00914E32" w:rsidRPr="007D2645">
        <w:rPr>
          <w:szCs w:val="28"/>
        </w:rPr>
        <w:t>: практикум [</w:t>
      </w:r>
      <w:proofErr w:type="spellStart"/>
      <w:r w:rsidR="00914E32" w:rsidRPr="007D2645">
        <w:rPr>
          <w:szCs w:val="28"/>
        </w:rPr>
        <w:t>Електронний</w:t>
      </w:r>
      <w:proofErr w:type="spellEnd"/>
      <w:r w:rsidR="00914E32" w:rsidRPr="007D2645">
        <w:rPr>
          <w:szCs w:val="28"/>
        </w:rPr>
        <w:t xml:space="preserve"> ресурс</w:t>
      </w:r>
      <w:proofErr w:type="gramStart"/>
      <w:r w:rsidR="00914E32" w:rsidRPr="007D2645">
        <w:rPr>
          <w:szCs w:val="28"/>
        </w:rPr>
        <w:t>] :</w:t>
      </w:r>
      <w:proofErr w:type="gramEnd"/>
      <w:r w:rsidR="00914E32" w:rsidRPr="007D2645">
        <w:rPr>
          <w:szCs w:val="28"/>
        </w:rPr>
        <w:t xml:space="preserve"> </w:t>
      </w:r>
      <w:proofErr w:type="spellStart"/>
      <w:r w:rsidR="00914E32" w:rsidRPr="007D2645">
        <w:rPr>
          <w:szCs w:val="28"/>
        </w:rPr>
        <w:t>навч</w:t>
      </w:r>
      <w:proofErr w:type="spellEnd"/>
      <w:r w:rsidR="00914E32" w:rsidRPr="007D2645">
        <w:rPr>
          <w:szCs w:val="28"/>
        </w:rPr>
        <w:t xml:space="preserve">. </w:t>
      </w:r>
      <w:proofErr w:type="spellStart"/>
      <w:r w:rsidR="00914E32" w:rsidRPr="007D2645">
        <w:rPr>
          <w:szCs w:val="28"/>
        </w:rPr>
        <w:t>посіб</w:t>
      </w:r>
      <w:proofErr w:type="spellEnd"/>
      <w:r w:rsidR="00914E32" w:rsidRPr="007D2645">
        <w:rPr>
          <w:szCs w:val="28"/>
        </w:rPr>
        <w:t xml:space="preserve">. для студ. </w:t>
      </w:r>
      <w:proofErr w:type="spellStart"/>
      <w:r w:rsidR="00914E32" w:rsidRPr="007D2645">
        <w:rPr>
          <w:szCs w:val="28"/>
        </w:rPr>
        <w:t>спеціальності</w:t>
      </w:r>
      <w:proofErr w:type="spellEnd"/>
      <w:r w:rsidR="00914E32" w:rsidRPr="007D2645">
        <w:rPr>
          <w:szCs w:val="28"/>
        </w:rPr>
        <w:t xml:space="preserve"> 151 «</w:t>
      </w:r>
      <w:proofErr w:type="spellStart"/>
      <w:r w:rsidR="00914E32" w:rsidRPr="007D2645">
        <w:rPr>
          <w:szCs w:val="28"/>
        </w:rPr>
        <w:t>Автоматизація</w:t>
      </w:r>
      <w:proofErr w:type="spellEnd"/>
      <w:r w:rsidR="00914E32" w:rsidRPr="007D2645">
        <w:rPr>
          <w:szCs w:val="28"/>
        </w:rPr>
        <w:t xml:space="preserve"> та </w:t>
      </w:r>
      <w:proofErr w:type="spellStart"/>
      <w:r w:rsidR="00914E32" w:rsidRPr="007D2645">
        <w:rPr>
          <w:szCs w:val="28"/>
        </w:rPr>
        <w:t>комп’ютерно-інтегровані</w:t>
      </w:r>
      <w:proofErr w:type="spellEnd"/>
      <w:r w:rsidR="00914E32" w:rsidRPr="007D2645">
        <w:rPr>
          <w:szCs w:val="28"/>
        </w:rPr>
        <w:t xml:space="preserve"> </w:t>
      </w:r>
      <w:proofErr w:type="spellStart"/>
      <w:r w:rsidR="00914E32" w:rsidRPr="007D2645">
        <w:rPr>
          <w:szCs w:val="28"/>
        </w:rPr>
        <w:t>технології</w:t>
      </w:r>
      <w:proofErr w:type="spellEnd"/>
      <w:r w:rsidR="00914E32" w:rsidRPr="007D2645">
        <w:rPr>
          <w:szCs w:val="28"/>
        </w:rPr>
        <w:t>»</w:t>
      </w:r>
      <w:r w:rsidR="00914E32">
        <w:rPr>
          <w:szCs w:val="28"/>
        </w:rPr>
        <w:t xml:space="preserve"> </w:t>
      </w:r>
      <w:r w:rsidR="00914E32" w:rsidRPr="007D2645">
        <w:rPr>
          <w:szCs w:val="28"/>
        </w:rPr>
        <w:t xml:space="preserve">/ уклад.: Н.І. </w:t>
      </w:r>
      <w:proofErr w:type="spellStart"/>
      <w:r w:rsidR="00914E32" w:rsidRPr="007D2645">
        <w:rPr>
          <w:szCs w:val="28"/>
        </w:rPr>
        <w:t>Бурау</w:t>
      </w:r>
      <w:proofErr w:type="spellEnd"/>
      <w:r w:rsidR="00914E32" w:rsidRPr="007D2645">
        <w:rPr>
          <w:szCs w:val="28"/>
        </w:rPr>
        <w:t xml:space="preserve">, В.С. Антонюк, Д.О. </w:t>
      </w:r>
      <w:proofErr w:type="spellStart"/>
      <w:r w:rsidR="00914E32" w:rsidRPr="007D2645">
        <w:rPr>
          <w:szCs w:val="28"/>
        </w:rPr>
        <w:t>Півторак</w:t>
      </w:r>
      <w:proofErr w:type="spellEnd"/>
      <w:r w:rsidR="00914E32" w:rsidRPr="007D2645">
        <w:rPr>
          <w:szCs w:val="28"/>
        </w:rPr>
        <w:t xml:space="preserve">. Електронні </w:t>
      </w:r>
      <w:proofErr w:type="spellStart"/>
      <w:r w:rsidR="00914E32" w:rsidRPr="007D2645">
        <w:rPr>
          <w:szCs w:val="28"/>
        </w:rPr>
        <w:t>текстові</w:t>
      </w:r>
      <w:proofErr w:type="spellEnd"/>
      <w:r w:rsidR="00914E32" w:rsidRPr="007D2645">
        <w:rPr>
          <w:szCs w:val="28"/>
        </w:rPr>
        <w:t xml:space="preserve"> </w:t>
      </w:r>
      <w:proofErr w:type="spellStart"/>
      <w:r w:rsidR="00914E32" w:rsidRPr="007D2645">
        <w:rPr>
          <w:szCs w:val="28"/>
        </w:rPr>
        <w:t>дані</w:t>
      </w:r>
      <w:proofErr w:type="spellEnd"/>
      <w:r w:rsidR="00914E32" w:rsidRPr="007D2645">
        <w:rPr>
          <w:szCs w:val="28"/>
        </w:rPr>
        <w:t xml:space="preserve"> (1 файл:</w:t>
      </w:r>
      <w:r w:rsidR="00914E32">
        <w:rPr>
          <w:szCs w:val="28"/>
        </w:rPr>
        <w:t xml:space="preserve"> 0,4 Мбайт). </w:t>
      </w:r>
      <w:r w:rsidR="00914E32" w:rsidRPr="007D2645">
        <w:rPr>
          <w:szCs w:val="28"/>
        </w:rPr>
        <w:t>КПІ</w:t>
      </w:r>
      <w:r w:rsidR="00914E32">
        <w:rPr>
          <w:szCs w:val="28"/>
        </w:rPr>
        <w:t xml:space="preserve"> </w:t>
      </w:r>
      <w:proofErr w:type="spellStart"/>
      <w:r w:rsidR="00914E32">
        <w:rPr>
          <w:szCs w:val="28"/>
        </w:rPr>
        <w:t>ім</w:t>
      </w:r>
      <w:proofErr w:type="spellEnd"/>
      <w:r w:rsidR="00914E32">
        <w:rPr>
          <w:szCs w:val="28"/>
        </w:rPr>
        <w:t xml:space="preserve">. </w:t>
      </w:r>
      <w:proofErr w:type="spellStart"/>
      <w:r w:rsidR="00914E32">
        <w:rPr>
          <w:szCs w:val="28"/>
        </w:rPr>
        <w:t>Ігоря</w:t>
      </w:r>
      <w:proofErr w:type="spellEnd"/>
      <w:r w:rsidR="00914E32">
        <w:rPr>
          <w:szCs w:val="28"/>
        </w:rPr>
        <w:t xml:space="preserve"> </w:t>
      </w:r>
      <w:proofErr w:type="spellStart"/>
      <w:r w:rsidR="00914E32">
        <w:rPr>
          <w:szCs w:val="28"/>
        </w:rPr>
        <w:t>Сікорського</w:t>
      </w:r>
      <w:proofErr w:type="spellEnd"/>
      <w:r w:rsidR="00914E32">
        <w:rPr>
          <w:szCs w:val="28"/>
        </w:rPr>
        <w:t>, 2021. 58 с.</w:t>
      </w:r>
    </w:p>
    <w:p w14:paraId="443A5F6D" w14:textId="64B3A6D0" w:rsidR="00914E32" w:rsidRPr="00093DDA" w:rsidRDefault="00F85608" w:rsidP="00093DDA">
      <w:pPr>
        <w:spacing w:after="0"/>
        <w:ind w:left="0" w:firstLine="709"/>
        <w:rPr>
          <w:spacing w:val="-4"/>
          <w:szCs w:val="28"/>
        </w:rPr>
      </w:pPr>
      <w:r>
        <w:rPr>
          <w:szCs w:val="28"/>
          <w:lang w:val="uk-UA"/>
        </w:rPr>
        <w:t>15</w:t>
      </w:r>
      <w:r w:rsidR="00914E32">
        <w:rPr>
          <w:szCs w:val="28"/>
        </w:rPr>
        <w:t xml:space="preserve">. </w:t>
      </w:r>
      <w:r w:rsidR="00914E32" w:rsidRPr="00E04B08">
        <w:rPr>
          <w:szCs w:val="28"/>
        </w:rPr>
        <w:t xml:space="preserve">Самсонов В., </w:t>
      </w:r>
      <w:proofErr w:type="spellStart"/>
      <w:r w:rsidR="00914E32" w:rsidRPr="00E04B08">
        <w:rPr>
          <w:szCs w:val="28"/>
        </w:rPr>
        <w:t>Сільвестров</w:t>
      </w:r>
      <w:proofErr w:type="spellEnd"/>
      <w:r w:rsidR="00914E32" w:rsidRPr="00E04B08">
        <w:rPr>
          <w:szCs w:val="28"/>
        </w:rPr>
        <w:t xml:space="preserve"> А., </w:t>
      </w:r>
      <w:proofErr w:type="spellStart"/>
      <w:r w:rsidR="00914E32" w:rsidRPr="00E04B08">
        <w:rPr>
          <w:szCs w:val="28"/>
        </w:rPr>
        <w:t>Тачиніна</w:t>
      </w:r>
      <w:proofErr w:type="spellEnd"/>
      <w:r w:rsidR="00914E32" w:rsidRPr="00E04B08">
        <w:rPr>
          <w:szCs w:val="28"/>
        </w:rPr>
        <w:t xml:space="preserve"> О. </w:t>
      </w:r>
      <w:proofErr w:type="spellStart"/>
      <w:r w:rsidR="00914E32" w:rsidRPr="00E04B08">
        <w:rPr>
          <w:szCs w:val="28"/>
        </w:rPr>
        <w:t>Методологія</w:t>
      </w:r>
      <w:proofErr w:type="spellEnd"/>
      <w:r w:rsidR="00914E32" w:rsidRPr="00E04B08">
        <w:rPr>
          <w:szCs w:val="28"/>
        </w:rPr>
        <w:t xml:space="preserve"> </w:t>
      </w:r>
      <w:proofErr w:type="spellStart"/>
      <w:r w:rsidR="00914E32" w:rsidRPr="00E04B08">
        <w:rPr>
          <w:szCs w:val="28"/>
        </w:rPr>
        <w:t>наукових</w:t>
      </w:r>
      <w:proofErr w:type="spellEnd"/>
      <w:r w:rsidR="00914E32" w:rsidRPr="00E04B08">
        <w:rPr>
          <w:szCs w:val="28"/>
        </w:rPr>
        <w:t xml:space="preserve"> </w:t>
      </w:r>
      <w:proofErr w:type="spellStart"/>
      <w:r w:rsidR="00914E32" w:rsidRPr="00093DDA">
        <w:rPr>
          <w:spacing w:val="-4"/>
          <w:szCs w:val="28"/>
        </w:rPr>
        <w:t>досліджень</w:t>
      </w:r>
      <w:proofErr w:type="spellEnd"/>
      <w:r w:rsidR="00914E32" w:rsidRPr="00093DDA">
        <w:rPr>
          <w:spacing w:val="-4"/>
          <w:szCs w:val="28"/>
        </w:rPr>
        <w:t xml:space="preserve"> та </w:t>
      </w:r>
      <w:proofErr w:type="spellStart"/>
      <w:r w:rsidR="00914E32" w:rsidRPr="00093DDA">
        <w:rPr>
          <w:spacing w:val="-4"/>
          <w:szCs w:val="28"/>
        </w:rPr>
        <w:t>приклади</w:t>
      </w:r>
      <w:proofErr w:type="spellEnd"/>
      <w:r w:rsidR="00914E32" w:rsidRPr="00093DDA">
        <w:rPr>
          <w:spacing w:val="-4"/>
          <w:szCs w:val="28"/>
        </w:rPr>
        <w:t xml:space="preserve"> </w:t>
      </w:r>
      <w:proofErr w:type="spellStart"/>
      <w:r w:rsidR="00914E32" w:rsidRPr="00093DDA">
        <w:rPr>
          <w:spacing w:val="-4"/>
          <w:szCs w:val="28"/>
        </w:rPr>
        <w:t>її</w:t>
      </w:r>
      <w:proofErr w:type="spellEnd"/>
      <w:r w:rsidR="00914E32" w:rsidRPr="00093DDA">
        <w:rPr>
          <w:spacing w:val="-4"/>
          <w:szCs w:val="28"/>
        </w:rPr>
        <w:t xml:space="preserve"> </w:t>
      </w:r>
      <w:proofErr w:type="spellStart"/>
      <w:r w:rsidR="00914E32" w:rsidRPr="00093DDA">
        <w:rPr>
          <w:spacing w:val="-4"/>
          <w:szCs w:val="28"/>
        </w:rPr>
        <w:t>використання</w:t>
      </w:r>
      <w:proofErr w:type="spellEnd"/>
      <w:r w:rsidR="00914E32" w:rsidRPr="00093DDA">
        <w:rPr>
          <w:spacing w:val="-4"/>
          <w:szCs w:val="28"/>
        </w:rPr>
        <w:t xml:space="preserve">: </w:t>
      </w:r>
      <w:proofErr w:type="spellStart"/>
      <w:r w:rsidR="00914E32" w:rsidRPr="00093DDA">
        <w:rPr>
          <w:spacing w:val="-4"/>
          <w:szCs w:val="28"/>
        </w:rPr>
        <w:t>навчальний</w:t>
      </w:r>
      <w:proofErr w:type="spellEnd"/>
      <w:r w:rsidR="00914E32" w:rsidRPr="00093DDA">
        <w:rPr>
          <w:spacing w:val="-4"/>
          <w:szCs w:val="28"/>
        </w:rPr>
        <w:t xml:space="preserve"> </w:t>
      </w:r>
      <w:proofErr w:type="spellStart"/>
      <w:r w:rsidR="00914E32" w:rsidRPr="00093DDA">
        <w:rPr>
          <w:spacing w:val="-4"/>
          <w:szCs w:val="28"/>
        </w:rPr>
        <w:t>посібник</w:t>
      </w:r>
      <w:proofErr w:type="spellEnd"/>
      <w:r w:rsidR="00914E32" w:rsidRPr="00093DDA">
        <w:rPr>
          <w:spacing w:val="-4"/>
          <w:szCs w:val="28"/>
        </w:rPr>
        <w:t>. К.: НУХТ, 2022. 385 с.</w:t>
      </w:r>
    </w:p>
    <w:p w14:paraId="0270ACA4" w14:textId="77777777" w:rsidR="00D649EE" w:rsidRPr="00C316D3" w:rsidRDefault="00D649EE" w:rsidP="00F85608">
      <w:pPr>
        <w:spacing w:after="0"/>
        <w:ind w:left="284" w:firstLine="425"/>
        <w:rPr>
          <w:szCs w:val="28"/>
        </w:rPr>
      </w:pPr>
    </w:p>
    <w:p w14:paraId="26CEBC48" w14:textId="6B7928D7" w:rsidR="00D649EE" w:rsidRPr="00C316D3" w:rsidRDefault="00D649EE" w:rsidP="00093DDA">
      <w:pPr>
        <w:shd w:val="clear" w:color="auto" w:fill="FFFFFF"/>
        <w:spacing w:after="0" w:line="240" w:lineRule="auto"/>
        <w:ind w:left="0" w:firstLine="709"/>
        <w:rPr>
          <w:color w:val="1D2125"/>
          <w:szCs w:val="28"/>
          <w:lang w:val="uk-UA"/>
        </w:rPr>
      </w:pPr>
      <w:r w:rsidRPr="00C316D3">
        <w:rPr>
          <w:b/>
          <w:bCs/>
          <w:color w:val="1D2125"/>
          <w:szCs w:val="28"/>
          <w:lang w:val="uk-UA"/>
        </w:rPr>
        <w:t>Інтернет-ресурси</w:t>
      </w:r>
    </w:p>
    <w:p w14:paraId="6419DBD6" w14:textId="77777777" w:rsidR="00D649EE" w:rsidRPr="00C316D3" w:rsidRDefault="00D649EE" w:rsidP="00093DDA">
      <w:pPr>
        <w:shd w:val="clear" w:color="auto" w:fill="FFFFFF"/>
        <w:spacing w:after="0" w:line="240" w:lineRule="auto"/>
        <w:ind w:left="0" w:firstLine="709"/>
        <w:rPr>
          <w:color w:val="1D2125"/>
          <w:szCs w:val="28"/>
          <w:lang w:val="uk-UA"/>
        </w:rPr>
      </w:pPr>
      <w:r w:rsidRPr="00C316D3">
        <w:rPr>
          <w:color w:val="1D2125"/>
          <w:szCs w:val="28"/>
          <w:lang w:val="uk-UA"/>
        </w:rPr>
        <w:t xml:space="preserve">1. Електронна бібліотека НУБіП України. </w:t>
      </w:r>
      <w:r w:rsidRPr="00C316D3">
        <w:rPr>
          <w:color w:val="1D2125"/>
          <w:szCs w:val="28"/>
          <w:lang w:val="en-US"/>
        </w:rPr>
        <w:t>URL</w:t>
      </w:r>
      <w:r w:rsidRPr="00C316D3">
        <w:rPr>
          <w:color w:val="1D2125"/>
          <w:szCs w:val="28"/>
        </w:rPr>
        <w:t xml:space="preserve">: </w:t>
      </w:r>
      <w:r w:rsidRPr="00C316D3">
        <w:rPr>
          <w:color w:val="1D2125"/>
          <w:szCs w:val="28"/>
          <w:lang w:val="en-US"/>
        </w:rPr>
        <w:t>https</w:t>
      </w:r>
      <w:r w:rsidRPr="00C316D3">
        <w:rPr>
          <w:color w:val="1D2125"/>
          <w:szCs w:val="28"/>
          <w:lang w:val="uk-UA"/>
        </w:rPr>
        <w:t>://</w:t>
      </w:r>
      <w:r w:rsidRPr="00C316D3">
        <w:rPr>
          <w:color w:val="1D2125"/>
          <w:szCs w:val="28"/>
          <w:lang w:val="en-US"/>
        </w:rPr>
        <w:t>nubip</w:t>
      </w:r>
      <w:r w:rsidRPr="00C316D3">
        <w:rPr>
          <w:color w:val="1D2125"/>
          <w:szCs w:val="28"/>
          <w:lang w:val="uk-UA"/>
        </w:rPr>
        <w:t>.</w:t>
      </w:r>
      <w:r w:rsidRPr="00C316D3">
        <w:rPr>
          <w:color w:val="1D2125"/>
          <w:szCs w:val="28"/>
          <w:lang w:val="en-US"/>
        </w:rPr>
        <w:t>edu</w:t>
      </w:r>
      <w:r w:rsidRPr="00C316D3">
        <w:rPr>
          <w:color w:val="1D2125"/>
          <w:szCs w:val="28"/>
          <w:lang w:val="uk-UA"/>
        </w:rPr>
        <w:t>.</w:t>
      </w:r>
      <w:r w:rsidRPr="00C316D3">
        <w:rPr>
          <w:color w:val="1D2125"/>
          <w:szCs w:val="28"/>
          <w:lang w:val="en-US"/>
        </w:rPr>
        <w:t>ua</w:t>
      </w:r>
      <w:r w:rsidRPr="00C316D3">
        <w:rPr>
          <w:color w:val="1D2125"/>
          <w:szCs w:val="28"/>
          <w:lang w:val="uk-UA"/>
        </w:rPr>
        <w:t>/</w:t>
      </w:r>
      <w:r w:rsidRPr="00C316D3">
        <w:rPr>
          <w:color w:val="1D2125"/>
          <w:szCs w:val="28"/>
          <w:lang w:val="en-US"/>
        </w:rPr>
        <w:t>node</w:t>
      </w:r>
      <w:r w:rsidRPr="00C316D3">
        <w:rPr>
          <w:color w:val="1D2125"/>
          <w:szCs w:val="28"/>
          <w:lang w:val="uk-UA"/>
        </w:rPr>
        <w:t>/17325</w:t>
      </w:r>
    </w:p>
    <w:p w14:paraId="4F139E19" w14:textId="3BD5F593" w:rsidR="00D649EE" w:rsidRPr="00306E02" w:rsidRDefault="00D649EE" w:rsidP="00093DDA">
      <w:pPr>
        <w:shd w:val="clear" w:color="auto" w:fill="FFFFFF"/>
        <w:spacing w:after="0" w:line="240" w:lineRule="auto"/>
        <w:ind w:left="0" w:firstLine="709"/>
        <w:rPr>
          <w:color w:val="1D2125"/>
          <w:szCs w:val="28"/>
          <w:lang w:val="uk-UA"/>
        </w:rPr>
      </w:pPr>
      <w:r w:rsidRPr="00306E02">
        <w:rPr>
          <w:color w:val="1D2125"/>
          <w:szCs w:val="28"/>
        </w:rPr>
        <w:t xml:space="preserve">2. Законодавство </w:t>
      </w:r>
      <w:proofErr w:type="spellStart"/>
      <w:r w:rsidRPr="00306E02">
        <w:rPr>
          <w:color w:val="1D2125"/>
          <w:szCs w:val="28"/>
        </w:rPr>
        <w:t>України</w:t>
      </w:r>
      <w:proofErr w:type="spellEnd"/>
      <w:r w:rsidRPr="00306E02">
        <w:rPr>
          <w:color w:val="1D2125"/>
          <w:szCs w:val="28"/>
        </w:rPr>
        <w:t>.</w:t>
      </w:r>
      <w:r w:rsidRPr="00306E02">
        <w:rPr>
          <w:color w:val="auto"/>
          <w:szCs w:val="28"/>
          <w:lang w:val="uk-UA" w:eastAsia="en-US"/>
        </w:rPr>
        <w:t xml:space="preserve"> </w:t>
      </w:r>
      <w:r w:rsidR="00306E02" w:rsidRPr="00306E02">
        <w:rPr>
          <w:i/>
          <w:color w:val="auto"/>
          <w:szCs w:val="28"/>
          <w:lang w:val="uk-UA" w:eastAsia="en-US"/>
        </w:rPr>
        <w:t>Офіційний веб сайт.</w:t>
      </w:r>
      <w:r w:rsidR="00306E02" w:rsidRPr="00306E02">
        <w:rPr>
          <w:color w:val="auto"/>
          <w:szCs w:val="28"/>
          <w:lang w:val="uk-UA" w:eastAsia="en-US"/>
        </w:rPr>
        <w:t xml:space="preserve"> </w:t>
      </w:r>
      <w:r w:rsidRPr="0030090B">
        <w:rPr>
          <w:color w:val="1D2125"/>
          <w:szCs w:val="28"/>
          <w:lang w:val="en-US"/>
        </w:rPr>
        <w:t>URL</w:t>
      </w:r>
      <w:r w:rsidRPr="00306E02">
        <w:rPr>
          <w:color w:val="1D2125"/>
          <w:szCs w:val="28"/>
          <w:lang w:val="uk-UA"/>
        </w:rPr>
        <w:t xml:space="preserve">: </w:t>
      </w:r>
      <w:r w:rsidRPr="00306E02">
        <w:rPr>
          <w:color w:val="1D2125"/>
          <w:szCs w:val="28"/>
          <w:lang w:val="en-US"/>
        </w:rPr>
        <w:t>https</w:t>
      </w:r>
      <w:r w:rsidRPr="00306E02">
        <w:rPr>
          <w:color w:val="1D2125"/>
          <w:szCs w:val="28"/>
          <w:lang w:val="uk-UA"/>
        </w:rPr>
        <w:t>://</w:t>
      </w:r>
      <w:r w:rsidRPr="00306E02">
        <w:rPr>
          <w:color w:val="1D2125"/>
          <w:szCs w:val="28"/>
          <w:lang w:val="en-US"/>
        </w:rPr>
        <w:t>zakon</w:t>
      </w:r>
      <w:r w:rsidRPr="00306E02">
        <w:rPr>
          <w:color w:val="1D2125"/>
          <w:szCs w:val="28"/>
          <w:lang w:val="uk-UA"/>
        </w:rPr>
        <w:t>.</w:t>
      </w:r>
      <w:r w:rsidRPr="00306E02">
        <w:rPr>
          <w:color w:val="1D2125"/>
          <w:szCs w:val="28"/>
          <w:lang w:val="en-US"/>
        </w:rPr>
        <w:t>rada</w:t>
      </w:r>
      <w:r w:rsidRPr="00306E02">
        <w:rPr>
          <w:color w:val="1D2125"/>
          <w:szCs w:val="28"/>
          <w:lang w:val="uk-UA"/>
        </w:rPr>
        <w:t>.</w:t>
      </w:r>
      <w:r w:rsidRPr="00306E02">
        <w:rPr>
          <w:color w:val="1D2125"/>
          <w:szCs w:val="28"/>
          <w:lang w:val="en-US"/>
        </w:rPr>
        <w:t>gov</w:t>
      </w:r>
      <w:r w:rsidRPr="00306E02">
        <w:rPr>
          <w:color w:val="1D2125"/>
          <w:szCs w:val="28"/>
          <w:lang w:val="uk-UA"/>
        </w:rPr>
        <w:t>.</w:t>
      </w:r>
      <w:r w:rsidRPr="00306E02">
        <w:rPr>
          <w:color w:val="1D2125"/>
          <w:szCs w:val="28"/>
          <w:lang w:val="en-US"/>
        </w:rPr>
        <w:t>ua</w:t>
      </w:r>
      <w:r w:rsidRPr="00306E02">
        <w:rPr>
          <w:color w:val="1D2125"/>
          <w:szCs w:val="28"/>
          <w:lang w:val="uk-UA"/>
        </w:rPr>
        <w:t>/</w:t>
      </w:r>
    </w:p>
    <w:p w14:paraId="3EA4FA80" w14:textId="4E4248EB" w:rsidR="00D649EE" w:rsidRPr="00093DDA" w:rsidRDefault="00D649EE" w:rsidP="00093DDA">
      <w:pPr>
        <w:shd w:val="clear" w:color="auto" w:fill="FFFFFF"/>
        <w:spacing w:after="0" w:line="240" w:lineRule="auto"/>
        <w:ind w:left="0" w:firstLine="709"/>
        <w:rPr>
          <w:color w:val="auto"/>
          <w:szCs w:val="28"/>
          <w:lang w:val="uk-UA"/>
        </w:rPr>
      </w:pPr>
      <w:r w:rsidRPr="00093DDA">
        <w:rPr>
          <w:color w:val="auto"/>
          <w:szCs w:val="28"/>
        </w:rPr>
        <w:t xml:space="preserve">3. Верховна Рада </w:t>
      </w:r>
      <w:proofErr w:type="spellStart"/>
      <w:r w:rsidRPr="00093DDA">
        <w:rPr>
          <w:color w:val="auto"/>
          <w:szCs w:val="28"/>
        </w:rPr>
        <w:t>України</w:t>
      </w:r>
      <w:proofErr w:type="spellEnd"/>
      <w:r w:rsidRPr="00093DDA">
        <w:rPr>
          <w:color w:val="auto"/>
          <w:szCs w:val="28"/>
        </w:rPr>
        <w:t xml:space="preserve">. </w:t>
      </w:r>
      <w:r w:rsidR="00306E02" w:rsidRPr="00093DDA">
        <w:rPr>
          <w:i/>
          <w:color w:val="auto"/>
          <w:szCs w:val="28"/>
          <w:lang w:val="uk-UA" w:eastAsia="en-US"/>
        </w:rPr>
        <w:t>Офіційний веб сайт.</w:t>
      </w:r>
      <w:r w:rsidR="00306E02" w:rsidRPr="00093DDA">
        <w:rPr>
          <w:color w:val="auto"/>
          <w:szCs w:val="28"/>
          <w:lang w:val="uk-UA" w:eastAsia="en-US"/>
        </w:rPr>
        <w:t xml:space="preserve"> </w:t>
      </w:r>
      <w:r w:rsidRPr="00093DDA">
        <w:rPr>
          <w:color w:val="auto"/>
          <w:szCs w:val="28"/>
          <w:lang w:val="en-US"/>
        </w:rPr>
        <w:t>URL</w:t>
      </w:r>
      <w:r w:rsidRPr="00093DDA">
        <w:rPr>
          <w:color w:val="auto"/>
          <w:szCs w:val="28"/>
          <w:lang w:val="uk-UA"/>
        </w:rPr>
        <w:t xml:space="preserve">: </w:t>
      </w:r>
      <w:hyperlink r:id="rId10" w:history="1">
        <w:r w:rsidRPr="00093DDA">
          <w:rPr>
            <w:color w:val="auto"/>
            <w:szCs w:val="28"/>
            <w:lang w:val="en-US"/>
          </w:rPr>
          <w:t>www</w:t>
        </w:r>
        <w:r w:rsidRPr="00093DDA">
          <w:rPr>
            <w:color w:val="auto"/>
            <w:szCs w:val="28"/>
            <w:lang w:val="uk-UA"/>
          </w:rPr>
          <w:t>.</w:t>
        </w:r>
        <w:r w:rsidRPr="00093DDA">
          <w:rPr>
            <w:color w:val="auto"/>
            <w:szCs w:val="28"/>
            <w:lang w:val="en-US"/>
          </w:rPr>
          <w:t>rada</w:t>
        </w:r>
        <w:r w:rsidRPr="00093DDA">
          <w:rPr>
            <w:color w:val="auto"/>
            <w:szCs w:val="28"/>
            <w:lang w:val="uk-UA"/>
          </w:rPr>
          <w:t>.</w:t>
        </w:r>
        <w:r w:rsidRPr="00093DDA">
          <w:rPr>
            <w:color w:val="auto"/>
            <w:szCs w:val="28"/>
            <w:lang w:val="en-US"/>
          </w:rPr>
          <w:t>gov</w:t>
        </w:r>
        <w:r w:rsidRPr="00093DDA">
          <w:rPr>
            <w:color w:val="auto"/>
            <w:szCs w:val="28"/>
            <w:lang w:val="uk-UA"/>
          </w:rPr>
          <w:t>.</w:t>
        </w:r>
        <w:r w:rsidRPr="00093DDA">
          <w:rPr>
            <w:color w:val="auto"/>
            <w:szCs w:val="28"/>
            <w:lang w:val="en-US"/>
          </w:rPr>
          <w:t>ua</w:t>
        </w:r>
      </w:hyperlink>
    </w:p>
    <w:p w14:paraId="5A2ADD09" w14:textId="391727BB" w:rsidR="00D649EE" w:rsidRPr="00093DDA" w:rsidRDefault="00D649EE" w:rsidP="00093DDA">
      <w:pPr>
        <w:shd w:val="clear" w:color="auto" w:fill="FFFFFF"/>
        <w:spacing w:after="0" w:line="240" w:lineRule="auto"/>
        <w:ind w:left="0" w:firstLine="709"/>
        <w:rPr>
          <w:color w:val="auto"/>
          <w:szCs w:val="28"/>
          <w:lang w:val="uk-UA"/>
        </w:rPr>
      </w:pPr>
      <w:r w:rsidRPr="00093DDA">
        <w:rPr>
          <w:color w:val="auto"/>
          <w:szCs w:val="28"/>
          <w:lang w:val="uk-UA"/>
        </w:rPr>
        <w:t xml:space="preserve">4. Кабінет Міністрів України. </w:t>
      </w:r>
      <w:r w:rsidR="00306E02" w:rsidRPr="00093DDA">
        <w:rPr>
          <w:i/>
          <w:color w:val="auto"/>
          <w:szCs w:val="28"/>
          <w:lang w:val="uk-UA" w:eastAsia="en-US"/>
        </w:rPr>
        <w:t>Офіційний веб сайт.</w:t>
      </w:r>
      <w:r w:rsidR="00306E02" w:rsidRPr="00093DDA">
        <w:rPr>
          <w:color w:val="auto"/>
          <w:szCs w:val="28"/>
          <w:lang w:val="uk-UA" w:eastAsia="en-US"/>
        </w:rPr>
        <w:t xml:space="preserve"> </w:t>
      </w:r>
      <w:r w:rsidRPr="00093DDA">
        <w:rPr>
          <w:color w:val="auto"/>
          <w:szCs w:val="28"/>
          <w:lang w:val="en-US"/>
        </w:rPr>
        <w:t>URL</w:t>
      </w:r>
      <w:r w:rsidRPr="00093DDA">
        <w:rPr>
          <w:color w:val="auto"/>
          <w:szCs w:val="28"/>
          <w:lang w:val="uk-UA"/>
        </w:rPr>
        <w:t xml:space="preserve">: </w:t>
      </w:r>
      <w:hyperlink r:id="rId11" w:history="1">
        <w:r w:rsidRPr="00093DDA">
          <w:rPr>
            <w:color w:val="auto"/>
            <w:szCs w:val="28"/>
            <w:lang w:val="en-US"/>
          </w:rPr>
          <w:t>www</w:t>
        </w:r>
        <w:r w:rsidRPr="00093DDA">
          <w:rPr>
            <w:color w:val="auto"/>
            <w:szCs w:val="28"/>
            <w:lang w:val="uk-UA"/>
          </w:rPr>
          <w:t>.</w:t>
        </w:r>
        <w:r w:rsidRPr="00093DDA">
          <w:rPr>
            <w:color w:val="auto"/>
            <w:szCs w:val="28"/>
            <w:lang w:val="en-US"/>
          </w:rPr>
          <w:t>kmu</w:t>
        </w:r>
        <w:r w:rsidRPr="00093DDA">
          <w:rPr>
            <w:color w:val="auto"/>
            <w:szCs w:val="28"/>
            <w:lang w:val="uk-UA"/>
          </w:rPr>
          <w:t>.</w:t>
        </w:r>
        <w:r w:rsidRPr="00093DDA">
          <w:rPr>
            <w:color w:val="auto"/>
            <w:szCs w:val="28"/>
            <w:lang w:val="en-US"/>
          </w:rPr>
          <w:t>gov</w:t>
        </w:r>
        <w:r w:rsidRPr="00093DDA">
          <w:rPr>
            <w:color w:val="auto"/>
            <w:szCs w:val="28"/>
            <w:lang w:val="uk-UA"/>
          </w:rPr>
          <w:t>.</w:t>
        </w:r>
        <w:r w:rsidRPr="00093DDA">
          <w:rPr>
            <w:color w:val="auto"/>
            <w:szCs w:val="28"/>
            <w:lang w:val="en-US"/>
          </w:rPr>
          <w:t>ua</w:t>
        </w:r>
      </w:hyperlink>
    </w:p>
    <w:p w14:paraId="5A4368CF" w14:textId="7A497087" w:rsidR="00306E02" w:rsidRDefault="00306E02" w:rsidP="00093DDA">
      <w:pPr>
        <w:shd w:val="clear" w:color="auto" w:fill="FFFFFF"/>
        <w:spacing w:after="0" w:line="240" w:lineRule="auto"/>
        <w:ind w:left="0" w:firstLine="709"/>
        <w:rPr>
          <w:color w:val="1D2125"/>
          <w:szCs w:val="28"/>
          <w:lang w:val="uk-UA"/>
        </w:rPr>
      </w:pPr>
      <w:r>
        <w:rPr>
          <w:color w:val="1D2125"/>
          <w:szCs w:val="28"/>
          <w:lang w:val="uk-UA"/>
        </w:rPr>
        <w:t xml:space="preserve">5. Міністерство аграрної політики та продовольства України. </w:t>
      </w:r>
      <w:r w:rsidRPr="00306E02">
        <w:rPr>
          <w:i/>
          <w:color w:val="auto"/>
          <w:szCs w:val="28"/>
          <w:lang w:val="uk-UA" w:eastAsia="en-US"/>
        </w:rPr>
        <w:t>Офіційний веб сайт.</w:t>
      </w:r>
      <w:r w:rsidRPr="00306E02">
        <w:rPr>
          <w:color w:val="auto"/>
          <w:szCs w:val="28"/>
          <w:lang w:val="uk-UA" w:eastAsia="en-US"/>
        </w:rPr>
        <w:t xml:space="preserve"> </w:t>
      </w:r>
      <w:r w:rsidRPr="00C316D3">
        <w:rPr>
          <w:color w:val="1D2125"/>
          <w:szCs w:val="28"/>
          <w:lang w:val="en-US"/>
        </w:rPr>
        <w:t>URL</w:t>
      </w:r>
      <w:r w:rsidRPr="00995B75">
        <w:rPr>
          <w:color w:val="1D2125"/>
          <w:szCs w:val="28"/>
          <w:lang w:val="uk-UA"/>
        </w:rPr>
        <w:t>:</w:t>
      </w:r>
      <w:r>
        <w:rPr>
          <w:color w:val="1D2125"/>
          <w:szCs w:val="28"/>
          <w:lang w:val="uk-UA"/>
        </w:rPr>
        <w:t xml:space="preserve"> </w:t>
      </w:r>
      <w:r w:rsidRPr="00306E02">
        <w:rPr>
          <w:color w:val="1D2125"/>
          <w:szCs w:val="28"/>
          <w:lang w:val="uk-UA"/>
        </w:rPr>
        <w:t>https://minagro.gov.ua/</w:t>
      </w:r>
    </w:p>
    <w:p w14:paraId="6D14C37D" w14:textId="115A2853" w:rsidR="00306E02" w:rsidRDefault="00995B75" w:rsidP="00093DDA">
      <w:pPr>
        <w:shd w:val="clear" w:color="auto" w:fill="FFFFFF"/>
        <w:spacing w:after="0" w:line="240" w:lineRule="auto"/>
        <w:ind w:left="0" w:firstLine="709"/>
        <w:rPr>
          <w:color w:val="1D2125"/>
          <w:szCs w:val="28"/>
          <w:lang w:val="uk-UA"/>
        </w:rPr>
      </w:pPr>
      <w:r>
        <w:rPr>
          <w:color w:val="1D2125"/>
          <w:szCs w:val="28"/>
          <w:lang w:val="uk-UA"/>
        </w:rPr>
        <w:t xml:space="preserve">6. </w:t>
      </w:r>
      <w:r w:rsidR="00306E02">
        <w:rPr>
          <w:color w:val="1D2125"/>
          <w:szCs w:val="28"/>
          <w:lang w:val="uk-UA"/>
        </w:rPr>
        <w:t xml:space="preserve">Міністерство економіки України. </w:t>
      </w:r>
      <w:r w:rsidR="00306E02" w:rsidRPr="00306E02">
        <w:rPr>
          <w:i/>
          <w:color w:val="auto"/>
          <w:szCs w:val="28"/>
          <w:lang w:val="uk-UA" w:eastAsia="en-US"/>
        </w:rPr>
        <w:t>Офіційний веб сайт.</w:t>
      </w:r>
      <w:r w:rsidR="00306E02" w:rsidRPr="00306E02">
        <w:rPr>
          <w:color w:val="auto"/>
          <w:szCs w:val="28"/>
          <w:lang w:val="uk-UA" w:eastAsia="en-US"/>
        </w:rPr>
        <w:t xml:space="preserve"> </w:t>
      </w:r>
      <w:r w:rsidR="00306E02" w:rsidRPr="00C316D3">
        <w:rPr>
          <w:color w:val="1D2125"/>
          <w:szCs w:val="28"/>
          <w:lang w:val="en-US"/>
        </w:rPr>
        <w:t>URL</w:t>
      </w:r>
      <w:r w:rsidR="00306E02" w:rsidRPr="00306E02">
        <w:rPr>
          <w:color w:val="1D2125"/>
          <w:szCs w:val="28"/>
          <w:lang w:val="en-US"/>
        </w:rPr>
        <w:t xml:space="preserve">: </w:t>
      </w:r>
      <w:r w:rsidR="00306E02">
        <w:rPr>
          <w:color w:val="1D2125"/>
          <w:szCs w:val="28"/>
          <w:lang w:val="uk-UA"/>
        </w:rPr>
        <w:t xml:space="preserve"> </w:t>
      </w:r>
      <w:r w:rsidR="00306E02" w:rsidRPr="00306E02">
        <w:rPr>
          <w:color w:val="1D2125"/>
          <w:szCs w:val="28"/>
          <w:lang w:val="uk-UA"/>
        </w:rPr>
        <w:t>https://me.gov.ua/?lang=uk-UA</w:t>
      </w:r>
    </w:p>
    <w:p w14:paraId="37D6AB36" w14:textId="1C18319C" w:rsidR="00306E02" w:rsidRPr="00306E02" w:rsidRDefault="00995B75" w:rsidP="00093DDA">
      <w:pPr>
        <w:shd w:val="clear" w:color="auto" w:fill="FFFFFF"/>
        <w:spacing w:after="0" w:line="240" w:lineRule="auto"/>
        <w:ind w:left="0" w:firstLine="709"/>
        <w:rPr>
          <w:color w:val="1D2125"/>
          <w:szCs w:val="28"/>
          <w:lang w:val="uk-UA"/>
        </w:rPr>
      </w:pPr>
      <w:r>
        <w:rPr>
          <w:color w:val="1D2125"/>
          <w:szCs w:val="28"/>
          <w:lang w:val="uk-UA"/>
        </w:rPr>
        <w:t>7</w:t>
      </w:r>
      <w:r w:rsidR="00306E02">
        <w:rPr>
          <w:color w:val="1D2125"/>
          <w:szCs w:val="28"/>
          <w:lang w:val="uk-UA"/>
        </w:rPr>
        <w:t xml:space="preserve">. Міністерство освіти і науки України. </w:t>
      </w:r>
      <w:r w:rsidR="00306E02" w:rsidRPr="00306E02">
        <w:rPr>
          <w:i/>
          <w:color w:val="auto"/>
          <w:szCs w:val="28"/>
          <w:lang w:val="uk-UA" w:eastAsia="en-US"/>
        </w:rPr>
        <w:t>Офіційний веб сайт.</w:t>
      </w:r>
      <w:r w:rsidR="00306E02" w:rsidRPr="00306E02">
        <w:rPr>
          <w:color w:val="auto"/>
          <w:szCs w:val="28"/>
          <w:lang w:val="uk-UA" w:eastAsia="en-US"/>
        </w:rPr>
        <w:t xml:space="preserve"> </w:t>
      </w:r>
      <w:r w:rsidR="00306E02" w:rsidRPr="00C316D3">
        <w:rPr>
          <w:color w:val="1D2125"/>
          <w:szCs w:val="28"/>
          <w:lang w:val="en-US"/>
        </w:rPr>
        <w:t>URL</w:t>
      </w:r>
      <w:r w:rsidR="00306E02" w:rsidRPr="00306E02">
        <w:rPr>
          <w:color w:val="1D2125"/>
          <w:szCs w:val="28"/>
          <w:lang w:val="uk-UA"/>
        </w:rPr>
        <w:t>: https://mon.gov.ua/</w:t>
      </w:r>
    </w:p>
    <w:p w14:paraId="396E889F" w14:textId="3B095D9C" w:rsidR="00D649EE" w:rsidRPr="00093DDA" w:rsidRDefault="00995B75" w:rsidP="00093DDA">
      <w:pPr>
        <w:shd w:val="clear" w:color="auto" w:fill="FFFFFF"/>
        <w:spacing w:after="0" w:line="240" w:lineRule="auto"/>
        <w:ind w:left="0" w:firstLine="709"/>
        <w:rPr>
          <w:color w:val="auto"/>
          <w:szCs w:val="28"/>
        </w:rPr>
      </w:pPr>
      <w:r>
        <w:rPr>
          <w:color w:val="1D2125"/>
          <w:szCs w:val="28"/>
          <w:lang w:val="uk-UA"/>
        </w:rPr>
        <w:t>8</w:t>
      </w:r>
      <w:r w:rsidR="00D649EE" w:rsidRPr="00C316D3">
        <w:rPr>
          <w:color w:val="1D2125"/>
          <w:szCs w:val="28"/>
        </w:rPr>
        <w:t xml:space="preserve">. Міністерство </w:t>
      </w:r>
      <w:proofErr w:type="spellStart"/>
      <w:r w:rsidR="00D649EE" w:rsidRPr="00C316D3">
        <w:rPr>
          <w:color w:val="1D2125"/>
          <w:szCs w:val="28"/>
        </w:rPr>
        <w:t>фінансів</w:t>
      </w:r>
      <w:proofErr w:type="spellEnd"/>
      <w:r>
        <w:rPr>
          <w:color w:val="1D2125"/>
          <w:szCs w:val="28"/>
          <w:lang w:val="uk-UA"/>
        </w:rPr>
        <w:t xml:space="preserve"> України</w:t>
      </w:r>
      <w:r w:rsidR="00D649EE" w:rsidRPr="00C316D3">
        <w:rPr>
          <w:color w:val="1D2125"/>
          <w:szCs w:val="28"/>
        </w:rPr>
        <w:t xml:space="preserve">. </w:t>
      </w:r>
      <w:r w:rsidR="00306E02" w:rsidRPr="00306E02">
        <w:rPr>
          <w:i/>
          <w:color w:val="auto"/>
          <w:szCs w:val="28"/>
          <w:lang w:val="uk-UA" w:eastAsia="en-US"/>
        </w:rPr>
        <w:t>Офіційний веб сайт.</w:t>
      </w:r>
      <w:r w:rsidR="00306E02" w:rsidRPr="00306E02">
        <w:rPr>
          <w:color w:val="auto"/>
          <w:szCs w:val="28"/>
          <w:lang w:val="uk-UA" w:eastAsia="en-US"/>
        </w:rPr>
        <w:t xml:space="preserve"> </w:t>
      </w:r>
      <w:r w:rsidR="00D649EE" w:rsidRPr="00C316D3">
        <w:rPr>
          <w:color w:val="1D2125"/>
          <w:szCs w:val="28"/>
          <w:lang w:val="en-US"/>
        </w:rPr>
        <w:t>URL</w:t>
      </w:r>
      <w:r w:rsidR="00D649EE" w:rsidRPr="00C316D3">
        <w:rPr>
          <w:color w:val="1D2125"/>
          <w:szCs w:val="28"/>
        </w:rPr>
        <w:t xml:space="preserve">: </w:t>
      </w:r>
      <w:hyperlink r:id="rId12" w:history="1">
        <w:r w:rsidR="00D649EE" w:rsidRPr="00093DDA">
          <w:rPr>
            <w:color w:val="auto"/>
            <w:szCs w:val="28"/>
            <w:lang w:val="en-US"/>
          </w:rPr>
          <w:t>www</w:t>
        </w:r>
        <w:r w:rsidR="00D649EE" w:rsidRPr="00093DDA">
          <w:rPr>
            <w:color w:val="auto"/>
            <w:szCs w:val="28"/>
          </w:rPr>
          <w:t>.</w:t>
        </w:r>
        <w:r w:rsidR="00D649EE" w:rsidRPr="00093DDA">
          <w:rPr>
            <w:color w:val="auto"/>
            <w:szCs w:val="28"/>
            <w:lang w:val="en-US"/>
          </w:rPr>
          <w:t>minfin</w:t>
        </w:r>
        <w:r w:rsidR="00D649EE" w:rsidRPr="00093DDA">
          <w:rPr>
            <w:color w:val="auto"/>
            <w:szCs w:val="28"/>
          </w:rPr>
          <w:t>.</w:t>
        </w:r>
        <w:r w:rsidR="00D649EE" w:rsidRPr="00093DDA">
          <w:rPr>
            <w:color w:val="auto"/>
            <w:szCs w:val="28"/>
            <w:lang w:val="en-US"/>
          </w:rPr>
          <w:t>gov</w:t>
        </w:r>
        <w:r w:rsidR="00D649EE" w:rsidRPr="00093DDA">
          <w:rPr>
            <w:color w:val="auto"/>
            <w:szCs w:val="28"/>
          </w:rPr>
          <w:t>.</w:t>
        </w:r>
        <w:r w:rsidR="00D649EE" w:rsidRPr="00093DDA">
          <w:rPr>
            <w:color w:val="auto"/>
            <w:szCs w:val="28"/>
            <w:lang w:val="en-US"/>
          </w:rPr>
          <w:t>ua</w:t>
        </w:r>
      </w:hyperlink>
    </w:p>
    <w:p w14:paraId="607C1A3F" w14:textId="4D4A730D" w:rsidR="00D649EE" w:rsidRPr="00093DDA" w:rsidRDefault="00995B75" w:rsidP="00D649EE">
      <w:pPr>
        <w:shd w:val="clear" w:color="auto" w:fill="FFFFFF"/>
        <w:spacing w:after="0" w:line="240" w:lineRule="auto"/>
        <w:ind w:left="0" w:firstLine="720"/>
        <w:rPr>
          <w:color w:val="auto"/>
          <w:szCs w:val="28"/>
          <w:lang w:val="uk-UA"/>
        </w:rPr>
      </w:pPr>
      <w:r w:rsidRPr="00093DDA">
        <w:rPr>
          <w:color w:val="auto"/>
          <w:szCs w:val="28"/>
          <w:lang w:val="uk-UA"/>
        </w:rPr>
        <w:t>9</w:t>
      </w:r>
      <w:r w:rsidR="00D649EE" w:rsidRPr="00093DDA">
        <w:rPr>
          <w:color w:val="auto"/>
          <w:szCs w:val="28"/>
        </w:rPr>
        <w:t xml:space="preserve">. Державна </w:t>
      </w:r>
      <w:proofErr w:type="spellStart"/>
      <w:r w:rsidR="00D649EE" w:rsidRPr="00093DDA">
        <w:rPr>
          <w:color w:val="auto"/>
          <w:szCs w:val="28"/>
        </w:rPr>
        <w:t>податкова</w:t>
      </w:r>
      <w:proofErr w:type="spellEnd"/>
      <w:r w:rsidR="00D649EE" w:rsidRPr="00093DDA">
        <w:rPr>
          <w:color w:val="auto"/>
          <w:szCs w:val="28"/>
        </w:rPr>
        <w:t xml:space="preserve"> служба </w:t>
      </w:r>
      <w:proofErr w:type="spellStart"/>
      <w:r w:rsidR="00D649EE" w:rsidRPr="00093DDA">
        <w:rPr>
          <w:color w:val="auto"/>
          <w:szCs w:val="28"/>
        </w:rPr>
        <w:t>України</w:t>
      </w:r>
      <w:proofErr w:type="spellEnd"/>
      <w:r w:rsidR="00D649EE" w:rsidRPr="00093DDA">
        <w:rPr>
          <w:color w:val="auto"/>
          <w:szCs w:val="28"/>
        </w:rPr>
        <w:t xml:space="preserve">. </w:t>
      </w:r>
      <w:r w:rsidR="00306E02" w:rsidRPr="00093DDA">
        <w:rPr>
          <w:i/>
          <w:color w:val="auto"/>
          <w:szCs w:val="28"/>
          <w:lang w:val="uk-UA" w:eastAsia="en-US"/>
        </w:rPr>
        <w:t>Офіційний веб сайт.</w:t>
      </w:r>
      <w:r w:rsidR="00306E02" w:rsidRPr="00093DDA">
        <w:rPr>
          <w:color w:val="auto"/>
          <w:szCs w:val="28"/>
          <w:lang w:val="uk-UA" w:eastAsia="en-US"/>
        </w:rPr>
        <w:t xml:space="preserve"> </w:t>
      </w:r>
      <w:r w:rsidR="00D649EE" w:rsidRPr="00093DDA">
        <w:rPr>
          <w:color w:val="auto"/>
          <w:szCs w:val="28"/>
          <w:lang w:val="en-US"/>
        </w:rPr>
        <w:t>URL</w:t>
      </w:r>
      <w:r w:rsidR="00D649EE" w:rsidRPr="00093DDA">
        <w:rPr>
          <w:color w:val="auto"/>
          <w:szCs w:val="28"/>
        </w:rPr>
        <w:t xml:space="preserve">: </w:t>
      </w:r>
      <w:hyperlink r:id="rId13" w:history="1">
        <w:r w:rsidR="00D649EE" w:rsidRPr="00093DDA">
          <w:rPr>
            <w:color w:val="auto"/>
            <w:szCs w:val="28"/>
            <w:lang w:val="en-US"/>
          </w:rPr>
          <w:t>www</w:t>
        </w:r>
        <w:r w:rsidR="00D649EE" w:rsidRPr="00093DDA">
          <w:rPr>
            <w:color w:val="auto"/>
            <w:szCs w:val="28"/>
          </w:rPr>
          <w:t>.</w:t>
        </w:r>
        <w:r w:rsidR="00D649EE" w:rsidRPr="00093DDA">
          <w:rPr>
            <w:color w:val="auto"/>
            <w:szCs w:val="28"/>
            <w:lang w:val="en-US"/>
          </w:rPr>
          <w:t>tax</w:t>
        </w:r>
        <w:r w:rsidR="00D649EE" w:rsidRPr="00093DDA">
          <w:rPr>
            <w:color w:val="auto"/>
            <w:szCs w:val="28"/>
          </w:rPr>
          <w:t>.</w:t>
        </w:r>
        <w:r w:rsidR="00D649EE" w:rsidRPr="00093DDA">
          <w:rPr>
            <w:color w:val="auto"/>
            <w:szCs w:val="28"/>
            <w:lang w:val="en-US"/>
          </w:rPr>
          <w:t>gov</w:t>
        </w:r>
        <w:r w:rsidR="00D649EE" w:rsidRPr="00093DDA">
          <w:rPr>
            <w:color w:val="auto"/>
            <w:szCs w:val="28"/>
          </w:rPr>
          <w:t>.</w:t>
        </w:r>
        <w:r w:rsidR="00D649EE" w:rsidRPr="00093DDA">
          <w:rPr>
            <w:color w:val="auto"/>
            <w:szCs w:val="28"/>
            <w:lang w:val="en-US"/>
          </w:rPr>
          <w:t>ua</w:t>
        </w:r>
      </w:hyperlink>
      <w:r w:rsidR="00D649EE" w:rsidRPr="00093DDA">
        <w:rPr>
          <w:color w:val="auto"/>
          <w:szCs w:val="28"/>
          <w:lang w:val="uk-UA"/>
        </w:rPr>
        <w:t xml:space="preserve"> </w:t>
      </w:r>
    </w:p>
    <w:p w14:paraId="1407BE9A" w14:textId="764E3288" w:rsidR="00D649EE" w:rsidRPr="00093DDA" w:rsidRDefault="00995B75" w:rsidP="00093DDA">
      <w:pPr>
        <w:shd w:val="clear" w:color="auto" w:fill="FFFFFF"/>
        <w:spacing w:after="0" w:line="240" w:lineRule="auto"/>
        <w:ind w:left="0" w:firstLine="720"/>
        <w:rPr>
          <w:color w:val="auto"/>
          <w:szCs w:val="28"/>
          <w:lang w:val="uk-UA"/>
        </w:rPr>
      </w:pPr>
      <w:r w:rsidRPr="00093DDA">
        <w:rPr>
          <w:color w:val="auto"/>
          <w:szCs w:val="28"/>
          <w:lang w:val="uk-UA"/>
        </w:rPr>
        <w:t>10</w:t>
      </w:r>
      <w:r w:rsidR="00D649EE" w:rsidRPr="00093DDA">
        <w:rPr>
          <w:color w:val="auto"/>
          <w:szCs w:val="28"/>
        </w:rPr>
        <w:t xml:space="preserve">. Державна служба статистики </w:t>
      </w:r>
      <w:proofErr w:type="spellStart"/>
      <w:r w:rsidR="00D649EE" w:rsidRPr="00093DDA">
        <w:rPr>
          <w:color w:val="auto"/>
          <w:szCs w:val="28"/>
        </w:rPr>
        <w:t>України</w:t>
      </w:r>
      <w:proofErr w:type="spellEnd"/>
      <w:r w:rsidR="00D649EE" w:rsidRPr="00093DDA">
        <w:rPr>
          <w:color w:val="auto"/>
          <w:szCs w:val="28"/>
        </w:rPr>
        <w:t>.</w:t>
      </w:r>
      <w:r w:rsidR="00306E02" w:rsidRPr="00093DDA">
        <w:rPr>
          <w:i/>
          <w:color w:val="auto"/>
          <w:szCs w:val="28"/>
          <w:lang w:val="uk-UA" w:eastAsia="en-US"/>
        </w:rPr>
        <w:t xml:space="preserve"> Офіційний веб сайт.</w:t>
      </w:r>
      <w:r w:rsidR="00D649EE" w:rsidRPr="00093DDA">
        <w:rPr>
          <w:color w:val="auto"/>
          <w:szCs w:val="28"/>
          <w:lang w:val="uk-UA"/>
        </w:rPr>
        <w:t xml:space="preserve"> </w:t>
      </w:r>
      <w:r w:rsidR="00D649EE" w:rsidRPr="00093DDA">
        <w:rPr>
          <w:color w:val="auto"/>
          <w:szCs w:val="28"/>
        </w:rPr>
        <w:t>URL</w:t>
      </w:r>
      <w:r w:rsidR="00D649EE" w:rsidRPr="00093DDA">
        <w:rPr>
          <w:color w:val="auto"/>
          <w:szCs w:val="28"/>
          <w:lang w:val="uk-UA"/>
        </w:rPr>
        <w:t xml:space="preserve">: </w:t>
      </w:r>
      <w:hyperlink r:id="rId14" w:history="1">
        <w:r w:rsidR="00D649EE" w:rsidRPr="00093DDA">
          <w:rPr>
            <w:color w:val="auto"/>
            <w:szCs w:val="28"/>
            <w:lang w:val="en-US"/>
          </w:rPr>
          <w:t>www</w:t>
        </w:r>
        <w:r w:rsidR="00D649EE" w:rsidRPr="00093DDA">
          <w:rPr>
            <w:color w:val="auto"/>
            <w:szCs w:val="28"/>
            <w:lang w:val="uk-UA"/>
          </w:rPr>
          <w:t>.</w:t>
        </w:r>
        <w:r w:rsidR="00D649EE" w:rsidRPr="00093DDA">
          <w:rPr>
            <w:color w:val="auto"/>
            <w:szCs w:val="28"/>
            <w:lang w:val="en-US"/>
          </w:rPr>
          <w:t>ukrstat</w:t>
        </w:r>
        <w:r w:rsidR="00D649EE" w:rsidRPr="00093DDA">
          <w:rPr>
            <w:color w:val="auto"/>
            <w:szCs w:val="28"/>
            <w:lang w:val="uk-UA"/>
          </w:rPr>
          <w:t>.</w:t>
        </w:r>
        <w:r w:rsidR="00D649EE" w:rsidRPr="00093DDA">
          <w:rPr>
            <w:color w:val="auto"/>
            <w:szCs w:val="28"/>
            <w:lang w:val="en-US"/>
          </w:rPr>
          <w:t>gov</w:t>
        </w:r>
        <w:r w:rsidR="00D649EE" w:rsidRPr="00093DDA">
          <w:rPr>
            <w:color w:val="auto"/>
            <w:szCs w:val="28"/>
            <w:lang w:val="uk-UA"/>
          </w:rPr>
          <w:t>.</w:t>
        </w:r>
        <w:r w:rsidR="00D649EE" w:rsidRPr="00093DDA">
          <w:rPr>
            <w:color w:val="auto"/>
            <w:szCs w:val="28"/>
            <w:lang w:val="en-US"/>
          </w:rPr>
          <w:t>ua</w:t>
        </w:r>
      </w:hyperlink>
    </w:p>
    <w:p w14:paraId="2B1C2949" w14:textId="00D684AF" w:rsidR="00093DDA" w:rsidRPr="00093DDA" w:rsidRDefault="00995B75" w:rsidP="00093DDA">
      <w:pPr>
        <w:shd w:val="clear" w:color="auto" w:fill="FFFFFF"/>
        <w:spacing w:after="0" w:line="240" w:lineRule="auto"/>
        <w:ind w:left="0" w:firstLine="720"/>
        <w:rPr>
          <w:color w:val="auto"/>
          <w:szCs w:val="28"/>
        </w:rPr>
      </w:pPr>
      <w:r>
        <w:rPr>
          <w:color w:val="1D2125"/>
          <w:szCs w:val="28"/>
          <w:lang w:val="uk-UA"/>
        </w:rPr>
        <w:t>11</w:t>
      </w:r>
      <w:r w:rsidR="00D649EE" w:rsidRPr="00C316D3">
        <w:rPr>
          <w:color w:val="1D2125"/>
          <w:szCs w:val="28"/>
        </w:rPr>
        <w:t xml:space="preserve">. Національний </w:t>
      </w:r>
      <w:proofErr w:type="spellStart"/>
      <w:r w:rsidR="00D649EE" w:rsidRPr="00C316D3">
        <w:rPr>
          <w:color w:val="1D2125"/>
          <w:szCs w:val="28"/>
        </w:rPr>
        <w:t>інститут</w:t>
      </w:r>
      <w:proofErr w:type="spellEnd"/>
      <w:r w:rsidR="00D649EE" w:rsidRPr="00C316D3">
        <w:rPr>
          <w:color w:val="1D2125"/>
          <w:szCs w:val="28"/>
        </w:rPr>
        <w:t xml:space="preserve"> </w:t>
      </w:r>
      <w:proofErr w:type="spellStart"/>
      <w:r w:rsidR="00D649EE" w:rsidRPr="00C316D3">
        <w:rPr>
          <w:color w:val="1D2125"/>
          <w:szCs w:val="28"/>
        </w:rPr>
        <w:t>стратегічних</w:t>
      </w:r>
      <w:proofErr w:type="spellEnd"/>
      <w:r w:rsidR="00D649EE" w:rsidRPr="00C316D3">
        <w:rPr>
          <w:color w:val="1D2125"/>
          <w:szCs w:val="28"/>
        </w:rPr>
        <w:t xml:space="preserve"> </w:t>
      </w:r>
      <w:proofErr w:type="spellStart"/>
      <w:r w:rsidR="00D649EE" w:rsidRPr="00C316D3">
        <w:rPr>
          <w:color w:val="1D2125"/>
          <w:szCs w:val="28"/>
        </w:rPr>
        <w:t>досліджень</w:t>
      </w:r>
      <w:proofErr w:type="spellEnd"/>
      <w:r w:rsidR="00D649EE" w:rsidRPr="00C316D3">
        <w:rPr>
          <w:color w:val="1D2125"/>
          <w:szCs w:val="28"/>
        </w:rPr>
        <w:t xml:space="preserve">. </w:t>
      </w:r>
      <w:r w:rsidR="00306E02" w:rsidRPr="00306E02">
        <w:rPr>
          <w:i/>
          <w:color w:val="auto"/>
          <w:szCs w:val="28"/>
          <w:lang w:val="uk-UA" w:eastAsia="en-US"/>
        </w:rPr>
        <w:t>Офіційний веб сайт.</w:t>
      </w:r>
      <w:r w:rsidR="00306E02" w:rsidRPr="00306E02">
        <w:rPr>
          <w:color w:val="auto"/>
          <w:szCs w:val="28"/>
          <w:lang w:val="uk-UA" w:eastAsia="en-US"/>
        </w:rPr>
        <w:t xml:space="preserve"> </w:t>
      </w:r>
      <w:r w:rsidR="00D649EE" w:rsidRPr="00093DDA">
        <w:rPr>
          <w:color w:val="auto"/>
          <w:szCs w:val="28"/>
          <w:lang w:val="en-US"/>
        </w:rPr>
        <w:t>URL</w:t>
      </w:r>
      <w:r w:rsidR="00D649EE" w:rsidRPr="00093DDA">
        <w:rPr>
          <w:color w:val="auto"/>
          <w:szCs w:val="28"/>
        </w:rPr>
        <w:t xml:space="preserve">: </w:t>
      </w:r>
      <w:hyperlink r:id="rId15" w:history="1">
        <w:r w:rsidR="00093DDA" w:rsidRPr="00093DDA">
          <w:rPr>
            <w:rStyle w:val="a7"/>
            <w:color w:val="auto"/>
            <w:szCs w:val="28"/>
            <w:u w:val="none"/>
            <w:lang w:val="en-US"/>
          </w:rPr>
          <w:t>www</w:t>
        </w:r>
        <w:r w:rsidR="00093DDA" w:rsidRPr="00093DDA">
          <w:rPr>
            <w:rStyle w:val="a7"/>
            <w:color w:val="auto"/>
            <w:szCs w:val="28"/>
            <w:u w:val="none"/>
          </w:rPr>
          <w:t>.</w:t>
        </w:r>
        <w:r w:rsidR="00093DDA" w:rsidRPr="00093DDA">
          <w:rPr>
            <w:rStyle w:val="a7"/>
            <w:color w:val="auto"/>
            <w:szCs w:val="28"/>
            <w:u w:val="none"/>
            <w:lang w:val="en-US"/>
          </w:rPr>
          <w:t>niss</w:t>
        </w:r>
        <w:r w:rsidR="00093DDA" w:rsidRPr="00093DDA">
          <w:rPr>
            <w:rStyle w:val="a7"/>
            <w:color w:val="auto"/>
            <w:szCs w:val="28"/>
            <w:u w:val="none"/>
          </w:rPr>
          <w:t>.</w:t>
        </w:r>
        <w:r w:rsidR="00093DDA" w:rsidRPr="00093DDA">
          <w:rPr>
            <w:rStyle w:val="a7"/>
            <w:color w:val="auto"/>
            <w:szCs w:val="28"/>
            <w:u w:val="none"/>
            <w:lang w:val="en-US"/>
          </w:rPr>
          <w:t>gov</w:t>
        </w:r>
        <w:r w:rsidR="00093DDA" w:rsidRPr="00093DDA">
          <w:rPr>
            <w:rStyle w:val="a7"/>
            <w:color w:val="auto"/>
            <w:szCs w:val="28"/>
            <w:u w:val="none"/>
          </w:rPr>
          <w:t>.</w:t>
        </w:r>
        <w:r w:rsidR="00093DDA" w:rsidRPr="00093DDA">
          <w:rPr>
            <w:rStyle w:val="a7"/>
            <w:color w:val="auto"/>
            <w:szCs w:val="28"/>
            <w:u w:val="none"/>
            <w:lang w:val="en-US"/>
          </w:rPr>
          <w:t>ua</w:t>
        </w:r>
      </w:hyperlink>
    </w:p>
    <w:p w14:paraId="0827DA03" w14:textId="4F0E7047" w:rsidR="00D649EE" w:rsidRPr="00D649EE" w:rsidRDefault="00995B75" w:rsidP="00093DDA">
      <w:pPr>
        <w:shd w:val="clear" w:color="auto" w:fill="FFFFFF"/>
        <w:spacing w:after="0" w:line="240" w:lineRule="auto"/>
        <w:ind w:left="0" w:firstLine="720"/>
        <w:rPr>
          <w:color w:val="1D2125"/>
          <w:szCs w:val="28"/>
        </w:rPr>
      </w:pPr>
      <w:r>
        <w:rPr>
          <w:color w:val="1D2125"/>
          <w:szCs w:val="28"/>
          <w:lang w:val="uk-UA"/>
        </w:rPr>
        <w:t>12</w:t>
      </w:r>
      <w:r w:rsidR="00D649EE" w:rsidRPr="00C316D3">
        <w:rPr>
          <w:color w:val="1D2125"/>
          <w:szCs w:val="28"/>
        </w:rPr>
        <w:t xml:space="preserve">. Центр </w:t>
      </w:r>
      <w:proofErr w:type="spellStart"/>
      <w:r w:rsidR="00D649EE" w:rsidRPr="00C316D3">
        <w:rPr>
          <w:color w:val="1D2125"/>
          <w:szCs w:val="28"/>
        </w:rPr>
        <w:t>перспективних</w:t>
      </w:r>
      <w:proofErr w:type="spellEnd"/>
      <w:r w:rsidR="00D649EE" w:rsidRPr="00C316D3">
        <w:rPr>
          <w:color w:val="1D2125"/>
          <w:szCs w:val="28"/>
        </w:rPr>
        <w:t xml:space="preserve"> </w:t>
      </w:r>
      <w:proofErr w:type="spellStart"/>
      <w:r w:rsidR="00D649EE" w:rsidRPr="00C316D3">
        <w:rPr>
          <w:color w:val="1D2125"/>
          <w:szCs w:val="28"/>
        </w:rPr>
        <w:t>соціальних</w:t>
      </w:r>
      <w:proofErr w:type="spellEnd"/>
      <w:r w:rsidR="00D649EE" w:rsidRPr="00C316D3">
        <w:rPr>
          <w:color w:val="1D2125"/>
          <w:szCs w:val="28"/>
        </w:rPr>
        <w:t xml:space="preserve"> </w:t>
      </w:r>
      <w:proofErr w:type="spellStart"/>
      <w:r w:rsidR="00D649EE" w:rsidRPr="00C316D3">
        <w:rPr>
          <w:color w:val="1D2125"/>
          <w:szCs w:val="28"/>
        </w:rPr>
        <w:t>досліджень</w:t>
      </w:r>
      <w:proofErr w:type="spellEnd"/>
      <w:r w:rsidR="00D649EE" w:rsidRPr="00C316D3">
        <w:rPr>
          <w:color w:val="1D2125"/>
          <w:szCs w:val="28"/>
        </w:rPr>
        <w:t xml:space="preserve">. </w:t>
      </w:r>
      <w:r w:rsidRPr="00306E02">
        <w:rPr>
          <w:i/>
          <w:color w:val="auto"/>
          <w:szCs w:val="28"/>
          <w:lang w:val="uk-UA" w:eastAsia="en-US"/>
        </w:rPr>
        <w:t>Офіційний веб сайт.</w:t>
      </w:r>
      <w:r w:rsidRPr="00306E02">
        <w:rPr>
          <w:color w:val="auto"/>
          <w:szCs w:val="28"/>
          <w:lang w:val="uk-UA" w:eastAsia="en-US"/>
        </w:rPr>
        <w:t xml:space="preserve"> </w:t>
      </w:r>
      <w:r w:rsidR="00D649EE" w:rsidRPr="00C316D3">
        <w:rPr>
          <w:color w:val="1D2125"/>
          <w:szCs w:val="28"/>
        </w:rPr>
        <w:t xml:space="preserve">URL: </w:t>
      </w:r>
      <w:r w:rsidR="00D649EE" w:rsidRPr="00C316D3">
        <w:rPr>
          <w:color w:val="1D2125"/>
          <w:szCs w:val="28"/>
          <w:lang w:val="en-US"/>
        </w:rPr>
        <w:t>www</w:t>
      </w:r>
      <w:r w:rsidR="00D649EE" w:rsidRPr="00C316D3">
        <w:rPr>
          <w:color w:val="1D2125"/>
          <w:szCs w:val="28"/>
        </w:rPr>
        <w:t>.</w:t>
      </w:r>
      <w:r w:rsidR="00D649EE" w:rsidRPr="00C316D3">
        <w:rPr>
          <w:color w:val="1D2125"/>
          <w:szCs w:val="28"/>
          <w:lang w:val="en-US"/>
        </w:rPr>
        <w:t>cpsr</w:t>
      </w:r>
      <w:r w:rsidR="00D649EE" w:rsidRPr="00C316D3">
        <w:rPr>
          <w:color w:val="1D2125"/>
          <w:szCs w:val="28"/>
        </w:rPr>
        <w:t>.</w:t>
      </w:r>
      <w:r w:rsidR="00D649EE" w:rsidRPr="00C316D3">
        <w:rPr>
          <w:color w:val="1D2125"/>
          <w:szCs w:val="28"/>
          <w:lang w:val="en-US"/>
        </w:rPr>
        <w:t>org</w:t>
      </w:r>
      <w:r w:rsidR="00D649EE" w:rsidRPr="00C316D3">
        <w:rPr>
          <w:color w:val="1D2125"/>
          <w:szCs w:val="28"/>
        </w:rPr>
        <w:t>.</w:t>
      </w:r>
      <w:r w:rsidR="00D649EE" w:rsidRPr="00C316D3">
        <w:rPr>
          <w:color w:val="1D2125"/>
          <w:szCs w:val="28"/>
          <w:lang w:val="en-US"/>
        </w:rPr>
        <w:t>ua</w:t>
      </w:r>
    </w:p>
    <w:p w14:paraId="379BD231" w14:textId="77777777" w:rsidR="00D649EE" w:rsidRPr="005A6C22" w:rsidRDefault="00D649EE" w:rsidP="00F85608">
      <w:pPr>
        <w:spacing w:after="0"/>
        <w:ind w:left="284" w:firstLine="425"/>
        <w:rPr>
          <w:szCs w:val="28"/>
        </w:rPr>
      </w:pPr>
    </w:p>
    <w:p w14:paraId="5CFBEBFE" w14:textId="12E36629" w:rsidR="000933CF" w:rsidRPr="00F85608" w:rsidRDefault="000933CF" w:rsidP="00EA10D5">
      <w:pPr>
        <w:ind w:left="1402" w:firstLine="0"/>
      </w:pPr>
    </w:p>
    <w:sectPr w:rsidR="000933CF" w:rsidRPr="00F85608" w:rsidSect="00D4692D">
      <w:footerReference w:type="even" r:id="rId16"/>
      <w:footerReference w:type="default" r:id="rId17"/>
      <w:footerReference w:type="first" r:id="rId18"/>
      <w:pgSz w:w="11906" w:h="16838"/>
      <w:pgMar w:top="113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E4509" w14:textId="77777777" w:rsidR="00A56931" w:rsidRDefault="00A56931">
      <w:pPr>
        <w:spacing w:after="0" w:line="240" w:lineRule="auto"/>
      </w:pPr>
      <w:r>
        <w:separator/>
      </w:r>
    </w:p>
  </w:endnote>
  <w:endnote w:type="continuationSeparator" w:id="0">
    <w:p w14:paraId="6545B4BD" w14:textId="77777777" w:rsidR="00A56931" w:rsidRDefault="00A5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3FF70" w14:textId="77777777" w:rsidR="00D4692D" w:rsidRDefault="00D4692D">
    <w:pPr>
      <w:tabs>
        <w:tab w:val="center" w:pos="4962"/>
        <w:tab w:val="center" w:pos="9797"/>
      </w:tabs>
      <w:spacing w:after="0" w:line="259" w:lineRule="auto"/>
      <w:ind w:left="0" w:firstLine="0"/>
      <w:jc w:val="left"/>
    </w:pPr>
    <w:r>
      <w:t xml:space="preserve"> </w:t>
    </w:r>
    <w:r>
      <w:tab/>
    </w:r>
    <w:r>
      <w:fldChar w:fldCharType="begin"/>
    </w:r>
    <w:r>
      <w:instrText xml:space="preserve"> PAGE   \* MERGEFORMAT </w:instrText>
    </w:r>
    <w:r>
      <w:fldChar w:fldCharType="separate"/>
    </w:r>
    <w:r>
      <w:rPr>
        <w:sz w:val="24"/>
      </w:rPr>
      <w:t>2</w:t>
    </w:r>
    <w:r>
      <w:rPr>
        <w:sz w:val="24"/>
      </w:rPr>
      <w:fldChar w:fldCharType="end"/>
    </w:r>
    <w:r>
      <w:rPr>
        <w:sz w:val="24"/>
      </w:rPr>
      <w:t xml:space="preserve"> </w:t>
    </w:r>
    <w:r>
      <w:rPr>
        <w:sz w:val="24"/>
      </w:rPr>
      <w:tab/>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AE5CA" w14:textId="24BA61B3" w:rsidR="00D4692D" w:rsidRDefault="00D4692D">
    <w:pPr>
      <w:tabs>
        <w:tab w:val="center" w:pos="4962"/>
        <w:tab w:val="center" w:pos="9797"/>
      </w:tabs>
      <w:spacing w:after="0" w:line="259" w:lineRule="auto"/>
      <w:ind w:left="0" w:firstLine="0"/>
      <w:jc w:val="left"/>
    </w:pPr>
    <w:r>
      <w:t xml:space="preserve"> </w:t>
    </w:r>
    <w:r>
      <w:tab/>
    </w:r>
    <w:r>
      <w:fldChar w:fldCharType="begin"/>
    </w:r>
    <w:r>
      <w:instrText xml:space="preserve"> PAGE   \* MERGEFORMAT </w:instrText>
    </w:r>
    <w:r>
      <w:fldChar w:fldCharType="separate"/>
    </w:r>
    <w:r w:rsidR="00CC195B" w:rsidRPr="00CC195B">
      <w:rPr>
        <w:noProof/>
        <w:sz w:val="24"/>
      </w:rPr>
      <w:t>10</w:t>
    </w:r>
    <w:r>
      <w:rPr>
        <w:sz w:val="24"/>
      </w:rPr>
      <w:fldChar w:fldCharType="end"/>
    </w:r>
    <w:r>
      <w:rPr>
        <w:sz w:val="24"/>
      </w:rPr>
      <w:t xml:space="preserve"> </w:t>
    </w:r>
    <w:r>
      <w:rPr>
        <w:sz w:val="24"/>
      </w:rPr>
      <w:tab/>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204E7" w14:textId="77777777" w:rsidR="00D4692D" w:rsidRDefault="00D4692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5371A" w14:textId="77777777" w:rsidR="00A56931" w:rsidRDefault="00A56931">
      <w:pPr>
        <w:spacing w:after="0" w:line="240" w:lineRule="auto"/>
      </w:pPr>
      <w:r>
        <w:separator/>
      </w:r>
    </w:p>
  </w:footnote>
  <w:footnote w:type="continuationSeparator" w:id="0">
    <w:p w14:paraId="39E3C10D" w14:textId="77777777" w:rsidR="00A56931" w:rsidRDefault="00A56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382F"/>
    <w:multiLevelType w:val="hybridMultilevel"/>
    <w:tmpl w:val="E41CAD0E"/>
    <w:lvl w:ilvl="0" w:tplc="5FDAB260">
      <w:start w:val="9"/>
      <w:numFmt w:val="decimal"/>
      <w:lvlText w:val="%1."/>
      <w:lvlJc w:val="left"/>
      <w:pPr>
        <w:ind w:left="705" w:firstLine="0"/>
      </w:pPr>
      <w:rPr>
        <w:rFonts w:ascii="Times New Roman" w:eastAsia="Times New Roman" w:hAnsi="Times New Roman" w:cs="Times New Roman" w:hint="default"/>
        <w:b w:val="0"/>
        <w:bCs/>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56685"/>
    <w:multiLevelType w:val="hybridMultilevel"/>
    <w:tmpl w:val="DCE4B6C6"/>
    <w:lvl w:ilvl="0" w:tplc="75E8AF4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27935"/>
    <w:multiLevelType w:val="hybridMultilevel"/>
    <w:tmpl w:val="8DAC7090"/>
    <w:lvl w:ilvl="0" w:tplc="6A4EAEF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 w15:restartNumberingAfterBreak="0">
    <w:nsid w:val="0FEB6D4B"/>
    <w:multiLevelType w:val="multilevel"/>
    <w:tmpl w:val="E440F214"/>
    <w:lvl w:ilvl="0">
      <w:start w:val="8"/>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122E1BFD"/>
    <w:multiLevelType w:val="hybridMultilevel"/>
    <w:tmpl w:val="36DE4E2C"/>
    <w:lvl w:ilvl="0" w:tplc="549407C8">
      <w:start w:val="6"/>
      <w:numFmt w:val="decimal"/>
      <w:lvlText w:val="%1."/>
      <w:lvlJc w:val="left"/>
      <w:pPr>
        <w:ind w:left="72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F3EBD"/>
    <w:multiLevelType w:val="hybridMultilevel"/>
    <w:tmpl w:val="452C21EC"/>
    <w:lvl w:ilvl="0" w:tplc="FFFFFFFF">
      <w:numFmt w:val="bullet"/>
      <w:lvlText w:val="-"/>
      <w:lvlJc w:val="left"/>
      <w:pPr>
        <w:ind w:left="1150" w:hanging="360"/>
      </w:pPr>
      <w:rPr>
        <w:rFonts w:ascii="Times New Roman" w:eastAsia="Times New Roman" w:hAnsi="Times New Roman" w:cs="Times New Roman"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abstractNum w:abstractNumId="6" w15:restartNumberingAfterBreak="0">
    <w:nsid w:val="17554716"/>
    <w:multiLevelType w:val="hybridMultilevel"/>
    <w:tmpl w:val="D00608DC"/>
    <w:lvl w:ilvl="0" w:tplc="28106054">
      <w:start w:val="1"/>
      <w:numFmt w:val="decimal"/>
      <w:lvlText w:val="%1."/>
      <w:lvlJc w:val="left"/>
      <w:pPr>
        <w:ind w:left="150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17E3240E"/>
    <w:multiLevelType w:val="hybridMultilevel"/>
    <w:tmpl w:val="D7127B20"/>
    <w:lvl w:ilvl="0" w:tplc="FD62396A">
      <w:start w:val="14"/>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A04947"/>
    <w:multiLevelType w:val="hybridMultilevel"/>
    <w:tmpl w:val="FC74A1C8"/>
    <w:lvl w:ilvl="0" w:tplc="05C6FB74">
      <w:start w:val="1"/>
      <w:numFmt w:val="decimal"/>
      <w:lvlText w:val="%1."/>
      <w:lvlJc w:val="left"/>
      <w:pPr>
        <w:ind w:left="360"/>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292CDBE8">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0568B972">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BD7E341E">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9947C3C">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8E26DB88">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94CA86C2">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BB86368">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22A1334">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C197835"/>
    <w:multiLevelType w:val="hybridMultilevel"/>
    <w:tmpl w:val="B6927AB8"/>
    <w:lvl w:ilvl="0" w:tplc="87680D4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349848">
      <w:start w:val="1"/>
      <w:numFmt w:val="decimal"/>
      <w:lvlText w:val="%2."/>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9C0FEE">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901C8C">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721F62">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60141E">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3039F0">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5A71E4">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CE705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C394BA5"/>
    <w:multiLevelType w:val="hybridMultilevel"/>
    <w:tmpl w:val="7736B758"/>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1" w15:restartNumberingAfterBreak="0">
    <w:nsid w:val="2F8E1BEC"/>
    <w:multiLevelType w:val="hybridMultilevel"/>
    <w:tmpl w:val="D9BA5B06"/>
    <w:lvl w:ilvl="0" w:tplc="BCD6CDD0">
      <w:start w:val="9"/>
      <w:numFmt w:val="decimal"/>
      <w:lvlText w:val="%1."/>
      <w:lvlJc w:val="left"/>
      <w:pPr>
        <w:ind w:left="627"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D42176"/>
    <w:multiLevelType w:val="hybridMultilevel"/>
    <w:tmpl w:val="5C9C6A54"/>
    <w:lvl w:ilvl="0" w:tplc="2FC62770">
      <w:start w:val="2"/>
      <w:numFmt w:val="decimal"/>
      <w:lvlText w:val="%1."/>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1D2BC28">
      <w:start w:val="1"/>
      <w:numFmt w:val="bullet"/>
      <w:lvlText w:val="-"/>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90AA4C">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CCBC9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A8232C">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04B232">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50379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C6DF82">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146BD8">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562258F"/>
    <w:multiLevelType w:val="hybridMultilevel"/>
    <w:tmpl w:val="DF02EE4E"/>
    <w:lvl w:ilvl="0" w:tplc="E3BEA88E">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E92A91"/>
    <w:multiLevelType w:val="hybridMultilevel"/>
    <w:tmpl w:val="5B809B56"/>
    <w:lvl w:ilvl="0" w:tplc="0BAC048A">
      <w:start w:val="13"/>
      <w:numFmt w:val="decimal"/>
      <w:lvlText w:val="%1."/>
      <w:lvlJc w:val="left"/>
      <w:pPr>
        <w:ind w:left="627"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6F02D6"/>
    <w:multiLevelType w:val="hybridMultilevel"/>
    <w:tmpl w:val="6908BEA4"/>
    <w:lvl w:ilvl="0" w:tplc="0D94451C">
      <w:start w:val="14"/>
      <w:numFmt w:val="decimal"/>
      <w:lvlText w:val="%1."/>
      <w:lvlJc w:val="left"/>
      <w:pPr>
        <w:ind w:left="705" w:firstLine="0"/>
      </w:pPr>
      <w:rPr>
        <w:rFonts w:ascii="Times New Roman" w:eastAsia="Times New Roman" w:hAnsi="Times New Roman" w:cs="Times New Roman" w:hint="default"/>
        <w:b w:val="0"/>
        <w:bCs/>
        <w:i w:val="0"/>
        <w:strike w:val="0"/>
        <w:dstrike w:val="0"/>
        <w:color w:val="000000"/>
        <w:sz w:val="28"/>
        <w:szCs w:val="28"/>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38562F"/>
    <w:multiLevelType w:val="hybridMultilevel"/>
    <w:tmpl w:val="0C268F5C"/>
    <w:lvl w:ilvl="0" w:tplc="0B0ADD8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15:restartNumberingAfterBreak="0">
    <w:nsid w:val="44E00F9D"/>
    <w:multiLevelType w:val="hybridMultilevel"/>
    <w:tmpl w:val="4DA2CF72"/>
    <w:lvl w:ilvl="0" w:tplc="0922ADC8">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8AB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04D1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943C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2C9B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4A0F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CE1A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384A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AAD5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873155E"/>
    <w:multiLevelType w:val="hybridMultilevel"/>
    <w:tmpl w:val="459CEF16"/>
    <w:lvl w:ilvl="0" w:tplc="CD6AD06C">
      <w:start w:val="4"/>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4D0EE2"/>
    <w:multiLevelType w:val="hybridMultilevel"/>
    <w:tmpl w:val="71A41DB8"/>
    <w:lvl w:ilvl="0" w:tplc="EB1ADBA2">
      <w:start w:val="6"/>
      <w:numFmt w:val="decimal"/>
      <w:lvlText w:val="%1."/>
      <w:lvlJc w:val="left"/>
      <w:pPr>
        <w:ind w:left="36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73B46034">
      <w:start w:val="1"/>
      <w:numFmt w:val="decimal"/>
      <w:lvlText w:val="%2."/>
      <w:lvlJc w:val="left"/>
      <w:pPr>
        <w:ind w:left="720"/>
      </w:pPr>
      <w:rPr>
        <w:rFonts w:hint="default"/>
        <w:b w:val="0"/>
        <w:i w:val="0"/>
        <w:strike w:val="0"/>
        <w:dstrike w:val="0"/>
        <w:color w:val="000000"/>
        <w:sz w:val="28"/>
        <w:szCs w:val="28"/>
        <w:u w:val="none" w:color="000000"/>
        <w:bdr w:val="none" w:sz="0" w:space="0" w:color="auto"/>
        <w:shd w:val="clear" w:color="auto" w:fill="auto"/>
        <w:vertAlign w:val="baseline"/>
      </w:rPr>
    </w:lvl>
    <w:lvl w:ilvl="2" w:tplc="77C2CDBC">
      <w:start w:val="1"/>
      <w:numFmt w:val="lowerRoman"/>
      <w:lvlText w:val="%3"/>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888E58">
      <w:start w:val="1"/>
      <w:numFmt w:val="decimal"/>
      <w:lvlText w:val="%4"/>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C87360">
      <w:start w:val="1"/>
      <w:numFmt w:val="lowerLetter"/>
      <w:lvlText w:val="%5"/>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DCCF28">
      <w:start w:val="1"/>
      <w:numFmt w:val="lowerRoman"/>
      <w:lvlText w:val="%6"/>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9A4C7E">
      <w:start w:val="1"/>
      <w:numFmt w:val="decimal"/>
      <w:lvlText w:val="%7"/>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80DFFA">
      <w:start w:val="1"/>
      <w:numFmt w:val="lowerLetter"/>
      <w:lvlText w:val="%8"/>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044C70">
      <w:start w:val="1"/>
      <w:numFmt w:val="lowerRoman"/>
      <w:lvlText w:val="%9"/>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C3C4C87"/>
    <w:multiLevelType w:val="hybridMultilevel"/>
    <w:tmpl w:val="5338DF4A"/>
    <w:lvl w:ilvl="0" w:tplc="973E91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8169D0"/>
    <w:multiLevelType w:val="hybridMultilevel"/>
    <w:tmpl w:val="61C4F4E2"/>
    <w:lvl w:ilvl="0" w:tplc="3D7E6F9A">
      <w:start w:val="1"/>
      <w:numFmt w:val="decimal"/>
      <w:lvlText w:val="%1."/>
      <w:lvlJc w:val="left"/>
      <w:pPr>
        <w:tabs>
          <w:tab w:val="num" w:pos="720"/>
        </w:tabs>
        <w:ind w:left="720" w:hanging="360"/>
      </w:pPr>
      <w:rPr>
        <w:rFonts w:hint="default"/>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0022EE6"/>
    <w:multiLevelType w:val="hybridMultilevel"/>
    <w:tmpl w:val="2CBA5A52"/>
    <w:lvl w:ilvl="0" w:tplc="69880F6A">
      <w:start w:val="3"/>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057612C"/>
    <w:multiLevelType w:val="hybridMultilevel"/>
    <w:tmpl w:val="9DD8E5AE"/>
    <w:lvl w:ilvl="0" w:tplc="95847F28">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252BF6"/>
    <w:multiLevelType w:val="hybridMultilevel"/>
    <w:tmpl w:val="D2803234"/>
    <w:lvl w:ilvl="0" w:tplc="590C77B4">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5" w15:restartNumberingAfterBreak="0">
    <w:nsid w:val="56390F6A"/>
    <w:multiLevelType w:val="hybridMultilevel"/>
    <w:tmpl w:val="00040E64"/>
    <w:lvl w:ilvl="0" w:tplc="795C2ABE">
      <w:start w:val="4"/>
      <w:numFmt w:val="decimal"/>
      <w:lvlText w:val="%1."/>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0CC21E8">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10C7194">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C1C1016">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DC6425C">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42CB3BC">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B3CE768">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EC4F1D6">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F525FDE">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BB13576"/>
    <w:multiLevelType w:val="hybridMultilevel"/>
    <w:tmpl w:val="EBDAB332"/>
    <w:lvl w:ilvl="0" w:tplc="EFA4177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98C7B8">
      <w:start w:val="1"/>
      <w:numFmt w:val="lowerLetter"/>
      <w:lvlText w:val="%2"/>
      <w:lvlJc w:val="left"/>
      <w:pPr>
        <w:ind w:left="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789C6C">
      <w:start w:val="6"/>
      <w:numFmt w:val="decimal"/>
      <w:lvlRestart w:val="0"/>
      <w:lvlText w:val="%3."/>
      <w:lvlJc w:val="left"/>
      <w:pPr>
        <w:ind w:left="284"/>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3" w:tplc="9E9C42CC">
      <w:start w:val="1"/>
      <w:numFmt w:val="decimal"/>
      <w:lvlText w:val="%4"/>
      <w:lvlJc w:val="left"/>
      <w:pPr>
        <w:ind w:left="1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CA0C84">
      <w:start w:val="1"/>
      <w:numFmt w:val="lowerLetter"/>
      <w:lvlText w:val="%5"/>
      <w:lvlJc w:val="left"/>
      <w:pPr>
        <w:ind w:left="2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9E84F4">
      <w:start w:val="1"/>
      <w:numFmt w:val="lowerRoman"/>
      <w:lvlText w:val="%6"/>
      <w:lvlJc w:val="left"/>
      <w:pPr>
        <w:ind w:left="2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343B12">
      <w:start w:val="1"/>
      <w:numFmt w:val="decimal"/>
      <w:lvlText w:val="%7"/>
      <w:lvlJc w:val="left"/>
      <w:pPr>
        <w:ind w:left="3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8670C2">
      <w:start w:val="1"/>
      <w:numFmt w:val="lowerLetter"/>
      <w:lvlText w:val="%8"/>
      <w:lvlJc w:val="left"/>
      <w:pPr>
        <w:ind w:left="4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74A330">
      <w:start w:val="1"/>
      <w:numFmt w:val="lowerRoman"/>
      <w:lvlText w:val="%9"/>
      <w:lvlJc w:val="left"/>
      <w:pPr>
        <w:ind w:left="5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E057D2D"/>
    <w:multiLevelType w:val="hybridMultilevel"/>
    <w:tmpl w:val="1182F9C2"/>
    <w:lvl w:ilvl="0" w:tplc="118A24C2">
      <w:start w:val="10"/>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6617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28E1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CAF5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6ACAC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E234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D6CD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92D05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FEA4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F210F3F"/>
    <w:multiLevelType w:val="hybridMultilevel"/>
    <w:tmpl w:val="61C4F4E2"/>
    <w:lvl w:ilvl="0" w:tplc="3D7E6F9A">
      <w:start w:val="1"/>
      <w:numFmt w:val="decimal"/>
      <w:lvlText w:val="%1."/>
      <w:lvlJc w:val="left"/>
      <w:pPr>
        <w:tabs>
          <w:tab w:val="num" w:pos="720"/>
        </w:tabs>
        <w:ind w:left="720" w:hanging="360"/>
      </w:pPr>
      <w:rPr>
        <w:rFonts w:hint="default"/>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0EA0C73"/>
    <w:multiLevelType w:val="hybridMultilevel"/>
    <w:tmpl w:val="3D3C8144"/>
    <w:lvl w:ilvl="0" w:tplc="9F669BD8">
      <w:start w:val="1"/>
      <w:numFmt w:val="decimal"/>
      <w:lvlText w:val="%1."/>
      <w:lvlJc w:val="left"/>
      <w:pPr>
        <w:ind w:left="1211" w:hanging="645"/>
      </w:pPr>
      <w:rPr>
        <w:rFonts w:ascii="Times New Roman" w:eastAsia="Times New Roman" w:hAnsi="Times New Roman" w:cs="Times New Roman"/>
        <w:color w:val="auto"/>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1" w15:restartNumberingAfterBreak="0">
    <w:nsid w:val="78220116"/>
    <w:multiLevelType w:val="hybridMultilevel"/>
    <w:tmpl w:val="80CE0416"/>
    <w:lvl w:ilvl="0" w:tplc="02AE142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2A78FA"/>
    <w:multiLevelType w:val="hybridMultilevel"/>
    <w:tmpl w:val="B23A0E9E"/>
    <w:lvl w:ilvl="0" w:tplc="0178986A">
      <w:start w:val="1"/>
      <w:numFmt w:val="decimal"/>
      <w:lvlText w:val="%1."/>
      <w:lvlJc w:val="left"/>
      <w:pPr>
        <w:ind w:left="105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C3FA00EC">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B630E87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E12AAB1A">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779640D6">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D414BADA">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F4C2809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D5AE0E38">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C560890E">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33" w15:restartNumberingAfterBreak="0">
    <w:nsid w:val="7BE551E1"/>
    <w:multiLevelType w:val="hybridMultilevel"/>
    <w:tmpl w:val="88663C08"/>
    <w:lvl w:ilvl="0" w:tplc="00E476C2">
      <w:start w:val="7"/>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7F3F7525"/>
    <w:multiLevelType w:val="hybridMultilevel"/>
    <w:tmpl w:val="A37AE72C"/>
    <w:lvl w:ilvl="0" w:tplc="2FD41DFE">
      <w:start w:val="11"/>
      <w:numFmt w:val="decimal"/>
      <w:lvlText w:val="%1."/>
      <w:lvlJc w:val="left"/>
      <w:pPr>
        <w:ind w:left="627"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25"/>
  </w:num>
  <w:num w:numId="3">
    <w:abstractNumId w:val="8"/>
  </w:num>
  <w:num w:numId="4">
    <w:abstractNumId w:val="32"/>
  </w:num>
  <w:num w:numId="5">
    <w:abstractNumId w:val="17"/>
  </w:num>
  <w:num w:numId="6">
    <w:abstractNumId w:val="19"/>
  </w:num>
  <w:num w:numId="7">
    <w:abstractNumId w:val="27"/>
  </w:num>
  <w:num w:numId="8">
    <w:abstractNumId w:val="28"/>
  </w:num>
  <w:num w:numId="9">
    <w:abstractNumId w:val="9"/>
  </w:num>
  <w:num w:numId="10">
    <w:abstractNumId w:val="31"/>
  </w:num>
  <w:num w:numId="11">
    <w:abstractNumId w:val="30"/>
  </w:num>
  <w:num w:numId="12">
    <w:abstractNumId w:val="1"/>
  </w:num>
  <w:num w:numId="13">
    <w:abstractNumId w:val="7"/>
  </w:num>
  <w:num w:numId="14">
    <w:abstractNumId w:val="2"/>
  </w:num>
  <w:num w:numId="15">
    <w:abstractNumId w:val="19"/>
  </w:num>
  <w:num w:numId="16">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3"/>
  </w:num>
  <w:num w:numId="20">
    <w:abstractNumId w:val="34"/>
  </w:num>
  <w:num w:numId="21">
    <w:abstractNumId w:val="11"/>
  </w:num>
  <w:num w:numId="22">
    <w:abstractNumId w:val="29"/>
  </w:num>
  <w:num w:numId="23">
    <w:abstractNumId w:val="23"/>
  </w:num>
  <w:num w:numId="24">
    <w:abstractNumId w:val="14"/>
  </w:num>
  <w:num w:numId="25">
    <w:abstractNumId w:val="26"/>
  </w:num>
  <w:num w:numId="26">
    <w:abstractNumId w:val="5"/>
  </w:num>
  <w:num w:numId="27">
    <w:abstractNumId w:val="6"/>
  </w:num>
  <w:num w:numId="28">
    <w:abstractNumId w:val="15"/>
  </w:num>
  <w:num w:numId="29">
    <w:abstractNumId w:val="0"/>
  </w:num>
  <w:num w:numId="30">
    <w:abstractNumId w:val="22"/>
  </w:num>
  <w:num w:numId="31">
    <w:abstractNumId w:val="24"/>
  </w:num>
  <w:num w:numId="32">
    <w:abstractNumId w:val="3"/>
  </w:num>
  <w:num w:numId="33">
    <w:abstractNumId w:val="4"/>
  </w:num>
  <w:num w:numId="34">
    <w:abstractNumId w:val="10"/>
  </w:num>
  <w:num w:numId="35">
    <w:abstractNumId w:val="16"/>
  </w:num>
  <w:num w:numId="36">
    <w:abstractNumId w:val="21"/>
  </w:num>
  <w:num w:numId="37">
    <w:abstractNumId w:val="2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A7"/>
    <w:rsid w:val="000040F0"/>
    <w:rsid w:val="00007595"/>
    <w:rsid w:val="00011936"/>
    <w:rsid w:val="0001460D"/>
    <w:rsid w:val="00015106"/>
    <w:rsid w:val="00016C8E"/>
    <w:rsid w:val="00020BA6"/>
    <w:rsid w:val="000360AD"/>
    <w:rsid w:val="0003783E"/>
    <w:rsid w:val="00045072"/>
    <w:rsid w:val="000451C9"/>
    <w:rsid w:val="0004609E"/>
    <w:rsid w:val="00047432"/>
    <w:rsid w:val="00054BB1"/>
    <w:rsid w:val="0005788E"/>
    <w:rsid w:val="00057951"/>
    <w:rsid w:val="0006021C"/>
    <w:rsid w:val="00062021"/>
    <w:rsid w:val="000670BA"/>
    <w:rsid w:val="000742F0"/>
    <w:rsid w:val="0007512A"/>
    <w:rsid w:val="00077303"/>
    <w:rsid w:val="00080520"/>
    <w:rsid w:val="00082316"/>
    <w:rsid w:val="0008391B"/>
    <w:rsid w:val="00084302"/>
    <w:rsid w:val="00086AF6"/>
    <w:rsid w:val="0009254D"/>
    <w:rsid w:val="00092DD6"/>
    <w:rsid w:val="000933CF"/>
    <w:rsid w:val="00093DDA"/>
    <w:rsid w:val="000A1027"/>
    <w:rsid w:val="000A632C"/>
    <w:rsid w:val="000A65DF"/>
    <w:rsid w:val="000A7720"/>
    <w:rsid w:val="000B0530"/>
    <w:rsid w:val="000B29B5"/>
    <w:rsid w:val="000B5DBC"/>
    <w:rsid w:val="000C2E31"/>
    <w:rsid w:val="000C419E"/>
    <w:rsid w:val="000D67FF"/>
    <w:rsid w:val="000D7C7E"/>
    <w:rsid w:val="000F152D"/>
    <w:rsid w:val="000F2657"/>
    <w:rsid w:val="000F48CF"/>
    <w:rsid w:val="000F66DF"/>
    <w:rsid w:val="001002B1"/>
    <w:rsid w:val="00106A75"/>
    <w:rsid w:val="00112BE6"/>
    <w:rsid w:val="0011407E"/>
    <w:rsid w:val="001149E3"/>
    <w:rsid w:val="001204BA"/>
    <w:rsid w:val="001228B1"/>
    <w:rsid w:val="00123274"/>
    <w:rsid w:val="00123FB1"/>
    <w:rsid w:val="0013109E"/>
    <w:rsid w:val="00137B99"/>
    <w:rsid w:val="0014145C"/>
    <w:rsid w:val="00142C43"/>
    <w:rsid w:val="00143E00"/>
    <w:rsid w:val="00144935"/>
    <w:rsid w:val="001564C3"/>
    <w:rsid w:val="00162075"/>
    <w:rsid w:val="00167F52"/>
    <w:rsid w:val="00172E41"/>
    <w:rsid w:val="0017418C"/>
    <w:rsid w:val="0017656C"/>
    <w:rsid w:val="00185034"/>
    <w:rsid w:val="0019510D"/>
    <w:rsid w:val="001A13B2"/>
    <w:rsid w:val="001A1E1C"/>
    <w:rsid w:val="001A2D1A"/>
    <w:rsid w:val="001A4FD6"/>
    <w:rsid w:val="001B4BBF"/>
    <w:rsid w:val="001C01AA"/>
    <w:rsid w:val="001D1246"/>
    <w:rsid w:val="001D1EA3"/>
    <w:rsid w:val="001D3D15"/>
    <w:rsid w:val="001E1F03"/>
    <w:rsid w:val="001E1FDC"/>
    <w:rsid w:val="001F20AF"/>
    <w:rsid w:val="001F35F7"/>
    <w:rsid w:val="001F3AC4"/>
    <w:rsid w:val="00211151"/>
    <w:rsid w:val="0021437B"/>
    <w:rsid w:val="002157D5"/>
    <w:rsid w:val="00222129"/>
    <w:rsid w:val="00223D8D"/>
    <w:rsid w:val="00224DC6"/>
    <w:rsid w:val="002365A7"/>
    <w:rsid w:val="00237E54"/>
    <w:rsid w:val="00241308"/>
    <w:rsid w:val="00242676"/>
    <w:rsid w:val="00245628"/>
    <w:rsid w:val="002472CC"/>
    <w:rsid w:val="00281246"/>
    <w:rsid w:val="00282A60"/>
    <w:rsid w:val="00286597"/>
    <w:rsid w:val="00291E86"/>
    <w:rsid w:val="0029314E"/>
    <w:rsid w:val="00295169"/>
    <w:rsid w:val="00297594"/>
    <w:rsid w:val="002B3459"/>
    <w:rsid w:val="002B3D36"/>
    <w:rsid w:val="002C0DC3"/>
    <w:rsid w:val="002C3EAC"/>
    <w:rsid w:val="002D22D8"/>
    <w:rsid w:val="002D4A3F"/>
    <w:rsid w:val="002D5DB0"/>
    <w:rsid w:val="002D7507"/>
    <w:rsid w:val="002E2287"/>
    <w:rsid w:val="002E2ACB"/>
    <w:rsid w:val="002E36E8"/>
    <w:rsid w:val="002E4953"/>
    <w:rsid w:val="002F1287"/>
    <w:rsid w:val="0030090B"/>
    <w:rsid w:val="00302BAA"/>
    <w:rsid w:val="00302ED6"/>
    <w:rsid w:val="00303A5F"/>
    <w:rsid w:val="00305850"/>
    <w:rsid w:val="003059FD"/>
    <w:rsid w:val="00306BA3"/>
    <w:rsid w:val="00306E02"/>
    <w:rsid w:val="0031228E"/>
    <w:rsid w:val="003135B0"/>
    <w:rsid w:val="0032288B"/>
    <w:rsid w:val="00332AE6"/>
    <w:rsid w:val="003460B7"/>
    <w:rsid w:val="00347BDA"/>
    <w:rsid w:val="00354C41"/>
    <w:rsid w:val="00354D5C"/>
    <w:rsid w:val="003626A3"/>
    <w:rsid w:val="00362BF4"/>
    <w:rsid w:val="00367742"/>
    <w:rsid w:val="00371282"/>
    <w:rsid w:val="00374386"/>
    <w:rsid w:val="00391D52"/>
    <w:rsid w:val="00395401"/>
    <w:rsid w:val="00395580"/>
    <w:rsid w:val="003957F9"/>
    <w:rsid w:val="003966F0"/>
    <w:rsid w:val="003A105A"/>
    <w:rsid w:val="003A1D31"/>
    <w:rsid w:val="003A3865"/>
    <w:rsid w:val="003B1D30"/>
    <w:rsid w:val="003B24AF"/>
    <w:rsid w:val="003B3235"/>
    <w:rsid w:val="003B463A"/>
    <w:rsid w:val="003B59B1"/>
    <w:rsid w:val="003C2452"/>
    <w:rsid w:val="003C28D1"/>
    <w:rsid w:val="003C2B05"/>
    <w:rsid w:val="003C76DA"/>
    <w:rsid w:val="003D1A51"/>
    <w:rsid w:val="003D5421"/>
    <w:rsid w:val="003D5962"/>
    <w:rsid w:val="003E033E"/>
    <w:rsid w:val="003E7703"/>
    <w:rsid w:val="003F1609"/>
    <w:rsid w:val="003F5233"/>
    <w:rsid w:val="003F53E3"/>
    <w:rsid w:val="003F64F9"/>
    <w:rsid w:val="00400793"/>
    <w:rsid w:val="00403950"/>
    <w:rsid w:val="004129D1"/>
    <w:rsid w:val="00414918"/>
    <w:rsid w:val="00416533"/>
    <w:rsid w:val="00421370"/>
    <w:rsid w:val="004245A6"/>
    <w:rsid w:val="004305C8"/>
    <w:rsid w:val="00440A01"/>
    <w:rsid w:val="004413AC"/>
    <w:rsid w:val="00451418"/>
    <w:rsid w:val="00452959"/>
    <w:rsid w:val="00453AC4"/>
    <w:rsid w:val="00454327"/>
    <w:rsid w:val="00455022"/>
    <w:rsid w:val="004554CD"/>
    <w:rsid w:val="0045775E"/>
    <w:rsid w:val="0045789E"/>
    <w:rsid w:val="00461339"/>
    <w:rsid w:val="004648BB"/>
    <w:rsid w:val="0046608B"/>
    <w:rsid w:val="004676D6"/>
    <w:rsid w:val="00470733"/>
    <w:rsid w:val="00472C50"/>
    <w:rsid w:val="004747D7"/>
    <w:rsid w:val="004765CD"/>
    <w:rsid w:val="00484900"/>
    <w:rsid w:val="004870F4"/>
    <w:rsid w:val="00487891"/>
    <w:rsid w:val="00490357"/>
    <w:rsid w:val="00492CB4"/>
    <w:rsid w:val="0049697F"/>
    <w:rsid w:val="004A3201"/>
    <w:rsid w:val="004A5080"/>
    <w:rsid w:val="004A59A1"/>
    <w:rsid w:val="004B66CE"/>
    <w:rsid w:val="004C3B29"/>
    <w:rsid w:val="004C3DC7"/>
    <w:rsid w:val="004C49ED"/>
    <w:rsid w:val="004D679B"/>
    <w:rsid w:val="004D7459"/>
    <w:rsid w:val="004E6293"/>
    <w:rsid w:val="004E730D"/>
    <w:rsid w:val="005051D1"/>
    <w:rsid w:val="00514017"/>
    <w:rsid w:val="005152EF"/>
    <w:rsid w:val="005226CE"/>
    <w:rsid w:val="00525EA3"/>
    <w:rsid w:val="00532D48"/>
    <w:rsid w:val="00545300"/>
    <w:rsid w:val="00546D47"/>
    <w:rsid w:val="00557A5F"/>
    <w:rsid w:val="00567A10"/>
    <w:rsid w:val="00575D8B"/>
    <w:rsid w:val="0058239E"/>
    <w:rsid w:val="00583246"/>
    <w:rsid w:val="00585C52"/>
    <w:rsid w:val="00595F6B"/>
    <w:rsid w:val="005A09B1"/>
    <w:rsid w:val="005A0BB7"/>
    <w:rsid w:val="005A1B10"/>
    <w:rsid w:val="005A6C22"/>
    <w:rsid w:val="005C1215"/>
    <w:rsid w:val="005D50F3"/>
    <w:rsid w:val="005D73BD"/>
    <w:rsid w:val="005F0D19"/>
    <w:rsid w:val="005F4A71"/>
    <w:rsid w:val="005F5A4A"/>
    <w:rsid w:val="006022BF"/>
    <w:rsid w:val="00603BDA"/>
    <w:rsid w:val="00612285"/>
    <w:rsid w:val="00612736"/>
    <w:rsid w:val="00612E2C"/>
    <w:rsid w:val="0062312C"/>
    <w:rsid w:val="00623515"/>
    <w:rsid w:val="0062486F"/>
    <w:rsid w:val="00632984"/>
    <w:rsid w:val="00634B05"/>
    <w:rsid w:val="00641AD9"/>
    <w:rsid w:val="00646D83"/>
    <w:rsid w:val="0065445C"/>
    <w:rsid w:val="00654F03"/>
    <w:rsid w:val="006560C0"/>
    <w:rsid w:val="006574A3"/>
    <w:rsid w:val="00657B8A"/>
    <w:rsid w:val="0066123B"/>
    <w:rsid w:val="00665833"/>
    <w:rsid w:val="006727D4"/>
    <w:rsid w:val="00673F35"/>
    <w:rsid w:val="00676551"/>
    <w:rsid w:val="00677815"/>
    <w:rsid w:val="006907DD"/>
    <w:rsid w:val="00695967"/>
    <w:rsid w:val="006A47B5"/>
    <w:rsid w:val="006A6B27"/>
    <w:rsid w:val="006A713C"/>
    <w:rsid w:val="006B1A91"/>
    <w:rsid w:val="006B4036"/>
    <w:rsid w:val="006B7A90"/>
    <w:rsid w:val="006C08B4"/>
    <w:rsid w:val="006C1FFD"/>
    <w:rsid w:val="006C3D1D"/>
    <w:rsid w:val="006C5DFA"/>
    <w:rsid w:val="006C72BF"/>
    <w:rsid w:val="006D256B"/>
    <w:rsid w:val="006D5D84"/>
    <w:rsid w:val="006E3C0E"/>
    <w:rsid w:val="006F5626"/>
    <w:rsid w:val="00702008"/>
    <w:rsid w:val="007041B4"/>
    <w:rsid w:val="0070518D"/>
    <w:rsid w:val="00707651"/>
    <w:rsid w:val="00707B96"/>
    <w:rsid w:val="00715F81"/>
    <w:rsid w:val="007165E2"/>
    <w:rsid w:val="00723ABF"/>
    <w:rsid w:val="00731482"/>
    <w:rsid w:val="007341F8"/>
    <w:rsid w:val="00734BFD"/>
    <w:rsid w:val="00747CA4"/>
    <w:rsid w:val="00751C4B"/>
    <w:rsid w:val="007538E9"/>
    <w:rsid w:val="00755195"/>
    <w:rsid w:val="007571DE"/>
    <w:rsid w:val="00757690"/>
    <w:rsid w:val="00770679"/>
    <w:rsid w:val="0077578E"/>
    <w:rsid w:val="00776919"/>
    <w:rsid w:val="00787BEA"/>
    <w:rsid w:val="007A2AEB"/>
    <w:rsid w:val="007A5A05"/>
    <w:rsid w:val="007B5FD7"/>
    <w:rsid w:val="007C60BE"/>
    <w:rsid w:val="007C7A2A"/>
    <w:rsid w:val="007D1662"/>
    <w:rsid w:val="007D71D3"/>
    <w:rsid w:val="007E0BCC"/>
    <w:rsid w:val="007F120C"/>
    <w:rsid w:val="007F20DA"/>
    <w:rsid w:val="007F6D49"/>
    <w:rsid w:val="00800696"/>
    <w:rsid w:val="00811434"/>
    <w:rsid w:val="008139F1"/>
    <w:rsid w:val="00814565"/>
    <w:rsid w:val="008148C9"/>
    <w:rsid w:val="0082684E"/>
    <w:rsid w:val="008274CE"/>
    <w:rsid w:val="00831D6F"/>
    <w:rsid w:val="00834BF5"/>
    <w:rsid w:val="00837EAC"/>
    <w:rsid w:val="00843477"/>
    <w:rsid w:val="0084438D"/>
    <w:rsid w:val="00844841"/>
    <w:rsid w:val="00853017"/>
    <w:rsid w:val="00856CDA"/>
    <w:rsid w:val="00856CDB"/>
    <w:rsid w:val="00860867"/>
    <w:rsid w:val="00860AB4"/>
    <w:rsid w:val="00860D62"/>
    <w:rsid w:val="00863E09"/>
    <w:rsid w:val="00867590"/>
    <w:rsid w:val="00870EF7"/>
    <w:rsid w:val="00872110"/>
    <w:rsid w:val="00874693"/>
    <w:rsid w:val="00874C1A"/>
    <w:rsid w:val="00874C83"/>
    <w:rsid w:val="00875279"/>
    <w:rsid w:val="0087662C"/>
    <w:rsid w:val="008768F8"/>
    <w:rsid w:val="00882D17"/>
    <w:rsid w:val="00886D2B"/>
    <w:rsid w:val="00890779"/>
    <w:rsid w:val="00895283"/>
    <w:rsid w:val="008960DA"/>
    <w:rsid w:val="008A500C"/>
    <w:rsid w:val="008B2B41"/>
    <w:rsid w:val="008B3CB8"/>
    <w:rsid w:val="008B6187"/>
    <w:rsid w:val="008C15EC"/>
    <w:rsid w:val="008C2537"/>
    <w:rsid w:val="008C69CF"/>
    <w:rsid w:val="008D06F8"/>
    <w:rsid w:val="008D12EC"/>
    <w:rsid w:val="008D19EF"/>
    <w:rsid w:val="008D4311"/>
    <w:rsid w:val="008D5CBD"/>
    <w:rsid w:val="008E09D9"/>
    <w:rsid w:val="008E3EC0"/>
    <w:rsid w:val="008E54ED"/>
    <w:rsid w:val="008E731A"/>
    <w:rsid w:val="008F03E5"/>
    <w:rsid w:val="008F25D4"/>
    <w:rsid w:val="008F4A1D"/>
    <w:rsid w:val="00903F9E"/>
    <w:rsid w:val="00905899"/>
    <w:rsid w:val="00905FD5"/>
    <w:rsid w:val="009100C4"/>
    <w:rsid w:val="00910A60"/>
    <w:rsid w:val="00912F21"/>
    <w:rsid w:val="00914E32"/>
    <w:rsid w:val="00915024"/>
    <w:rsid w:val="0091665F"/>
    <w:rsid w:val="009206EE"/>
    <w:rsid w:val="00922E06"/>
    <w:rsid w:val="00924DA9"/>
    <w:rsid w:val="00925DB7"/>
    <w:rsid w:val="00931C10"/>
    <w:rsid w:val="00940006"/>
    <w:rsid w:val="0094406D"/>
    <w:rsid w:val="00944BB0"/>
    <w:rsid w:val="00945DA3"/>
    <w:rsid w:val="00957771"/>
    <w:rsid w:val="009577C0"/>
    <w:rsid w:val="009650EB"/>
    <w:rsid w:val="009718FB"/>
    <w:rsid w:val="00977F24"/>
    <w:rsid w:val="00980E94"/>
    <w:rsid w:val="00992B86"/>
    <w:rsid w:val="00995B75"/>
    <w:rsid w:val="009A359F"/>
    <w:rsid w:val="009D1E17"/>
    <w:rsid w:val="009D5CA7"/>
    <w:rsid w:val="009D79D4"/>
    <w:rsid w:val="009E414B"/>
    <w:rsid w:val="009F00E9"/>
    <w:rsid w:val="009F111B"/>
    <w:rsid w:val="009F33F6"/>
    <w:rsid w:val="009F435C"/>
    <w:rsid w:val="00A004B5"/>
    <w:rsid w:val="00A02E75"/>
    <w:rsid w:val="00A11B53"/>
    <w:rsid w:val="00A120A4"/>
    <w:rsid w:val="00A131F7"/>
    <w:rsid w:val="00A21F12"/>
    <w:rsid w:val="00A278B9"/>
    <w:rsid w:val="00A332C2"/>
    <w:rsid w:val="00A35EBA"/>
    <w:rsid w:val="00A43366"/>
    <w:rsid w:val="00A520ED"/>
    <w:rsid w:val="00A53FAF"/>
    <w:rsid w:val="00A556F1"/>
    <w:rsid w:val="00A56931"/>
    <w:rsid w:val="00A569C9"/>
    <w:rsid w:val="00A60ECA"/>
    <w:rsid w:val="00A62153"/>
    <w:rsid w:val="00A62191"/>
    <w:rsid w:val="00A71FE4"/>
    <w:rsid w:val="00A7349F"/>
    <w:rsid w:val="00A753D8"/>
    <w:rsid w:val="00A77371"/>
    <w:rsid w:val="00A85188"/>
    <w:rsid w:val="00A932E7"/>
    <w:rsid w:val="00A939D5"/>
    <w:rsid w:val="00A97BE6"/>
    <w:rsid w:val="00AA0BA4"/>
    <w:rsid w:val="00AB5635"/>
    <w:rsid w:val="00AC1855"/>
    <w:rsid w:val="00AC2791"/>
    <w:rsid w:val="00AC4558"/>
    <w:rsid w:val="00AC4B6D"/>
    <w:rsid w:val="00AC51C2"/>
    <w:rsid w:val="00AD0E5B"/>
    <w:rsid w:val="00AD5969"/>
    <w:rsid w:val="00AD782F"/>
    <w:rsid w:val="00AE126B"/>
    <w:rsid w:val="00AE2025"/>
    <w:rsid w:val="00AF284E"/>
    <w:rsid w:val="00B023D4"/>
    <w:rsid w:val="00B02E36"/>
    <w:rsid w:val="00B04039"/>
    <w:rsid w:val="00B0424E"/>
    <w:rsid w:val="00B045EC"/>
    <w:rsid w:val="00B04ED2"/>
    <w:rsid w:val="00B17BEA"/>
    <w:rsid w:val="00B20EDA"/>
    <w:rsid w:val="00B232FC"/>
    <w:rsid w:val="00B27236"/>
    <w:rsid w:val="00B35DBE"/>
    <w:rsid w:val="00B42E8D"/>
    <w:rsid w:val="00B55202"/>
    <w:rsid w:val="00B5680B"/>
    <w:rsid w:val="00B62063"/>
    <w:rsid w:val="00B63880"/>
    <w:rsid w:val="00B66D86"/>
    <w:rsid w:val="00B67527"/>
    <w:rsid w:val="00B71F6D"/>
    <w:rsid w:val="00B72196"/>
    <w:rsid w:val="00B73182"/>
    <w:rsid w:val="00B81C23"/>
    <w:rsid w:val="00B83E0A"/>
    <w:rsid w:val="00B878F1"/>
    <w:rsid w:val="00B91F26"/>
    <w:rsid w:val="00B93032"/>
    <w:rsid w:val="00B937FC"/>
    <w:rsid w:val="00B95E75"/>
    <w:rsid w:val="00BA3005"/>
    <w:rsid w:val="00BA4ADE"/>
    <w:rsid w:val="00BA6209"/>
    <w:rsid w:val="00BA6C44"/>
    <w:rsid w:val="00BB0B64"/>
    <w:rsid w:val="00BC40AF"/>
    <w:rsid w:val="00BC6351"/>
    <w:rsid w:val="00BD3929"/>
    <w:rsid w:val="00BD561E"/>
    <w:rsid w:val="00BE0EDF"/>
    <w:rsid w:val="00BE16FE"/>
    <w:rsid w:val="00BF1223"/>
    <w:rsid w:val="00BF1930"/>
    <w:rsid w:val="00BF713F"/>
    <w:rsid w:val="00C025A2"/>
    <w:rsid w:val="00C0716E"/>
    <w:rsid w:val="00C13568"/>
    <w:rsid w:val="00C22A5F"/>
    <w:rsid w:val="00C316D3"/>
    <w:rsid w:val="00C37B42"/>
    <w:rsid w:val="00C4079E"/>
    <w:rsid w:val="00C50798"/>
    <w:rsid w:val="00C550DC"/>
    <w:rsid w:val="00C56081"/>
    <w:rsid w:val="00C57E96"/>
    <w:rsid w:val="00C60E73"/>
    <w:rsid w:val="00C62232"/>
    <w:rsid w:val="00C65569"/>
    <w:rsid w:val="00C65ED7"/>
    <w:rsid w:val="00C71E44"/>
    <w:rsid w:val="00C74A19"/>
    <w:rsid w:val="00C776A3"/>
    <w:rsid w:val="00C81D76"/>
    <w:rsid w:val="00C83ED1"/>
    <w:rsid w:val="00C84C31"/>
    <w:rsid w:val="00CA2ACB"/>
    <w:rsid w:val="00CA34C0"/>
    <w:rsid w:val="00CA4E01"/>
    <w:rsid w:val="00CA70F8"/>
    <w:rsid w:val="00CC0CCB"/>
    <w:rsid w:val="00CC195B"/>
    <w:rsid w:val="00CC2768"/>
    <w:rsid w:val="00CC67E4"/>
    <w:rsid w:val="00CC7BAD"/>
    <w:rsid w:val="00CD60E5"/>
    <w:rsid w:val="00CD66F5"/>
    <w:rsid w:val="00CD6CE4"/>
    <w:rsid w:val="00CD7B5F"/>
    <w:rsid w:val="00CE4A57"/>
    <w:rsid w:val="00CF0358"/>
    <w:rsid w:val="00D00ED4"/>
    <w:rsid w:val="00D021B6"/>
    <w:rsid w:val="00D11B92"/>
    <w:rsid w:val="00D13B41"/>
    <w:rsid w:val="00D17E13"/>
    <w:rsid w:val="00D2675E"/>
    <w:rsid w:val="00D334BB"/>
    <w:rsid w:val="00D33804"/>
    <w:rsid w:val="00D3495F"/>
    <w:rsid w:val="00D37D24"/>
    <w:rsid w:val="00D44546"/>
    <w:rsid w:val="00D4692D"/>
    <w:rsid w:val="00D4769B"/>
    <w:rsid w:val="00D50C8C"/>
    <w:rsid w:val="00D51A12"/>
    <w:rsid w:val="00D53B36"/>
    <w:rsid w:val="00D649EE"/>
    <w:rsid w:val="00D6652D"/>
    <w:rsid w:val="00D7367B"/>
    <w:rsid w:val="00D7384C"/>
    <w:rsid w:val="00D760C3"/>
    <w:rsid w:val="00D94F36"/>
    <w:rsid w:val="00DA07B8"/>
    <w:rsid w:val="00DA2B69"/>
    <w:rsid w:val="00DA410C"/>
    <w:rsid w:val="00DA6009"/>
    <w:rsid w:val="00DB25DF"/>
    <w:rsid w:val="00DB6F4F"/>
    <w:rsid w:val="00DC1C6A"/>
    <w:rsid w:val="00DC2425"/>
    <w:rsid w:val="00DC3360"/>
    <w:rsid w:val="00DC5C98"/>
    <w:rsid w:val="00DD0C36"/>
    <w:rsid w:val="00DD4A44"/>
    <w:rsid w:val="00DD6C9E"/>
    <w:rsid w:val="00DD753D"/>
    <w:rsid w:val="00DE13B9"/>
    <w:rsid w:val="00DE1C45"/>
    <w:rsid w:val="00DE2FA8"/>
    <w:rsid w:val="00DE6043"/>
    <w:rsid w:val="00DF3103"/>
    <w:rsid w:val="00DF39B3"/>
    <w:rsid w:val="00E024C5"/>
    <w:rsid w:val="00E042CE"/>
    <w:rsid w:val="00E073F1"/>
    <w:rsid w:val="00E10999"/>
    <w:rsid w:val="00E13B67"/>
    <w:rsid w:val="00E20D39"/>
    <w:rsid w:val="00E25D4B"/>
    <w:rsid w:val="00E439EE"/>
    <w:rsid w:val="00E45A95"/>
    <w:rsid w:val="00E46AD2"/>
    <w:rsid w:val="00E47E71"/>
    <w:rsid w:val="00E52021"/>
    <w:rsid w:val="00E55C87"/>
    <w:rsid w:val="00E62F11"/>
    <w:rsid w:val="00E70336"/>
    <w:rsid w:val="00E7554F"/>
    <w:rsid w:val="00E76F6F"/>
    <w:rsid w:val="00E86D99"/>
    <w:rsid w:val="00E90DF3"/>
    <w:rsid w:val="00E94D29"/>
    <w:rsid w:val="00EA10D5"/>
    <w:rsid w:val="00EA5F44"/>
    <w:rsid w:val="00EA64E4"/>
    <w:rsid w:val="00EB08B9"/>
    <w:rsid w:val="00EC2C6F"/>
    <w:rsid w:val="00EC4889"/>
    <w:rsid w:val="00EC7845"/>
    <w:rsid w:val="00EE08D4"/>
    <w:rsid w:val="00EE0B46"/>
    <w:rsid w:val="00EE1A92"/>
    <w:rsid w:val="00EE5E58"/>
    <w:rsid w:val="00EE67D6"/>
    <w:rsid w:val="00EF16B9"/>
    <w:rsid w:val="00EF1C18"/>
    <w:rsid w:val="00EF5207"/>
    <w:rsid w:val="00EF7B67"/>
    <w:rsid w:val="00F03C03"/>
    <w:rsid w:val="00F06F0D"/>
    <w:rsid w:val="00F07E47"/>
    <w:rsid w:val="00F10669"/>
    <w:rsid w:val="00F15664"/>
    <w:rsid w:val="00F20DA4"/>
    <w:rsid w:val="00F21F51"/>
    <w:rsid w:val="00F252AB"/>
    <w:rsid w:val="00F34869"/>
    <w:rsid w:val="00F43B28"/>
    <w:rsid w:val="00F457F5"/>
    <w:rsid w:val="00F46DE5"/>
    <w:rsid w:val="00F47C8D"/>
    <w:rsid w:val="00F53BD2"/>
    <w:rsid w:val="00F54EFD"/>
    <w:rsid w:val="00F55E4B"/>
    <w:rsid w:val="00F57B09"/>
    <w:rsid w:val="00F62A00"/>
    <w:rsid w:val="00F71EC4"/>
    <w:rsid w:val="00F726E5"/>
    <w:rsid w:val="00F73455"/>
    <w:rsid w:val="00F73F67"/>
    <w:rsid w:val="00F82728"/>
    <w:rsid w:val="00F828AB"/>
    <w:rsid w:val="00F85608"/>
    <w:rsid w:val="00F96FF9"/>
    <w:rsid w:val="00F97519"/>
    <w:rsid w:val="00FA7445"/>
    <w:rsid w:val="00FC1B7C"/>
    <w:rsid w:val="00FC49BE"/>
    <w:rsid w:val="00FC716A"/>
    <w:rsid w:val="00FE02DE"/>
    <w:rsid w:val="00FE15BE"/>
    <w:rsid w:val="00FE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2FFD"/>
  <w15:docId w15:val="{0B5E7C01-7E3B-4596-AC25-69CA05D8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7" w:line="266" w:lineRule="auto"/>
      <w:ind w:left="1412" w:hanging="10"/>
      <w:jc w:val="both"/>
    </w:pPr>
    <w:rPr>
      <w:rFonts w:ascii="Times New Roman" w:eastAsia="Times New Roman" w:hAnsi="Times New Roman" w:cs="Times New Roman"/>
      <w:color w:val="000000"/>
      <w:sz w:val="28"/>
    </w:rPr>
  </w:style>
  <w:style w:type="paragraph" w:styleId="1">
    <w:name w:val="heading 1"/>
    <w:next w:val="a"/>
    <w:link w:val="10"/>
    <w:unhideWhenUsed/>
    <w:qFormat/>
    <w:pPr>
      <w:keepNext/>
      <w:keepLines/>
      <w:spacing w:after="0"/>
      <w:ind w:right="354"/>
      <w:jc w:val="center"/>
      <w:outlineLvl w:val="0"/>
    </w:pPr>
    <w:rPr>
      <w:rFonts w:ascii="Times New Roman" w:eastAsia="Times New Roman" w:hAnsi="Times New Roman" w:cs="Times New Roman"/>
      <w:i/>
      <w:color w:val="000000"/>
      <w:sz w:val="36"/>
    </w:rPr>
  </w:style>
  <w:style w:type="paragraph" w:styleId="2">
    <w:name w:val="heading 2"/>
    <w:next w:val="a"/>
    <w:link w:val="20"/>
    <w:uiPriority w:val="9"/>
    <w:unhideWhenUsed/>
    <w:qFormat/>
    <w:pPr>
      <w:keepNext/>
      <w:keepLines/>
      <w:spacing w:after="137"/>
      <w:ind w:right="1149"/>
      <w:jc w:val="right"/>
      <w:outlineLvl w:val="1"/>
    </w:pPr>
    <w:rPr>
      <w:rFonts w:ascii="Times New Roman" w:eastAsia="Times New Roman" w:hAnsi="Times New Roman" w:cs="Times New Roman"/>
      <w:color w:val="000000"/>
      <w:sz w:val="20"/>
    </w:rPr>
  </w:style>
  <w:style w:type="paragraph" w:styleId="3">
    <w:name w:val="heading 3"/>
    <w:basedOn w:val="a"/>
    <w:next w:val="a"/>
    <w:link w:val="30"/>
    <w:uiPriority w:val="9"/>
    <w:semiHidden/>
    <w:unhideWhenUsed/>
    <w:qFormat/>
    <w:rsid w:val="008675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A1E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7367B"/>
    <w:pPr>
      <w:ind w:left="720"/>
      <w:contextualSpacing/>
    </w:pPr>
  </w:style>
  <w:style w:type="character" w:styleId="a4">
    <w:name w:val="Strong"/>
    <w:basedOn w:val="a0"/>
    <w:uiPriority w:val="22"/>
    <w:qFormat/>
    <w:rsid w:val="003B463A"/>
    <w:rPr>
      <w:b/>
      <w:bCs/>
    </w:rPr>
  </w:style>
  <w:style w:type="paragraph" w:customStyle="1" w:styleId="Default">
    <w:name w:val="Default"/>
    <w:rsid w:val="00470733"/>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TableParagraph">
    <w:name w:val="Table Paragraph"/>
    <w:basedOn w:val="a"/>
    <w:uiPriority w:val="99"/>
    <w:rsid w:val="00470733"/>
    <w:pPr>
      <w:widowControl w:val="0"/>
      <w:autoSpaceDE w:val="0"/>
      <w:autoSpaceDN w:val="0"/>
      <w:spacing w:after="0" w:line="240" w:lineRule="auto"/>
      <w:ind w:left="0" w:firstLine="0"/>
      <w:jc w:val="left"/>
    </w:pPr>
    <w:rPr>
      <w:color w:val="auto"/>
      <w:sz w:val="22"/>
      <w:lang w:val="uk-UA" w:eastAsia="uk-UA"/>
    </w:rPr>
  </w:style>
  <w:style w:type="character" w:styleId="a5">
    <w:name w:val="Emphasis"/>
    <w:basedOn w:val="a0"/>
    <w:uiPriority w:val="20"/>
    <w:qFormat/>
    <w:rsid w:val="00707651"/>
    <w:rPr>
      <w:i/>
      <w:iCs/>
    </w:rPr>
  </w:style>
  <w:style w:type="paragraph" w:styleId="a6">
    <w:name w:val="Normal (Web)"/>
    <w:basedOn w:val="a"/>
    <w:uiPriority w:val="99"/>
    <w:unhideWhenUsed/>
    <w:rsid w:val="00E76F6F"/>
    <w:pPr>
      <w:spacing w:before="100" w:beforeAutospacing="1" w:after="100" w:afterAutospacing="1" w:line="240" w:lineRule="auto"/>
      <w:ind w:left="0" w:firstLine="0"/>
      <w:jc w:val="left"/>
    </w:pPr>
    <w:rPr>
      <w:color w:val="auto"/>
      <w:sz w:val="24"/>
      <w:szCs w:val="24"/>
      <w:lang w:val="uk-UA" w:eastAsia="uk-UA"/>
    </w:rPr>
  </w:style>
  <w:style w:type="character" w:styleId="a7">
    <w:name w:val="Hyperlink"/>
    <w:basedOn w:val="a0"/>
    <w:uiPriority w:val="99"/>
    <w:unhideWhenUsed/>
    <w:rsid w:val="00A939D5"/>
    <w:rPr>
      <w:color w:val="0000FF"/>
      <w:u w:val="single"/>
    </w:rPr>
  </w:style>
  <w:style w:type="character" w:customStyle="1" w:styleId="30">
    <w:name w:val="Заголовок 3 Знак"/>
    <w:basedOn w:val="a0"/>
    <w:link w:val="3"/>
    <w:uiPriority w:val="9"/>
    <w:semiHidden/>
    <w:rsid w:val="00867590"/>
    <w:rPr>
      <w:rFonts w:asciiTheme="majorHAnsi" w:eastAsiaTheme="majorEastAsia" w:hAnsiTheme="majorHAnsi" w:cstheme="majorBidi"/>
      <w:color w:val="1F4D78" w:themeColor="accent1" w:themeShade="7F"/>
      <w:sz w:val="24"/>
      <w:szCs w:val="24"/>
    </w:rPr>
  </w:style>
  <w:style w:type="paragraph" w:customStyle="1" w:styleId="xfmc4">
    <w:name w:val="xfmc4"/>
    <w:basedOn w:val="a"/>
    <w:rsid w:val="00875279"/>
    <w:pPr>
      <w:spacing w:before="100" w:beforeAutospacing="1" w:after="100" w:afterAutospacing="1" w:line="240" w:lineRule="auto"/>
      <w:ind w:left="0" w:firstLine="0"/>
      <w:jc w:val="left"/>
    </w:pPr>
    <w:rPr>
      <w:color w:val="auto"/>
      <w:sz w:val="24"/>
      <w:szCs w:val="24"/>
    </w:rPr>
  </w:style>
  <w:style w:type="paragraph" w:styleId="a8">
    <w:name w:val="Balloon Text"/>
    <w:basedOn w:val="a"/>
    <w:link w:val="a9"/>
    <w:uiPriority w:val="99"/>
    <w:semiHidden/>
    <w:unhideWhenUsed/>
    <w:rsid w:val="00882D1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882D17"/>
    <w:rPr>
      <w:rFonts w:ascii="Segoe UI" w:eastAsia="Times New Roman" w:hAnsi="Segoe UI" w:cs="Segoe UI"/>
      <w:color w:val="000000"/>
      <w:sz w:val="18"/>
      <w:szCs w:val="18"/>
    </w:rPr>
  </w:style>
  <w:style w:type="paragraph" w:styleId="aa">
    <w:name w:val="header"/>
    <w:basedOn w:val="a"/>
    <w:link w:val="ab"/>
    <w:uiPriority w:val="99"/>
    <w:unhideWhenUsed/>
    <w:rsid w:val="0045775E"/>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45775E"/>
    <w:rPr>
      <w:rFonts w:ascii="Times New Roman" w:eastAsia="Times New Roman" w:hAnsi="Times New Roman" w:cs="Times New Roman"/>
      <w:color w:val="000000"/>
      <w:sz w:val="28"/>
    </w:rPr>
  </w:style>
  <w:style w:type="character" w:styleId="ac">
    <w:name w:val="FollowedHyperlink"/>
    <w:basedOn w:val="a0"/>
    <w:uiPriority w:val="99"/>
    <w:semiHidden/>
    <w:unhideWhenUsed/>
    <w:rsid w:val="008D12EC"/>
    <w:rPr>
      <w:color w:val="954F72" w:themeColor="followedHyperlink"/>
      <w:u w:val="single"/>
    </w:rPr>
  </w:style>
  <w:style w:type="character" w:customStyle="1" w:styleId="21">
    <w:name w:val="Основной текст (2)_"/>
    <w:link w:val="210"/>
    <w:locked/>
    <w:rsid w:val="00755195"/>
    <w:rPr>
      <w:b/>
      <w:bCs/>
      <w:shd w:val="clear" w:color="auto" w:fill="FFFFFF"/>
    </w:rPr>
  </w:style>
  <w:style w:type="paragraph" w:customStyle="1" w:styleId="210">
    <w:name w:val="Основной текст (2)1"/>
    <w:basedOn w:val="a"/>
    <w:link w:val="21"/>
    <w:rsid w:val="00755195"/>
    <w:pPr>
      <w:widowControl w:val="0"/>
      <w:shd w:val="clear" w:color="auto" w:fill="FFFFFF"/>
      <w:spacing w:before="1860" w:after="1020" w:line="240" w:lineRule="atLeast"/>
      <w:ind w:left="0" w:firstLine="0"/>
      <w:jc w:val="right"/>
    </w:pPr>
    <w:rPr>
      <w:rFonts w:asciiTheme="minorHAnsi" w:eastAsiaTheme="minorEastAsia" w:hAnsiTheme="minorHAnsi" w:cstheme="minorBidi"/>
      <w:b/>
      <w:bCs/>
      <w:color w:val="auto"/>
      <w:sz w:val="22"/>
    </w:rPr>
  </w:style>
  <w:style w:type="character" w:customStyle="1" w:styleId="UnresolvedMention">
    <w:name w:val="Unresolved Mention"/>
    <w:basedOn w:val="a0"/>
    <w:uiPriority w:val="99"/>
    <w:semiHidden/>
    <w:unhideWhenUsed/>
    <w:rsid w:val="00585C52"/>
    <w:rPr>
      <w:color w:val="605E5C"/>
      <w:shd w:val="clear" w:color="auto" w:fill="E1DFDD"/>
    </w:rPr>
  </w:style>
  <w:style w:type="character" w:customStyle="1" w:styleId="40">
    <w:name w:val="Заголовок 4 Знак"/>
    <w:basedOn w:val="a0"/>
    <w:link w:val="4"/>
    <w:uiPriority w:val="9"/>
    <w:semiHidden/>
    <w:rsid w:val="001A1E1C"/>
    <w:rPr>
      <w:rFonts w:asciiTheme="majorHAnsi" w:eastAsiaTheme="majorEastAsia" w:hAnsiTheme="majorHAnsi" w:cstheme="majorBidi"/>
      <w:i/>
      <w:iCs/>
      <w:color w:val="2E74B5" w:themeColor="accent1" w:themeShade="BF"/>
      <w:sz w:val="28"/>
    </w:rPr>
  </w:style>
  <w:style w:type="table" w:styleId="ad">
    <w:name w:val="Table Grid"/>
    <w:basedOn w:val="a1"/>
    <w:uiPriority w:val="99"/>
    <w:rsid w:val="005A6C2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93">
      <w:bodyDiv w:val="1"/>
      <w:marLeft w:val="0"/>
      <w:marRight w:val="0"/>
      <w:marTop w:val="0"/>
      <w:marBottom w:val="0"/>
      <w:divBdr>
        <w:top w:val="none" w:sz="0" w:space="0" w:color="auto"/>
        <w:left w:val="none" w:sz="0" w:space="0" w:color="auto"/>
        <w:bottom w:val="none" w:sz="0" w:space="0" w:color="auto"/>
        <w:right w:val="none" w:sz="0" w:space="0" w:color="auto"/>
      </w:divBdr>
    </w:div>
    <w:div w:id="16279810">
      <w:bodyDiv w:val="1"/>
      <w:marLeft w:val="0"/>
      <w:marRight w:val="0"/>
      <w:marTop w:val="0"/>
      <w:marBottom w:val="0"/>
      <w:divBdr>
        <w:top w:val="none" w:sz="0" w:space="0" w:color="auto"/>
        <w:left w:val="none" w:sz="0" w:space="0" w:color="auto"/>
        <w:bottom w:val="none" w:sz="0" w:space="0" w:color="auto"/>
        <w:right w:val="none" w:sz="0" w:space="0" w:color="auto"/>
      </w:divBdr>
    </w:div>
    <w:div w:id="86925734">
      <w:bodyDiv w:val="1"/>
      <w:marLeft w:val="0"/>
      <w:marRight w:val="0"/>
      <w:marTop w:val="0"/>
      <w:marBottom w:val="0"/>
      <w:divBdr>
        <w:top w:val="none" w:sz="0" w:space="0" w:color="auto"/>
        <w:left w:val="none" w:sz="0" w:space="0" w:color="auto"/>
        <w:bottom w:val="none" w:sz="0" w:space="0" w:color="auto"/>
        <w:right w:val="none" w:sz="0" w:space="0" w:color="auto"/>
      </w:divBdr>
    </w:div>
    <w:div w:id="509877740">
      <w:bodyDiv w:val="1"/>
      <w:marLeft w:val="0"/>
      <w:marRight w:val="0"/>
      <w:marTop w:val="0"/>
      <w:marBottom w:val="0"/>
      <w:divBdr>
        <w:top w:val="none" w:sz="0" w:space="0" w:color="auto"/>
        <w:left w:val="none" w:sz="0" w:space="0" w:color="auto"/>
        <w:bottom w:val="none" w:sz="0" w:space="0" w:color="auto"/>
        <w:right w:val="none" w:sz="0" w:space="0" w:color="auto"/>
      </w:divBdr>
    </w:div>
    <w:div w:id="583731898">
      <w:bodyDiv w:val="1"/>
      <w:marLeft w:val="0"/>
      <w:marRight w:val="0"/>
      <w:marTop w:val="0"/>
      <w:marBottom w:val="0"/>
      <w:divBdr>
        <w:top w:val="none" w:sz="0" w:space="0" w:color="auto"/>
        <w:left w:val="none" w:sz="0" w:space="0" w:color="auto"/>
        <w:bottom w:val="none" w:sz="0" w:space="0" w:color="auto"/>
        <w:right w:val="none" w:sz="0" w:space="0" w:color="auto"/>
      </w:divBdr>
    </w:div>
    <w:div w:id="600340483">
      <w:bodyDiv w:val="1"/>
      <w:marLeft w:val="0"/>
      <w:marRight w:val="0"/>
      <w:marTop w:val="0"/>
      <w:marBottom w:val="0"/>
      <w:divBdr>
        <w:top w:val="none" w:sz="0" w:space="0" w:color="auto"/>
        <w:left w:val="none" w:sz="0" w:space="0" w:color="auto"/>
        <w:bottom w:val="none" w:sz="0" w:space="0" w:color="auto"/>
        <w:right w:val="none" w:sz="0" w:space="0" w:color="auto"/>
      </w:divBdr>
    </w:div>
    <w:div w:id="1009527403">
      <w:bodyDiv w:val="1"/>
      <w:marLeft w:val="0"/>
      <w:marRight w:val="0"/>
      <w:marTop w:val="0"/>
      <w:marBottom w:val="0"/>
      <w:divBdr>
        <w:top w:val="none" w:sz="0" w:space="0" w:color="auto"/>
        <w:left w:val="none" w:sz="0" w:space="0" w:color="auto"/>
        <w:bottom w:val="none" w:sz="0" w:space="0" w:color="auto"/>
        <w:right w:val="none" w:sz="0" w:space="0" w:color="auto"/>
      </w:divBdr>
    </w:div>
    <w:div w:id="1201476270">
      <w:bodyDiv w:val="1"/>
      <w:marLeft w:val="0"/>
      <w:marRight w:val="0"/>
      <w:marTop w:val="0"/>
      <w:marBottom w:val="0"/>
      <w:divBdr>
        <w:top w:val="none" w:sz="0" w:space="0" w:color="auto"/>
        <w:left w:val="none" w:sz="0" w:space="0" w:color="auto"/>
        <w:bottom w:val="none" w:sz="0" w:space="0" w:color="auto"/>
        <w:right w:val="none" w:sz="0" w:space="0" w:color="auto"/>
      </w:divBdr>
    </w:div>
    <w:div w:id="1678727401">
      <w:bodyDiv w:val="1"/>
      <w:marLeft w:val="0"/>
      <w:marRight w:val="0"/>
      <w:marTop w:val="0"/>
      <w:marBottom w:val="0"/>
      <w:divBdr>
        <w:top w:val="none" w:sz="0" w:space="0" w:color="auto"/>
        <w:left w:val="none" w:sz="0" w:space="0" w:color="auto"/>
        <w:bottom w:val="none" w:sz="0" w:space="0" w:color="auto"/>
        <w:right w:val="none" w:sz="0" w:space="0" w:color="auto"/>
      </w:divBdr>
    </w:div>
    <w:div w:id="1692993940">
      <w:bodyDiv w:val="1"/>
      <w:marLeft w:val="0"/>
      <w:marRight w:val="0"/>
      <w:marTop w:val="0"/>
      <w:marBottom w:val="0"/>
      <w:divBdr>
        <w:top w:val="none" w:sz="0" w:space="0" w:color="auto"/>
        <w:left w:val="none" w:sz="0" w:space="0" w:color="auto"/>
        <w:bottom w:val="none" w:sz="0" w:space="0" w:color="auto"/>
        <w:right w:val="none" w:sz="0" w:space="0" w:color="auto"/>
      </w:divBdr>
    </w:div>
    <w:div w:id="1767189588">
      <w:bodyDiv w:val="1"/>
      <w:marLeft w:val="0"/>
      <w:marRight w:val="0"/>
      <w:marTop w:val="0"/>
      <w:marBottom w:val="0"/>
      <w:divBdr>
        <w:top w:val="none" w:sz="0" w:space="0" w:color="auto"/>
        <w:left w:val="none" w:sz="0" w:space="0" w:color="auto"/>
        <w:bottom w:val="none" w:sz="0" w:space="0" w:color="auto"/>
        <w:right w:val="none" w:sz="0" w:space="0" w:color="auto"/>
      </w:divBdr>
    </w:div>
    <w:div w:id="1967538673">
      <w:bodyDiv w:val="1"/>
      <w:marLeft w:val="0"/>
      <w:marRight w:val="0"/>
      <w:marTop w:val="0"/>
      <w:marBottom w:val="0"/>
      <w:divBdr>
        <w:top w:val="none" w:sz="0" w:space="0" w:color="auto"/>
        <w:left w:val="none" w:sz="0" w:space="0" w:color="auto"/>
        <w:bottom w:val="none" w:sz="0" w:space="0" w:color="auto"/>
        <w:right w:val="none" w:sz="0" w:space="0" w:color="auto"/>
      </w:divBdr>
    </w:div>
    <w:div w:id="2002922206">
      <w:bodyDiv w:val="1"/>
      <w:marLeft w:val="0"/>
      <w:marRight w:val="0"/>
      <w:marTop w:val="0"/>
      <w:marBottom w:val="0"/>
      <w:divBdr>
        <w:top w:val="none" w:sz="0" w:space="0" w:color="auto"/>
        <w:left w:val="none" w:sz="0" w:space="0" w:color="auto"/>
        <w:bottom w:val="none" w:sz="0" w:space="0" w:color="auto"/>
        <w:right w:val="none" w:sz="0" w:space="0" w:color="auto"/>
      </w:divBdr>
    </w:div>
    <w:div w:id="2051487705">
      <w:bodyDiv w:val="1"/>
      <w:marLeft w:val="0"/>
      <w:marRight w:val="0"/>
      <w:marTop w:val="0"/>
      <w:marBottom w:val="0"/>
      <w:divBdr>
        <w:top w:val="none" w:sz="0" w:space="0" w:color="auto"/>
        <w:left w:val="none" w:sz="0" w:space="0" w:color="auto"/>
        <w:bottom w:val="none" w:sz="0" w:space="0" w:color="auto"/>
        <w:right w:val="none" w:sz="0" w:space="0" w:color="auto"/>
      </w:divBdr>
    </w:div>
    <w:div w:id="2090811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course/view.php?id=4415" TargetMode="External"/><Relationship Id="rId13" Type="http://schemas.openxmlformats.org/officeDocument/2006/relationships/hyperlink" Target="http://www.tax.gov.ua"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fin.gov.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u.gov.ua" TargetMode="External"/><Relationship Id="rId5" Type="http://schemas.openxmlformats.org/officeDocument/2006/relationships/webSettings" Target="webSettings.xml"/><Relationship Id="rId15" Type="http://schemas.openxmlformats.org/officeDocument/2006/relationships/hyperlink" Target="http://www.niss.gov.ua" TargetMode="External"/><Relationship Id="rId10" Type="http://schemas.openxmlformats.org/officeDocument/2006/relationships/hyperlink" Target="http://www.rada.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og.magistr.ua/akademichna-dobrochesnist/" TargetMode="External"/><Relationship Id="rId14"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8621D-0734-4886-AD07-AC1CDD07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2911</Words>
  <Characters>16598</Characters>
  <Application>Microsoft Office Word</Application>
  <DocSecurity>0</DocSecurity>
  <Lines>138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SPecialiST RePack</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cp:lastModifiedBy>User</cp:lastModifiedBy>
  <cp:revision>8</cp:revision>
  <cp:lastPrinted>2024-05-25T14:27:00Z</cp:lastPrinted>
  <dcterms:created xsi:type="dcterms:W3CDTF">2025-06-09T20:47:00Z</dcterms:created>
  <dcterms:modified xsi:type="dcterms:W3CDTF">2025-06-11T22:01:00Z</dcterms:modified>
</cp:coreProperties>
</file>