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EC" w:rsidRPr="00E6601F" w:rsidRDefault="000E03EC" w:rsidP="000E03EC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601F">
        <w:rPr>
          <w:rFonts w:ascii="Times New Roman" w:hAnsi="Times New Roman" w:cs="Times New Roman"/>
          <w:b/>
          <w:sz w:val="28"/>
          <w:szCs w:val="28"/>
          <w:lang w:val="uk-UA"/>
        </w:rPr>
        <w:t>Вихідні дані до розрахункових завдань</w:t>
      </w:r>
    </w:p>
    <w:p w:rsidR="000E03EC" w:rsidRPr="00E6601F" w:rsidRDefault="000E03EC" w:rsidP="000E03EC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601F">
        <w:rPr>
          <w:rFonts w:ascii="Times New Roman" w:hAnsi="Times New Roman" w:cs="Times New Roman"/>
          <w:b/>
          <w:sz w:val="28"/>
          <w:szCs w:val="28"/>
          <w:lang w:val="uk-UA"/>
        </w:rPr>
        <w:t>розділу 3. Економічний аналіз та розрахунок показників управління основними засобами підприємства автомобільного сектору</w:t>
      </w:r>
    </w:p>
    <w:p w:rsidR="000E03EC" w:rsidRPr="00E6601F" w:rsidRDefault="000E03EC" w:rsidP="000E03EC">
      <w:pPr>
        <w:jc w:val="center"/>
        <w:rPr>
          <w:sz w:val="28"/>
          <w:szCs w:val="28"/>
          <w:lang w:val="uk-UA"/>
        </w:rPr>
      </w:pPr>
      <w:r w:rsidRPr="00E66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3.3. </w:t>
      </w:r>
      <w:r w:rsidRPr="00E6601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Нарахування амортизаційних відрахувань основних засобів підприємства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5F73" w:rsidRPr="000E03EC" w:rsidTr="000E03EC">
        <w:trPr>
          <w:trHeight w:val="872"/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Первісна вартість, грн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 xml:space="preserve">Строк корисного використання, </w:t>
            </w:r>
            <w:bookmarkStart w:id="0" w:name="_GoBack"/>
            <w:bookmarkEnd w:id="0"/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Ліквідаційна вартість, грн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33500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67500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113000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28500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134000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148500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28100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113000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44500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36500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146000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18700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64500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58500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48500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67500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12100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147500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16900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85500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21500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85500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16900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23700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41500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114500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97500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1F5F73" w:rsidRPr="000E03EC" w:rsidTr="000E03EC">
        <w:trPr>
          <w:jc w:val="center"/>
        </w:trPr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45500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1F5F73" w:rsidRPr="000E03EC" w:rsidRDefault="00663497" w:rsidP="000E03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3EC"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</w:tc>
      </w:tr>
    </w:tbl>
    <w:p w:rsidR="00663497" w:rsidRDefault="00663497"/>
    <w:sectPr w:rsidR="006634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03EC"/>
    <w:rsid w:val="0015074B"/>
    <w:rsid w:val="001F5F73"/>
    <w:rsid w:val="0029639D"/>
    <w:rsid w:val="00326F90"/>
    <w:rsid w:val="006634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1C21FC2-F8C4-4185-9D41-BE2B3D2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BEA317-57B8-40DF-9A02-1EBA54BB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2025-11-24T14:59:00Z</dcterms:modified>
  <cp:category/>
</cp:coreProperties>
</file>