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6A" w:rsidRPr="00070FC5" w:rsidRDefault="00070FC5" w:rsidP="00070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FC5">
        <w:rPr>
          <w:rFonts w:ascii="Times New Roman" w:hAnsi="Times New Roman" w:cs="Times New Roman"/>
          <w:b/>
          <w:sz w:val="28"/>
          <w:szCs w:val="28"/>
        </w:rPr>
        <w:t>Питання до іспиту «Об’єктно-орієнтоване програмування»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Еволюція методологій програмування. Парадигми програмування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Поняття класу. Оголошення класу. специфікатори доступу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Основні принципи об'єктного підходу. Абстрагування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Основні принципи об'єктного підходу. Інкапсуляція, Наслідування.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Основні принципи об'єктного підходу. Поліморфізм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Об'єкт з погляду ООП. Стан. П</w:t>
      </w:r>
      <w:r w:rsidRPr="00477ABA">
        <w:rPr>
          <w:rFonts w:ascii="Times New Roman" w:hAnsi="Times New Roman" w:cs="Times New Roman"/>
          <w:sz w:val="24"/>
          <w:szCs w:val="24"/>
        </w:rPr>
        <w:t>оведінка.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Відносини між класами. Асоціація та агрегація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Інкапсуляція. Засоби інкапсуляції C ++. Друзі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Відносини між класами. Наслідування.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Перевантаження операторі</w:t>
      </w:r>
      <w:r w:rsidRPr="00477ABA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Конструктори і деструктори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Порядок виклику конструкторів і деструкторів при наслідуванні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Об'єкти при передачі параметрів і поверненні з методів. Конструктор копії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Множинне наслідування.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Вирішення неоднозначності при множинному наслідуванні. Віртуальні базові класи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Чиста віртуальна функція. Абстрактний клас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Віртуальні функції. Механізм поліморфного виклику.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Конструктори і наслідування. Передача параметрів конструктору базового класу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Дружні функції і класи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 xml:space="preserve">Перевантаження </w:t>
      </w:r>
      <w:proofErr w:type="spellStart"/>
      <w:r w:rsidRPr="00477ABA">
        <w:rPr>
          <w:rFonts w:ascii="Times New Roman" w:hAnsi="Times New Roman" w:cs="Times New Roman"/>
          <w:sz w:val="24"/>
          <w:szCs w:val="24"/>
        </w:rPr>
        <w:t>унарних</w:t>
      </w:r>
      <w:proofErr w:type="spellEnd"/>
      <w:r w:rsidRPr="00477ABA">
        <w:rPr>
          <w:rFonts w:ascii="Times New Roman" w:hAnsi="Times New Roman" w:cs="Times New Roman"/>
          <w:sz w:val="24"/>
          <w:szCs w:val="24"/>
        </w:rPr>
        <w:t xml:space="preserve"> операцій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Перевантаження бінарних операцій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 xml:space="preserve">Абстрактні класи. </w:t>
      </w:r>
      <w:proofErr w:type="spellStart"/>
      <w:r w:rsidRPr="00477ABA">
        <w:rPr>
          <w:rFonts w:ascii="Times New Roman" w:hAnsi="Times New Roman" w:cs="Times New Roman"/>
          <w:sz w:val="24"/>
          <w:szCs w:val="24"/>
        </w:rPr>
        <w:t>Вказівникі</w:t>
      </w:r>
      <w:proofErr w:type="spellEnd"/>
      <w:r w:rsidRPr="00477ABA">
        <w:rPr>
          <w:rFonts w:ascii="Times New Roman" w:hAnsi="Times New Roman" w:cs="Times New Roman"/>
          <w:sz w:val="24"/>
          <w:szCs w:val="24"/>
        </w:rPr>
        <w:t xml:space="preserve"> на абстрактний клас.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Віртуальні методи. Використання покажчиків і посилань на об'єкти.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Віртуальні функції. Механізм пізнього (відкладеного) або динамічного зв'язування</w:t>
      </w:r>
    </w:p>
    <w:p w:rsidR="00070FC5" w:rsidRPr="00477ABA" w:rsidRDefault="00070FC5" w:rsidP="0007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ABA">
        <w:rPr>
          <w:rFonts w:ascii="Times New Roman" w:hAnsi="Times New Roman" w:cs="Times New Roman"/>
          <w:sz w:val="24"/>
          <w:szCs w:val="24"/>
        </w:rPr>
        <w:t>Шаблони класів і шаблони функцій</w:t>
      </w:r>
    </w:p>
    <w:p w:rsidR="00070FC5" w:rsidRPr="00070FC5" w:rsidRDefault="00070FC5"/>
    <w:sectPr w:rsidR="00070FC5" w:rsidRPr="00070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316D"/>
    <w:multiLevelType w:val="hybridMultilevel"/>
    <w:tmpl w:val="A8FAF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C5"/>
    <w:rsid w:val="00070FC5"/>
    <w:rsid w:val="00477ABA"/>
    <w:rsid w:val="00C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</dc:creator>
  <cp:lastModifiedBy>Bear</cp:lastModifiedBy>
  <cp:revision>1</cp:revision>
  <dcterms:created xsi:type="dcterms:W3CDTF">2015-12-11T22:27:00Z</dcterms:created>
  <dcterms:modified xsi:type="dcterms:W3CDTF">2015-12-11T22:38:00Z</dcterms:modified>
</cp:coreProperties>
</file>