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9632D" w14:textId="77777777" w:rsidR="008D2A5A" w:rsidRPr="008D2A5A" w:rsidRDefault="008D2A5A" w:rsidP="008D2A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A5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Дотримання академічної доброчесності студентами передбачає:</w:t>
      </w:r>
    </w:p>
    <w:p w14:paraId="4B3E84EC" w14:textId="77777777" w:rsidR="008D2A5A" w:rsidRPr="008D2A5A" w:rsidRDefault="008D2A5A" w:rsidP="008D2A5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A5A">
        <w:rPr>
          <w:rFonts w:ascii="Times New Roman" w:hAnsi="Times New Roman" w:cs="Times New Roman"/>
          <w:sz w:val="28"/>
          <w:szCs w:val="28"/>
          <w:lang w:val="uk-UA"/>
        </w:rPr>
        <w:t>самостійне виконання практичних та самостійних робіт, завдань поточного та підсумкового контролю результатів навчання;</w:t>
      </w:r>
    </w:p>
    <w:p w14:paraId="387E27D4" w14:textId="77777777" w:rsidR="008D2A5A" w:rsidRPr="008D2A5A" w:rsidRDefault="008D2A5A" w:rsidP="008D2A5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A5A">
        <w:rPr>
          <w:rFonts w:ascii="Times New Roman" w:hAnsi="Times New Roman" w:cs="Times New Roman"/>
          <w:sz w:val="28"/>
          <w:szCs w:val="28"/>
          <w:lang w:val="uk-UA"/>
        </w:rPr>
        <w:t>посилання на джерела інформації у разі використання ідей, розробок, тверджень, відомостей;</w:t>
      </w:r>
    </w:p>
    <w:p w14:paraId="5ACABE8A" w14:textId="77777777" w:rsidR="008D2A5A" w:rsidRPr="008D2A5A" w:rsidRDefault="008D2A5A" w:rsidP="008D2A5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A5A">
        <w:rPr>
          <w:rFonts w:ascii="Times New Roman" w:hAnsi="Times New Roman" w:cs="Times New Roman"/>
          <w:sz w:val="28"/>
          <w:szCs w:val="28"/>
          <w:lang w:val="uk-UA"/>
        </w:rPr>
        <w:t>дотримання норм законодавства про авторське право і суміжні права;</w:t>
      </w:r>
    </w:p>
    <w:p w14:paraId="2EFC9BC3" w14:textId="77777777" w:rsidR="008D2A5A" w:rsidRPr="008D2A5A" w:rsidRDefault="008D2A5A" w:rsidP="008D2A5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A5A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достовірної інформації про результати власної навчальної </w:t>
      </w:r>
      <w:bookmarkStart w:id="0" w:name="_GoBack"/>
      <w:bookmarkEnd w:id="0"/>
      <w:r w:rsidRPr="008D2A5A">
        <w:rPr>
          <w:rFonts w:ascii="Times New Roman" w:hAnsi="Times New Roman" w:cs="Times New Roman"/>
          <w:sz w:val="28"/>
          <w:szCs w:val="28"/>
          <w:lang w:val="uk-UA"/>
        </w:rPr>
        <w:t>(наукової)  діяльності і джерел інформації.</w:t>
      </w:r>
    </w:p>
    <w:p w14:paraId="2BF04356" w14:textId="77777777" w:rsidR="008D2A5A" w:rsidRPr="008D2A5A" w:rsidRDefault="008D2A5A" w:rsidP="008D2A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A5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Порушенням академічної доброчесності вважається:</w:t>
      </w:r>
    </w:p>
    <w:p w14:paraId="3B53F643" w14:textId="77777777" w:rsidR="008D2A5A" w:rsidRPr="008D2A5A" w:rsidRDefault="008D2A5A" w:rsidP="008D2A5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A5A">
        <w:rPr>
          <w:rFonts w:ascii="Times New Roman" w:hAnsi="Times New Roman" w:cs="Times New Roman"/>
          <w:sz w:val="28"/>
          <w:szCs w:val="28"/>
          <w:lang w:val="uk-UA"/>
        </w:rPr>
        <w:t>академічний плагіат - оприлюднення (частково або повністю) результатів, отриманих іншими студентами (особами), як результатів власної роботи) та/або відтворення опублікованих результатів інших авторів без зазначення авторства;</w:t>
      </w:r>
    </w:p>
    <w:p w14:paraId="1F1B2EC6" w14:textId="77777777" w:rsidR="008D2A5A" w:rsidRPr="008D2A5A" w:rsidRDefault="008D2A5A" w:rsidP="008D2A5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A5A">
        <w:rPr>
          <w:rFonts w:ascii="Times New Roman" w:hAnsi="Times New Roman" w:cs="Times New Roman"/>
          <w:sz w:val="28"/>
          <w:szCs w:val="28"/>
          <w:lang w:val="uk-UA"/>
        </w:rPr>
        <w:t>фабрикація - вигадування даних чи фактів, що використовуються в навчальному процесі;</w:t>
      </w:r>
    </w:p>
    <w:p w14:paraId="70DE31E0" w14:textId="77777777" w:rsidR="008D2A5A" w:rsidRPr="008D2A5A" w:rsidRDefault="008D2A5A" w:rsidP="008D2A5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A5A">
        <w:rPr>
          <w:rFonts w:ascii="Times New Roman" w:hAnsi="Times New Roman" w:cs="Times New Roman"/>
          <w:sz w:val="28"/>
          <w:szCs w:val="28"/>
          <w:lang w:val="uk-UA"/>
        </w:rPr>
        <w:t>фальсифікація - свідома зміна чи модифікація вже наявних даних, що стосуються Маркетингу в деревообробній галузі;</w:t>
      </w:r>
    </w:p>
    <w:p w14:paraId="172C5750" w14:textId="77777777" w:rsidR="008D2A5A" w:rsidRPr="008D2A5A" w:rsidRDefault="008D2A5A" w:rsidP="008D2A5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A5A">
        <w:rPr>
          <w:rFonts w:ascii="Times New Roman" w:hAnsi="Times New Roman" w:cs="Times New Roman"/>
          <w:sz w:val="28"/>
          <w:szCs w:val="28"/>
          <w:lang w:val="uk-UA"/>
        </w:rPr>
        <w:t>списування - виконання письмових робіт із залученням зовнішніх джерел інформації, крім дозволених для використання, зокрема під час оцінювання результатів навчання.</w:t>
      </w:r>
    </w:p>
    <w:p w14:paraId="1B1E5222" w14:textId="77777777" w:rsidR="008D2A5A" w:rsidRPr="008D2A5A" w:rsidRDefault="008D2A5A" w:rsidP="008D2A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A5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 порушення академічної доброчесності студенти можуть бути притягнені до такої академічної відповідальності:</w:t>
      </w:r>
    </w:p>
    <w:p w14:paraId="7541B36C" w14:textId="77777777" w:rsidR="008D2A5A" w:rsidRPr="008D2A5A" w:rsidRDefault="008D2A5A" w:rsidP="008D2A5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A5A">
        <w:rPr>
          <w:rFonts w:ascii="Times New Roman" w:hAnsi="Times New Roman" w:cs="Times New Roman"/>
          <w:sz w:val="28"/>
          <w:szCs w:val="28"/>
          <w:lang w:val="uk-UA"/>
        </w:rPr>
        <w:t>повторне проходження оцінювання (виписування нового індивідуального завдання для виконання практичних робіт і їх подальший захист, анулювання результатів самостійних робіт (без повторної здачі), переписування модульної контрольної роботи, перездача іспиту тощо);</w:t>
      </w:r>
    </w:p>
    <w:p w14:paraId="748D249A" w14:textId="77777777" w:rsidR="008D2A5A" w:rsidRPr="008D2A5A" w:rsidRDefault="008D2A5A" w:rsidP="008D2A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A5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Політика щодо дотримання регламенту:</w:t>
      </w:r>
    </w:p>
    <w:p w14:paraId="65C21736" w14:textId="77777777" w:rsidR="008D2A5A" w:rsidRPr="008D2A5A" w:rsidRDefault="008D2A5A" w:rsidP="008D2A5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A5A">
        <w:rPr>
          <w:rFonts w:ascii="Times New Roman" w:hAnsi="Times New Roman" w:cs="Times New Roman"/>
          <w:sz w:val="28"/>
          <w:szCs w:val="28"/>
          <w:lang w:val="uk-UA"/>
        </w:rPr>
        <w:t>Невчасно здані на перевірку практичні роботи необхідно захистити і максимальна оцінка становить - 60 % від максимальної кількості балів. </w:t>
      </w:r>
      <w:r w:rsidRPr="008D2A5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Примітка.</w:t>
      </w:r>
      <w:r w:rsidRPr="008D2A5A">
        <w:rPr>
          <w:rFonts w:ascii="Times New Roman" w:hAnsi="Times New Roman" w:cs="Times New Roman"/>
          <w:i/>
          <w:iCs/>
          <w:sz w:val="28"/>
          <w:szCs w:val="28"/>
          <w:lang w:val="uk-UA"/>
        </w:rPr>
        <w:t> Виключення можуть бути зроблені до невчасно зданих завдань з поважних причин (наприклад, хвороба, міжнародне стажування тощо).</w:t>
      </w:r>
      <w:r w:rsidRPr="008D2A5A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14:paraId="620168C7" w14:textId="77777777" w:rsidR="008D2A5A" w:rsidRPr="008D2A5A" w:rsidRDefault="008D2A5A" w:rsidP="008D2A5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A5A">
        <w:rPr>
          <w:rFonts w:ascii="Times New Roman" w:hAnsi="Times New Roman" w:cs="Times New Roman"/>
          <w:sz w:val="28"/>
          <w:szCs w:val="28"/>
          <w:lang w:val="uk-UA"/>
        </w:rPr>
        <w:t>Самостійні роботи виконуються під час проходження модуля.</w:t>
      </w:r>
    </w:p>
    <w:p w14:paraId="6B1D854A" w14:textId="77777777" w:rsidR="008D2A5A" w:rsidRPr="008D2A5A" w:rsidRDefault="008D2A5A" w:rsidP="008D2A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A5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Політика щодо відвідування:</w:t>
      </w:r>
    </w:p>
    <w:p w14:paraId="668F5068" w14:textId="77777777" w:rsidR="008D2A5A" w:rsidRPr="008D2A5A" w:rsidRDefault="008D2A5A" w:rsidP="008D2A5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A5A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Відвідування лекційних та практичних занять є обов’язковим.</w:t>
      </w:r>
    </w:p>
    <w:p w14:paraId="230C8E9C" w14:textId="77777777" w:rsidR="008D2A5A" w:rsidRPr="008D2A5A" w:rsidRDefault="008D2A5A" w:rsidP="008D2A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A5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Політика щодо відпрацювання:</w:t>
      </w:r>
    </w:p>
    <w:p w14:paraId="7B603708" w14:textId="7D6DC710" w:rsidR="008D2A5A" w:rsidRPr="009F6504" w:rsidRDefault="008D2A5A" w:rsidP="008D2A5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504">
        <w:rPr>
          <w:rFonts w:ascii="Times New Roman" w:hAnsi="Times New Roman" w:cs="Times New Roman"/>
          <w:i/>
          <w:iCs/>
          <w:sz w:val="28"/>
          <w:szCs w:val="28"/>
          <w:lang w:val="uk-UA"/>
        </w:rPr>
        <w:t>Всі відпрацювання відбуваються у консультаційний день</w:t>
      </w:r>
      <w:r w:rsidR="009F6504" w:rsidRPr="009F650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що понеділка</w:t>
      </w:r>
      <w:r w:rsidRPr="009F650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(з 8-30 до 1</w:t>
      </w:r>
      <w:r w:rsidR="009F6504" w:rsidRPr="009F6504">
        <w:rPr>
          <w:rFonts w:ascii="Times New Roman" w:hAnsi="Times New Roman" w:cs="Times New Roman"/>
          <w:i/>
          <w:iCs/>
          <w:sz w:val="28"/>
          <w:szCs w:val="28"/>
          <w:lang w:val="uk-UA"/>
        </w:rPr>
        <w:t>5</w:t>
      </w:r>
      <w:r w:rsidRPr="009F650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год.).</w:t>
      </w:r>
    </w:p>
    <w:p w14:paraId="480967AD" w14:textId="77777777" w:rsidR="0043107D" w:rsidRPr="008D2A5A" w:rsidRDefault="0043107D" w:rsidP="008D2A5A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3107D" w:rsidRPr="008D2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2A86"/>
    <w:multiLevelType w:val="multilevel"/>
    <w:tmpl w:val="015C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905E3"/>
    <w:multiLevelType w:val="multilevel"/>
    <w:tmpl w:val="06A8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D52AE"/>
    <w:multiLevelType w:val="multilevel"/>
    <w:tmpl w:val="59FE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05981"/>
    <w:multiLevelType w:val="multilevel"/>
    <w:tmpl w:val="D296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201F3"/>
    <w:multiLevelType w:val="multilevel"/>
    <w:tmpl w:val="D33C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A224C"/>
    <w:multiLevelType w:val="multilevel"/>
    <w:tmpl w:val="03B4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27"/>
    <w:rsid w:val="001E5064"/>
    <w:rsid w:val="0043107D"/>
    <w:rsid w:val="008D2A5A"/>
    <w:rsid w:val="009F6504"/>
    <w:rsid w:val="00BF1CB6"/>
    <w:rsid w:val="00C36EDD"/>
    <w:rsid w:val="00DA1227"/>
    <w:rsid w:val="00E57298"/>
    <w:rsid w:val="00FE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514B"/>
  <w15:chartTrackingRefBased/>
  <w15:docId w15:val="{E314AFDD-2229-49AE-9F2D-EA4CB4A5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1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2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2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1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12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12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12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12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12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12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12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1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A1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A1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A1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A1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1296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Юріївна</dc:creator>
  <cp:keywords/>
  <dc:description/>
  <cp:lastModifiedBy>Користувач Windows</cp:lastModifiedBy>
  <cp:revision>2</cp:revision>
  <dcterms:created xsi:type="dcterms:W3CDTF">2026-02-27T09:32:00Z</dcterms:created>
  <dcterms:modified xsi:type="dcterms:W3CDTF">2026-02-27T09:32:00Z</dcterms:modified>
</cp:coreProperties>
</file>