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307" w:rsidRPr="00150307" w:rsidRDefault="00150307" w:rsidP="00150307">
      <w:pPr>
        <w:pStyle w:val="af6"/>
        <w:spacing w:before="0" w:beforeAutospacing="0" w:after="0" w:afterAutospacing="0" w:line="360" w:lineRule="auto"/>
        <w:jc w:val="both"/>
        <w:rPr>
          <w:color w:val="495057"/>
          <w:sz w:val="28"/>
          <w:szCs w:val="28"/>
        </w:rPr>
      </w:pPr>
      <w:r>
        <w:rPr>
          <w:rFonts w:ascii="Arial" w:hAnsi="Arial" w:cs="Arial"/>
          <w:color w:val="495057"/>
          <w:sz w:val="21"/>
          <w:szCs w:val="21"/>
        </w:rPr>
        <w:t> </w:t>
      </w:r>
      <w:r w:rsidRPr="00150307">
        <w:rPr>
          <w:color w:val="495057"/>
          <w:sz w:val="28"/>
          <w:szCs w:val="28"/>
        </w:rPr>
        <w:t xml:space="preserve">Дослідити виробничий процес </w:t>
      </w:r>
      <w:r w:rsidRPr="00150307">
        <w:rPr>
          <w:color w:val="495057"/>
          <w:sz w:val="28"/>
          <w:szCs w:val="28"/>
        </w:rPr>
        <w:t xml:space="preserve">продуктивності праці </w:t>
      </w:r>
      <w:r w:rsidRPr="00150307">
        <w:rPr>
          <w:color w:val="495057"/>
          <w:sz w:val="28"/>
          <w:szCs w:val="28"/>
        </w:rPr>
        <w:t>за допомогою класичної моделі виробничої функції Кобба-Дугласа:</w:t>
      </w:r>
    </w:p>
    <w:p w:rsidR="00150307" w:rsidRPr="00150307" w:rsidRDefault="00150307" w:rsidP="00150307">
      <w:pPr>
        <w:numPr>
          <w:ilvl w:val="0"/>
          <w:numId w:val="26"/>
        </w:numPr>
        <w:spacing w:line="360" w:lineRule="auto"/>
        <w:ind w:left="0"/>
        <w:jc w:val="both"/>
        <w:rPr>
          <w:color w:val="495057"/>
          <w:sz w:val="28"/>
          <w:szCs w:val="28"/>
        </w:rPr>
      </w:pPr>
      <w:r w:rsidRPr="00150307">
        <w:rPr>
          <w:color w:val="495057"/>
          <w:sz w:val="28"/>
          <w:szCs w:val="28"/>
        </w:rPr>
        <w:t> </w:t>
      </w:r>
      <w:r w:rsidRPr="00150307">
        <w:rPr>
          <w:color w:val="495057"/>
          <w:sz w:val="28"/>
          <w:szCs w:val="28"/>
          <w:lang w:val="uk-UA"/>
        </w:rPr>
        <w:t xml:space="preserve"> </w:t>
      </w:r>
      <w:r w:rsidRPr="00150307">
        <w:rPr>
          <w:color w:val="495057"/>
          <w:sz w:val="28"/>
          <w:szCs w:val="28"/>
        </w:rPr>
        <w:t>оцінити параметри моделі та перевірити їх на значущість, побудувати інтервали довіри;</w:t>
      </w:r>
    </w:p>
    <w:p w:rsidR="00150307" w:rsidRPr="00150307" w:rsidRDefault="00150307" w:rsidP="00150307">
      <w:pPr>
        <w:numPr>
          <w:ilvl w:val="0"/>
          <w:numId w:val="26"/>
        </w:numPr>
        <w:spacing w:line="360" w:lineRule="auto"/>
        <w:ind w:left="0"/>
        <w:jc w:val="both"/>
        <w:rPr>
          <w:color w:val="495057"/>
          <w:sz w:val="28"/>
          <w:szCs w:val="28"/>
        </w:rPr>
      </w:pPr>
      <w:r w:rsidRPr="00150307">
        <w:rPr>
          <w:color w:val="495057"/>
          <w:sz w:val="28"/>
          <w:szCs w:val="28"/>
        </w:rPr>
        <w:t>   розрахувати коефіцієнт множинної кореляції, детермінації і надати їх інтепретацію;</w:t>
      </w:r>
    </w:p>
    <w:p w:rsidR="00150307" w:rsidRPr="00150307" w:rsidRDefault="00150307" w:rsidP="00150307">
      <w:pPr>
        <w:numPr>
          <w:ilvl w:val="0"/>
          <w:numId w:val="26"/>
        </w:numPr>
        <w:spacing w:line="360" w:lineRule="auto"/>
        <w:ind w:left="0"/>
        <w:jc w:val="both"/>
        <w:rPr>
          <w:color w:val="495057"/>
          <w:sz w:val="28"/>
          <w:szCs w:val="28"/>
        </w:rPr>
      </w:pPr>
      <w:r w:rsidRPr="00150307">
        <w:rPr>
          <w:color w:val="495057"/>
          <w:sz w:val="28"/>
          <w:szCs w:val="28"/>
        </w:rPr>
        <w:t>   перевірити коефіцієнт множинної детермінації на суттєвість за критерієм Фішера;</w:t>
      </w:r>
    </w:p>
    <w:p w:rsidR="00150307" w:rsidRPr="00150307" w:rsidRDefault="00150307" w:rsidP="00150307">
      <w:pPr>
        <w:numPr>
          <w:ilvl w:val="0"/>
          <w:numId w:val="26"/>
        </w:numPr>
        <w:spacing w:line="360" w:lineRule="auto"/>
        <w:ind w:left="0" w:firstLine="0"/>
        <w:rPr>
          <w:sz w:val="28"/>
          <w:szCs w:val="28"/>
          <w:lang w:val="uk-UA"/>
        </w:rPr>
      </w:pPr>
      <w:r w:rsidRPr="00150307">
        <w:rPr>
          <w:color w:val="495057"/>
          <w:sz w:val="28"/>
          <w:szCs w:val="28"/>
        </w:rPr>
        <w:t>розрахувати точковий прогноз обсягу продукції для заданих прогнозних значень обсягу капіталу і обсягу трудових ресурсів</w:t>
      </w:r>
      <w:r w:rsidRPr="00150307">
        <w:rPr>
          <w:color w:val="495057"/>
          <w:sz w:val="28"/>
          <w:szCs w:val="28"/>
          <w:lang w:val="uk-UA"/>
        </w:rPr>
        <w:t>.</w:t>
      </w:r>
    </w:p>
    <w:p w:rsidR="007E4E96" w:rsidRPr="00150307" w:rsidRDefault="007E4E96" w:rsidP="00150307">
      <w:pPr>
        <w:spacing w:line="360" w:lineRule="auto"/>
        <w:jc w:val="both"/>
        <w:rPr>
          <w:sz w:val="28"/>
          <w:szCs w:val="28"/>
          <w:lang w:val="uk-UA"/>
        </w:rPr>
      </w:pPr>
      <w:r w:rsidRPr="00150307">
        <w:rPr>
          <w:sz w:val="28"/>
          <w:szCs w:val="28"/>
          <w:lang w:val="uk-UA"/>
        </w:rPr>
        <w:t>Щоб виконати поставлене завдання, скористаємося пакетом «Excel».</w:t>
      </w:r>
    </w:p>
    <w:p w:rsidR="007E4E96" w:rsidRDefault="007E4E96" w:rsidP="00150307">
      <w:pPr>
        <w:spacing w:line="360" w:lineRule="auto"/>
        <w:ind w:firstLine="301"/>
        <w:jc w:val="both"/>
        <w:rPr>
          <w:sz w:val="28"/>
          <w:szCs w:val="28"/>
          <w:lang w:val="uk-UA"/>
        </w:rPr>
      </w:pPr>
      <w:r w:rsidRPr="00B20225">
        <w:rPr>
          <w:spacing w:val="-4"/>
          <w:sz w:val="28"/>
          <w:szCs w:val="28"/>
          <w:lang w:val="uk-UA"/>
        </w:rPr>
        <w:t xml:space="preserve">Для побудови моделі продуктивності праці спочатку ідентифікуємо змінні. Так, </w:t>
      </w:r>
      <w:r w:rsidRPr="00B20225">
        <w:rPr>
          <w:i/>
          <w:spacing w:val="-4"/>
          <w:sz w:val="28"/>
          <w:szCs w:val="28"/>
          <w:lang w:val="uk-UA"/>
        </w:rPr>
        <w:t>Y</w:t>
      </w:r>
      <w:r w:rsidRPr="00B20225">
        <w:rPr>
          <w:spacing w:val="-4"/>
          <w:sz w:val="28"/>
          <w:szCs w:val="28"/>
          <w:lang w:val="uk-UA"/>
        </w:rPr>
        <w:t xml:space="preserve"> </w:t>
      </w:r>
      <w:r>
        <w:rPr>
          <w:spacing w:val="-4"/>
          <w:sz w:val="28"/>
          <w:szCs w:val="28"/>
          <w:lang w:val="uk-UA"/>
        </w:rPr>
        <w:t>–</w:t>
      </w:r>
      <w:r w:rsidRPr="00B20225">
        <w:rPr>
          <w:spacing w:val="-4"/>
          <w:sz w:val="28"/>
          <w:szCs w:val="28"/>
          <w:lang w:val="uk-UA"/>
        </w:rPr>
        <w:t xml:space="preserve"> залежна змінна, результативна ознака, продуктивність праці; </w:t>
      </w:r>
      <w:r w:rsidRPr="00B20225">
        <w:rPr>
          <w:spacing w:val="-4"/>
          <w:position w:val="-10"/>
          <w:sz w:val="28"/>
          <w:szCs w:val="28"/>
          <w:lang w:val="uk-UA"/>
        </w:rPr>
        <w:object w:dxaOrig="14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4pt;height:15.85pt" o:ole="" fillcolor="window">
            <v:imagedata r:id="rId5" o:title=""/>
          </v:shape>
          <o:OLEObject Type="Embed" ProgID="Equation.3" ShapeID="_x0000_i1025" DrawAspect="Content" ObjectID="_1716288843" r:id="rId6"/>
        </w:object>
      </w:r>
      <w:r w:rsidRPr="00B20225">
        <w:rPr>
          <w:spacing w:val="-4"/>
          <w:sz w:val="28"/>
          <w:szCs w:val="28"/>
          <w:lang w:val="uk-UA"/>
        </w:rPr>
        <w:t xml:space="preserve"> </w:t>
      </w:r>
      <w:r>
        <w:rPr>
          <w:spacing w:val="-4"/>
          <w:sz w:val="28"/>
          <w:szCs w:val="28"/>
          <w:lang w:val="uk-UA"/>
        </w:rPr>
        <w:t>–</w:t>
      </w:r>
      <w:r w:rsidRPr="00B20225">
        <w:rPr>
          <w:spacing w:val="-4"/>
          <w:sz w:val="28"/>
          <w:szCs w:val="28"/>
          <w:lang w:val="uk-UA"/>
        </w:rPr>
        <w:t xml:space="preserve"> незалежні, пояснювальні змінні, де </w:t>
      </w:r>
      <w:r w:rsidRPr="00B20225">
        <w:rPr>
          <w:spacing w:val="-4"/>
          <w:position w:val="-10"/>
          <w:sz w:val="28"/>
          <w:szCs w:val="28"/>
          <w:lang w:val="uk-UA"/>
        </w:rPr>
        <w:object w:dxaOrig="300" w:dyaOrig="320">
          <v:shape id="_x0000_i1026" type="#_x0000_t75" style="width:14.9pt;height:15.85pt" o:ole="" fillcolor="window">
            <v:imagedata r:id="rId7" o:title=""/>
          </v:shape>
          <o:OLEObject Type="Embed" ProgID="Equation.3" ShapeID="_x0000_i1026" DrawAspect="Content" ObjectID="_1716288844" r:id="rId8"/>
        </w:object>
      </w:r>
      <w:r w:rsidRPr="00B20225">
        <w:rPr>
          <w:spacing w:val="-4"/>
          <w:sz w:val="28"/>
          <w:szCs w:val="28"/>
          <w:lang w:val="uk-UA"/>
        </w:rPr>
        <w:t xml:space="preserve"> </w:t>
      </w:r>
      <w:r>
        <w:rPr>
          <w:spacing w:val="-4"/>
          <w:sz w:val="28"/>
          <w:szCs w:val="28"/>
          <w:lang w:val="uk-UA"/>
        </w:rPr>
        <w:t>–</w:t>
      </w:r>
      <w:r w:rsidRPr="00B20225">
        <w:rPr>
          <w:spacing w:val="-4"/>
          <w:sz w:val="28"/>
          <w:szCs w:val="28"/>
          <w:lang w:val="uk-UA"/>
        </w:rPr>
        <w:t xml:space="preserve"> фондомісткість продукції, </w:t>
      </w:r>
      <w:r w:rsidRPr="00B20225">
        <w:rPr>
          <w:spacing w:val="-4"/>
          <w:position w:val="-10"/>
          <w:sz w:val="28"/>
          <w:szCs w:val="28"/>
          <w:lang w:val="uk-UA"/>
        </w:rPr>
        <w:object w:dxaOrig="340" w:dyaOrig="320">
          <v:shape id="_x0000_i1027" type="#_x0000_t75" style="width:17.3pt;height:15.85pt" o:ole="" fillcolor="window">
            <v:imagedata r:id="rId9" o:title=""/>
          </v:shape>
          <o:OLEObject Type="Embed" ProgID="Equation.3" ShapeID="_x0000_i1027" DrawAspect="Content" ObjectID="_1716288845" r:id="rId10"/>
        </w:object>
      </w:r>
      <w:r w:rsidRPr="00B20225">
        <w:rPr>
          <w:spacing w:val="-4"/>
          <w:sz w:val="28"/>
          <w:szCs w:val="28"/>
          <w:lang w:val="uk-UA"/>
        </w:rPr>
        <w:t xml:space="preserve"> </w:t>
      </w:r>
      <w:r>
        <w:rPr>
          <w:spacing w:val="-4"/>
          <w:sz w:val="28"/>
          <w:szCs w:val="28"/>
          <w:lang w:val="uk-UA"/>
        </w:rPr>
        <w:t>–</w:t>
      </w:r>
      <w:r w:rsidRPr="00B20225">
        <w:rPr>
          <w:spacing w:val="-4"/>
          <w:sz w:val="28"/>
          <w:szCs w:val="28"/>
          <w:lang w:val="uk-UA"/>
        </w:rPr>
        <w:t xml:space="preserve"> коефіцієнт плинності ро</w:t>
      </w:r>
      <w:r w:rsidRPr="00B20225">
        <w:rPr>
          <w:spacing w:val="-4"/>
          <w:sz w:val="28"/>
          <w:szCs w:val="28"/>
          <w:lang w:val="uk-UA"/>
        </w:rPr>
        <w:softHyphen/>
        <w:t xml:space="preserve">бочої сили, </w:t>
      </w:r>
      <w:r w:rsidRPr="00B20225">
        <w:rPr>
          <w:spacing w:val="-4"/>
          <w:position w:val="-10"/>
          <w:sz w:val="28"/>
          <w:szCs w:val="28"/>
          <w:lang w:val="uk-UA"/>
        </w:rPr>
        <w:object w:dxaOrig="320" w:dyaOrig="320">
          <v:shape id="_x0000_i1028" type="#_x0000_t75" style="width:15.85pt;height:15.85pt" o:ole="" fillcolor="window">
            <v:imagedata r:id="rId11" o:title=""/>
          </v:shape>
          <o:OLEObject Type="Embed" ProgID="Equation.3" ShapeID="_x0000_i1028" DrawAspect="Content" ObjectID="_1716288846" r:id="rId12"/>
        </w:object>
      </w:r>
      <w:r w:rsidRPr="00B20225">
        <w:rPr>
          <w:spacing w:val="-4"/>
          <w:sz w:val="28"/>
          <w:szCs w:val="28"/>
          <w:lang w:val="uk-UA"/>
        </w:rPr>
        <w:t xml:space="preserve"> </w:t>
      </w:r>
      <w:r>
        <w:rPr>
          <w:spacing w:val="-4"/>
          <w:sz w:val="28"/>
          <w:szCs w:val="28"/>
          <w:lang w:val="uk-UA"/>
        </w:rPr>
        <w:t>–</w:t>
      </w:r>
      <w:r w:rsidRPr="00B20225">
        <w:rPr>
          <w:spacing w:val="-4"/>
          <w:sz w:val="28"/>
          <w:szCs w:val="28"/>
          <w:lang w:val="uk-UA"/>
        </w:rPr>
        <w:t xml:space="preserve"> процент втрат робочого часу, </w:t>
      </w:r>
      <w:r w:rsidRPr="00B20225">
        <w:rPr>
          <w:spacing w:val="-4"/>
          <w:position w:val="-10"/>
          <w:sz w:val="28"/>
          <w:szCs w:val="28"/>
          <w:lang w:val="uk-UA"/>
        </w:rPr>
        <w:object w:dxaOrig="340" w:dyaOrig="320">
          <v:shape id="_x0000_i1029" type="#_x0000_t75" style="width:17.3pt;height:15.85pt" o:ole="" fillcolor="window">
            <v:imagedata r:id="rId13" o:title=""/>
          </v:shape>
          <o:OLEObject Type="Embed" ProgID="Equation.3" ShapeID="_x0000_i1029" DrawAspect="Content" ObjectID="_1716288847" r:id="rId14"/>
        </w:object>
      </w:r>
      <w:r w:rsidRPr="00B20225">
        <w:rPr>
          <w:spacing w:val="-4"/>
          <w:sz w:val="28"/>
          <w:szCs w:val="28"/>
          <w:lang w:val="uk-UA"/>
        </w:rPr>
        <w:t> </w:t>
      </w:r>
      <w:r>
        <w:rPr>
          <w:spacing w:val="-4"/>
          <w:sz w:val="28"/>
          <w:szCs w:val="28"/>
          <w:lang w:val="uk-UA"/>
        </w:rPr>
        <w:t>–</w:t>
      </w:r>
      <w:r w:rsidRPr="00B20225">
        <w:rPr>
          <w:spacing w:val="-4"/>
          <w:sz w:val="28"/>
          <w:szCs w:val="28"/>
          <w:lang w:val="uk-UA"/>
        </w:rPr>
        <w:t xml:space="preserve"> стаж роботи.</w:t>
      </w:r>
      <w:r w:rsidRPr="00AA3C45">
        <w:rPr>
          <w:sz w:val="28"/>
          <w:szCs w:val="28"/>
          <w:lang w:val="uk-UA"/>
        </w:rPr>
        <w:t xml:space="preserve"> </w:t>
      </w:r>
    </w:p>
    <w:p w:rsidR="007E4E96" w:rsidRDefault="007E4E96" w:rsidP="007E4E96">
      <w:pPr>
        <w:spacing w:line="360" w:lineRule="auto"/>
        <w:ind w:right="-81" w:firstLine="301"/>
        <w:jc w:val="right"/>
        <w:rPr>
          <w:sz w:val="28"/>
          <w:szCs w:val="28"/>
          <w:lang w:val="uk-UA"/>
        </w:rPr>
      </w:pPr>
      <w:r>
        <w:rPr>
          <w:sz w:val="28"/>
          <w:szCs w:val="28"/>
          <w:lang w:val="uk-UA"/>
        </w:rPr>
        <w:t>Таблиця 1</w:t>
      </w:r>
      <w:r w:rsidRPr="00AA3C45">
        <w:rPr>
          <w:sz w:val="28"/>
          <w:szCs w:val="28"/>
          <w:lang w:val="uk-UA"/>
        </w:rPr>
        <w:t xml:space="preserve">   </w:t>
      </w:r>
    </w:p>
    <w:p w:rsidR="007E4E96" w:rsidRPr="00AA3C45" w:rsidRDefault="007E4E96" w:rsidP="007E4E96">
      <w:pPr>
        <w:spacing w:line="360" w:lineRule="auto"/>
        <w:ind w:right="-81" w:firstLine="180"/>
        <w:jc w:val="center"/>
        <w:rPr>
          <w:sz w:val="28"/>
          <w:szCs w:val="28"/>
          <w:lang w:val="uk-UA"/>
        </w:rPr>
      </w:pPr>
      <w:r w:rsidRPr="00AA3C45">
        <w:rPr>
          <w:sz w:val="28"/>
          <w:szCs w:val="28"/>
          <w:lang w:val="uk-UA"/>
        </w:rPr>
        <w:t>Вихідні та розрахункові дані для побудови економетричної моделі</w:t>
      </w:r>
      <w:r>
        <w:rPr>
          <w:sz w:val="28"/>
          <w:szCs w:val="28"/>
          <w:lang w:val="uk-UA"/>
        </w:rPr>
        <w:t xml:space="preserve"> продуктивності праці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0"/>
        <w:gridCol w:w="2138"/>
        <w:gridCol w:w="2112"/>
        <w:gridCol w:w="1524"/>
        <w:gridCol w:w="1337"/>
        <w:gridCol w:w="970"/>
      </w:tblGrid>
      <w:tr w:rsidR="007E4E96" w:rsidRPr="00B20225" w:rsidTr="00205094">
        <w:trPr>
          <w:jc w:val="center"/>
        </w:trPr>
        <w:tc>
          <w:tcPr>
            <w:tcW w:w="642" w:type="pct"/>
            <w:vAlign w:val="center"/>
          </w:tcPr>
          <w:p w:rsidR="007E4E96" w:rsidRPr="004C1173" w:rsidRDefault="007E4E96" w:rsidP="00205094">
            <w:pPr>
              <w:pStyle w:val="2"/>
              <w:spacing w:before="60" w:after="60"/>
              <w:ind w:right="-81"/>
              <w:jc w:val="right"/>
              <w:rPr>
                <w:b w:val="0"/>
                <w:sz w:val="28"/>
                <w:szCs w:val="28"/>
              </w:rPr>
            </w:pPr>
            <w:r w:rsidRPr="004C1173">
              <w:rPr>
                <w:b w:val="0"/>
                <w:sz w:val="28"/>
                <w:szCs w:val="28"/>
              </w:rPr>
              <w:t>М</w:t>
            </w:r>
            <w:r>
              <w:rPr>
                <w:b w:val="0"/>
                <w:sz w:val="28"/>
                <w:szCs w:val="28"/>
              </w:rPr>
              <w:t>ісяць</w:t>
            </w:r>
          </w:p>
        </w:tc>
        <w:tc>
          <w:tcPr>
            <w:tcW w:w="1153" w:type="pct"/>
            <w:vAlign w:val="center"/>
          </w:tcPr>
          <w:p w:rsidR="007E4E96" w:rsidRPr="004C1173" w:rsidRDefault="007E4E96" w:rsidP="00205094">
            <w:pPr>
              <w:spacing w:before="60" w:after="60" w:line="360" w:lineRule="auto"/>
              <w:ind w:left="-57" w:right="-81"/>
              <w:jc w:val="center"/>
              <w:rPr>
                <w:sz w:val="28"/>
                <w:szCs w:val="28"/>
                <w:lang w:val="uk-UA"/>
              </w:rPr>
            </w:pPr>
            <w:r w:rsidRPr="004C1173">
              <w:rPr>
                <w:sz w:val="28"/>
                <w:szCs w:val="28"/>
                <w:lang w:val="uk-UA"/>
              </w:rPr>
              <w:t>Продуктивність праці, гр. од/ людино-год</w:t>
            </w:r>
          </w:p>
        </w:tc>
        <w:tc>
          <w:tcPr>
            <w:tcW w:w="1139" w:type="pct"/>
            <w:vAlign w:val="center"/>
          </w:tcPr>
          <w:p w:rsidR="007E4E96" w:rsidRPr="004C1173" w:rsidRDefault="007E4E96" w:rsidP="00205094">
            <w:pPr>
              <w:spacing w:before="60" w:after="60" w:line="360" w:lineRule="auto"/>
              <w:ind w:left="-57" w:right="-81"/>
              <w:jc w:val="center"/>
              <w:rPr>
                <w:sz w:val="28"/>
                <w:szCs w:val="28"/>
                <w:lang w:val="uk-UA"/>
              </w:rPr>
            </w:pPr>
            <w:r w:rsidRPr="004C1173">
              <w:rPr>
                <w:sz w:val="28"/>
                <w:szCs w:val="28"/>
                <w:lang w:val="uk-UA"/>
              </w:rPr>
              <w:t>Фондомісткість продукції, гр. од.</w:t>
            </w:r>
          </w:p>
        </w:tc>
        <w:tc>
          <w:tcPr>
            <w:tcW w:w="822" w:type="pct"/>
            <w:vAlign w:val="center"/>
          </w:tcPr>
          <w:p w:rsidR="007E4E96" w:rsidRPr="004C1173" w:rsidRDefault="007E4E96" w:rsidP="00205094">
            <w:pPr>
              <w:spacing w:before="60" w:after="60" w:line="360" w:lineRule="auto"/>
              <w:ind w:left="-57" w:right="-81"/>
              <w:jc w:val="center"/>
              <w:rPr>
                <w:sz w:val="28"/>
                <w:szCs w:val="28"/>
                <w:lang w:val="uk-UA"/>
              </w:rPr>
            </w:pPr>
            <w:r w:rsidRPr="004C1173">
              <w:rPr>
                <w:sz w:val="28"/>
                <w:szCs w:val="28"/>
                <w:lang w:val="uk-UA"/>
              </w:rPr>
              <w:t>Коефіцієнт плинності робочої сили, %</w:t>
            </w:r>
          </w:p>
        </w:tc>
        <w:tc>
          <w:tcPr>
            <w:tcW w:w="721" w:type="pct"/>
            <w:vAlign w:val="center"/>
          </w:tcPr>
          <w:p w:rsidR="007E4E96" w:rsidRPr="004C1173" w:rsidRDefault="007E4E96" w:rsidP="00205094">
            <w:pPr>
              <w:spacing w:before="60" w:after="60" w:line="360" w:lineRule="auto"/>
              <w:ind w:left="-57" w:right="-81"/>
              <w:jc w:val="center"/>
              <w:rPr>
                <w:sz w:val="28"/>
                <w:szCs w:val="28"/>
                <w:lang w:val="uk-UA"/>
              </w:rPr>
            </w:pPr>
            <w:r w:rsidRPr="004C1173">
              <w:rPr>
                <w:sz w:val="28"/>
                <w:szCs w:val="28"/>
                <w:lang w:val="uk-UA"/>
              </w:rPr>
              <w:t>Рівень втрат робочого часу, %</w:t>
            </w:r>
          </w:p>
        </w:tc>
        <w:tc>
          <w:tcPr>
            <w:tcW w:w="524" w:type="pct"/>
            <w:vAlign w:val="center"/>
          </w:tcPr>
          <w:p w:rsidR="007E4E96" w:rsidRPr="004C1173" w:rsidRDefault="007E4E96" w:rsidP="00205094">
            <w:pPr>
              <w:pStyle w:val="3"/>
              <w:spacing w:before="60" w:after="60"/>
              <w:ind w:right="-81"/>
              <w:jc w:val="center"/>
              <w:rPr>
                <w:b w:val="0"/>
                <w:sz w:val="28"/>
                <w:szCs w:val="28"/>
              </w:rPr>
            </w:pPr>
            <w:r w:rsidRPr="004C1173">
              <w:rPr>
                <w:b w:val="0"/>
                <w:sz w:val="28"/>
                <w:szCs w:val="28"/>
              </w:rPr>
              <w:t>Стаж, рік</w:t>
            </w:r>
          </w:p>
        </w:tc>
      </w:tr>
      <w:tr w:rsidR="007E4E96" w:rsidRPr="00B20225" w:rsidTr="00205094">
        <w:trPr>
          <w:jc w:val="center"/>
        </w:trPr>
        <w:tc>
          <w:tcPr>
            <w:tcW w:w="642" w:type="pct"/>
            <w:vAlign w:val="center"/>
          </w:tcPr>
          <w:p w:rsidR="007E4E96" w:rsidRPr="004C1173" w:rsidRDefault="007E4E96" w:rsidP="00205094">
            <w:pPr>
              <w:spacing w:before="80" w:line="360" w:lineRule="auto"/>
              <w:ind w:right="-81"/>
              <w:jc w:val="center"/>
              <w:rPr>
                <w:sz w:val="28"/>
                <w:szCs w:val="28"/>
                <w:lang w:val="uk-UA"/>
              </w:rPr>
            </w:pPr>
            <w:r w:rsidRPr="004C1173">
              <w:rPr>
                <w:sz w:val="28"/>
                <w:szCs w:val="28"/>
                <w:lang w:val="uk-UA"/>
              </w:rPr>
              <w:t>1-й</w:t>
            </w:r>
          </w:p>
        </w:tc>
        <w:tc>
          <w:tcPr>
            <w:tcW w:w="1153" w:type="pct"/>
            <w:vAlign w:val="center"/>
          </w:tcPr>
          <w:p w:rsidR="007E4E96" w:rsidRPr="004C1173" w:rsidRDefault="007E4E96" w:rsidP="00205094">
            <w:pPr>
              <w:spacing w:before="80" w:line="360" w:lineRule="auto"/>
              <w:ind w:right="-81"/>
              <w:jc w:val="center"/>
              <w:rPr>
                <w:sz w:val="28"/>
                <w:szCs w:val="28"/>
                <w:lang w:val="uk-UA"/>
              </w:rPr>
            </w:pPr>
            <w:r w:rsidRPr="004C1173">
              <w:rPr>
                <w:sz w:val="28"/>
                <w:szCs w:val="28"/>
                <w:lang w:val="uk-UA"/>
              </w:rPr>
              <w:t>52</w:t>
            </w:r>
          </w:p>
        </w:tc>
        <w:tc>
          <w:tcPr>
            <w:tcW w:w="1139" w:type="pct"/>
            <w:vAlign w:val="center"/>
          </w:tcPr>
          <w:p w:rsidR="007E4E96" w:rsidRPr="004C1173" w:rsidRDefault="007E4E96" w:rsidP="00205094">
            <w:pPr>
              <w:spacing w:before="80" w:line="360" w:lineRule="auto"/>
              <w:ind w:right="-81"/>
              <w:jc w:val="center"/>
              <w:rPr>
                <w:sz w:val="28"/>
                <w:szCs w:val="28"/>
                <w:lang w:val="uk-UA"/>
              </w:rPr>
            </w:pPr>
            <w:r w:rsidRPr="004C1173">
              <w:rPr>
                <w:sz w:val="28"/>
                <w:szCs w:val="28"/>
                <w:lang w:val="uk-UA"/>
              </w:rPr>
              <w:t>72</w:t>
            </w:r>
          </w:p>
        </w:tc>
        <w:tc>
          <w:tcPr>
            <w:tcW w:w="822" w:type="pct"/>
            <w:vAlign w:val="center"/>
          </w:tcPr>
          <w:p w:rsidR="007E4E96" w:rsidRPr="004C1173" w:rsidRDefault="007E4E96" w:rsidP="00205094">
            <w:pPr>
              <w:tabs>
                <w:tab w:val="decimal" w:pos="459"/>
              </w:tabs>
              <w:spacing w:before="80" w:line="360" w:lineRule="auto"/>
              <w:ind w:right="-81"/>
              <w:jc w:val="both"/>
              <w:rPr>
                <w:sz w:val="28"/>
                <w:szCs w:val="28"/>
                <w:lang w:val="uk-UA"/>
              </w:rPr>
            </w:pPr>
            <w:r w:rsidRPr="004C1173">
              <w:rPr>
                <w:sz w:val="28"/>
                <w:szCs w:val="28"/>
                <w:lang w:val="uk-UA"/>
              </w:rPr>
              <w:t>13,0</w:t>
            </w:r>
          </w:p>
        </w:tc>
        <w:tc>
          <w:tcPr>
            <w:tcW w:w="721" w:type="pct"/>
            <w:vAlign w:val="center"/>
          </w:tcPr>
          <w:p w:rsidR="007E4E96" w:rsidRPr="004C1173" w:rsidRDefault="007E4E96" w:rsidP="00205094">
            <w:pPr>
              <w:tabs>
                <w:tab w:val="decimal" w:pos="459"/>
              </w:tabs>
              <w:spacing w:before="80" w:line="360" w:lineRule="auto"/>
              <w:ind w:right="-81"/>
              <w:jc w:val="both"/>
              <w:rPr>
                <w:sz w:val="28"/>
                <w:szCs w:val="28"/>
                <w:lang w:val="uk-UA"/>
              </w:rPr>
            </w:pPr>
            <w:r w:rsidRPr="004C1173">
              <w:rPr>
                <w:sz w:val="28"/>
                <w:szCs w:val="28"/>
                <w:lang w:val="uk-UA"/>
              </w:rPr>
              <w:t>2,7</w:t>
            </w:r>
          </w:p>
        </w:tc>
        <w:tc>
          <w:tcPr>
            <w:tcW w:w="524" w:type="pct"/>
            <w:vAlign w:val="center"/>
          </w:tcPr>
          <w:p w:rsidR="007E4E96" w:rsidRPr="004C1173" w:rsidRDefault="007E4E96" w:rsidP="00205094">
            <w:pPr>
              <w:tabs>
                <w:tab w:val="decimal" w:pos="318"/>
              </w:tabs>
              <w:spacing w:before="80" w:line="360" w:lineRule="auto"/>
              <w:ind w:right="-81"/>
              <w:jc w:val="both"/>
              <w:rPr>
                <w:sz w:val="28"/>
                <w:szCs w:val="28"/>
                <w:lang w:val="uk-UA"/>
              </w:rPr>
            </w:pPr>
            <w:r w:rsidRPr="004C1173">
              <w:rPr>
                <w:sz w:val="28"/>
                <w:szCs w:val="28"/>
                <w:lang w:val="uk-UA"/>
              </w:rPr>
              <w:t>5,0</w:t>
            </w:r>
          </w:p>
        </w:tc>
      </w:tr>
      <w:tr w:rsidR="007E4E96" w:rsidRPr="00B20225" w:rsidTr="00205094">
        <w:trPr>
          <w:jc w:val="center"/>
        </w:trPr>
        <w:tc>
          <w:tcPr>
            <w:tcW w:w="642"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2-й</w:t>
            </w:r>
          </w:p>
        </w:tc>
        <w:tc>
          <w:tcPr>
            <w:tcW w:w="1153"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53</w:t>
            </w:r>
          </w:p>
        </w:tc>
        <w:tc>
          <w:tcPr>
            <w:tcW w:w="1139"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74</w:t>
            </w:r>
          </w:p>
        </w:tc>
        <w:tc>
          <w:tcPr>
            <w:tcW w:w="822" w:type="pct"/>
            <w:vAlign w:val="center"/>
          </w:tcPr>
          <w:p w:rsidR="007E4E96" w:rsidRPr="004C1173" w:rsidRDefault="007E4E96" w:rsidP="00205094">
            <w:pPr>
              <w:tabs>
                <w:tab w:val="decimal" w:pos="459"/>
              </w:tabs>
              <w:spacing w:line="360" w:lineRule="auto"/>
              <w:ind w:right="-81"/>
              <w:jc w:val="both"/>
              <w:rPr>
                <w:sz w:val="28"/>
                <w:szCs w:val="28"/>
                <w:lang w:val="uk-UA"/>
              </w:rPr>
            </w:pPr>
            <w:r w:rsidRPr="004C1173">
              <w:rPr>
                <w:sz w:val="28"/>
                <w:szCs w:val="28"/>
                <w:lang w:val="uk-UA"/>
              </w:rPr>
              <w:t>12,5</w:t>
            </w:r>
          </w:p>
        </w:tc>
        <w:tc>
          <w:tcPr>
            <w:tcW w:w="721" w:type="pct"/>
            <w:vAlign w:val="center"/>
          </w:tcPr>
          <w:p w:rsidR="007E4E96" w:rsidRPr="004C1173" w:rsidRDefault="007E4E96" w:rsidP="00205094">
            <w:pPr>
              <w:tabs>
                <w:tab w:val="decimal" w:pos="459"/>
              </w:tabs>
              <w:spacing w:line="360" w:lineRule="auto"/>
              <w:ind w:right="-81"/>
              <w:jc w:val="both"/>
              <w:rPr>
                <w:sz w:val="28"/>
                <w:szCs w:val="28"/>
                <w:lang w:val="uk-UA"/>
              </w:rPr>
            </w:pPr>
            <w:r w:rsidRPr="004C1173">
              <w:rPr>
                <w:sz w:val="28"/>
                <w:szCs w:val="28"/>
                <w:lang w:val="uk-UA"/>
              </w:rPr>
              <w:t>2,8</w:t>
            </w:r>
          </w:p>
        </w:tc>
        <w:tc>
          <w:tcPr>
            <w:tcW w:w="524" w:type="pct"/>
            <w:vAlign w:val="center"/>
          </w:tcPr>
          <w:p w:rsidR="007E4E96" w:rsidRPr="004C1173" w:rsidRDefault="007E4E96" w:rsidP="00205094">
            <w:pPr>
              <w:tabs>
                <w:tab w:val="decimal" w:pos="318"/>
              </w:tabs>
              <w:spacing w:line="360" w:lineRule="auto"/>
              <w:ind w:right="-81"/>
              <w:jc w:val="both"/>
              <w:rPr>
                <w:sz w:val="28"/>
                <w:szCs w:val="28"/>
                <w:lang w:val="uk-UA"/>
              </w:rPr>
            </w:pPr>
            <w:r w:rsidRPr="004C1173">
              <w:rPr>
                <w:sz w:val="28"/>
                <w:szCs w:val="28"/>
                <w:lang w:val="uk-UA"/>
              </w:rPr>
              <w:t>5,5</w:t>
            </w:r>
          </w:p>
        </w:tc>
      </w:tr>
      <w:tr w:rsidR="007E4E96" w:rsidRPr="00B20225" w:rsidTr="00205094">
        <w:trPr>
          <w:jc w:val="center"/>
        </w:trPr>
        <w:tc>
          <w:tcPr>
            <w:tcW w:w="642"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3-й</w:t>
            </w:r>
          </w:p>
        </w:tc>
        <w:tc>
          <w:tcPr>
            <w:tcW w:w="1153"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50</w:t>
            </w:r>
          </w:p>
        </w:tc>
        <w:tc>
          <w:tcPr>
            <w:tcW w:w="1139"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72</w:t>
            </w:r>
          </w:p>
        </w:tc>
        <w:tc>
          <w:tcPr>
            <w:tcW w:w="822" w:type="pct"/>
            <w:vAlign w:val="center"/>
          </w:tcPr>
          <w:p w:rsidR="007E4E96" w:rsidRPr="004C1173" w:rsidRDefault="007E4E96" w:rsidP="00205094">
            <w:pPr>
              <w:tabs>
                <w:tab w:val="decimal" w:pos="459"/>
              </w:tabs>
              <w:spacing w:line="360" w:lineRule="auto"/>
              <w:ind w:right="-81"/>
              <w:jc w:val="both"/>
              <w:rPr>
                <w:sz w:val="28"/>
                <w:szCs w:val="28"/>
                <w:lang w:val="uk-UA"/>
              </w:rPr>
            </w:pPr>
            <w:r w:rsidRPr="004C1173">
              <w:rPr>
                <w:sz w:val="28"/>
                <w:szCs w:val="28"/>
                <w:lang w:val="uk-UA"/>
              </w:rPr>
              <w:t>12,0</w:t>
            </w:r>
          </w:p>
        </w:tc>
        <w:tc>
          <w:tcPr>
            <w:tcW w:w="721" w:type="pct"/>
            <w:vAlign w:val="center"/>
          </w:tcPr>
          <w:p w:rsidR="007E4E96" w:rsidRPr="004C1173" w:rsidRDefault="007E4E96" w:rsidP="00205094">
            <w:pPr>
              <w:tabs>
                <w:tab w:val="decimal" w:pos="459"/>
              </w:tabs>
              <w:spacing w:line="360" w:lineRule="auto"/>
              <w:ind w:right="-81"/>
              <w:jc w:val="both"/>
              <w:rPr>
                <w:sz w:val="28"/>
                <w:szCs w:val="28"/>
                <w:lang w:val="uk-UA"/>
              </w:rPr>
            </w:pPr>
            <w:r w:rsidRPr="004C1173">
              <w:rPr>
                <w:sz w:val="28"/>
                <w:szCs w:val="28"/>
                <w:lang w:val="uk-UA"/>
              </w:rPr>
              <w:t>3,0</w:t>
            </w:r>
          </w:p>
        </w:tc>
        <w:tc>
          <w:tcPr>
            <w:tcW w:w="524" w:type="pct"/>
            <w:vAlign w:val="center"/>
          </w:tcPr>
          <w:p w:rsidR="007E4E96" w:rsidRPr="004C1173" w:rsidRDefault="007E4E96" w:rsidP="00205094">
            <w:pPr>
              <w:tabs>
                <w:tab w:val="decimal" w:pos="318"/>
              </w:tabs>
              <w:spacing w:line="360" w:lineRule="auto"/>
              <w:ind w:right="-81"/>
              <w:jc w:val="both"/>
              <w:rPr>
                <w:sz w:val="28"/>
                <w:szCs w:val="28"/>
                <w:lang w:val="uk-UA"/>
              </w:rPr>
            </w:pPr>
            <w:r w:rsidRPr="004C1173">
              <w:rPr>
                <w:sz w:val="28"/>
                <w:szCs w:val="28"/>
                <w:lang w:val="uk-UA"/>
              </w:rPr>
              <w:t>5,0</w:t>
            </w:r>
          </w:p>
        </w:tc>
      </w:tr>
      <w:tr w:rsidR="007E4E96" w:rsidRPr="00B20225" w:rsidTr="00205094">
        <w:trPr>
          <w:jc w:val="center"/>
        </w:trPr>
        <w:tc>
          <w:tcPr>
            <w:tcW w:w="642"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4-й</w:t>
            </w:r>
          </w:p>
        </w:tc>
        <w:tc>
          <w:tcPr>
            <w:tcW w:w="1153"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51</w:t>
            </w:r>
          </w:p>
        </w:tc>
        <w:tc>
          <w:tcPr>
            <w:tcW w:w="1139"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73</w:t>
            </w:r>
          </w:p>
        </w:tc>
        <w:tc>
          <w:tcPr>
            <w:tcW w:w="822" w:type="pct"/>
            <w:vAlign w:val="center"/>
          </w:tcPr>
          <w:p w:rsidR="007E4E96" w:rsidRPr="004C1173" w:rsidRDefault="007E4E96" w:rsidP="00205094">
            <w:pPr>
              <w:tabs>
                <w:tab w:val="decimal" w:pos="459"/>
              </w:tabs>
              <w:spacing w:line="360" w:lineRule="auto"/>
              <w:ind w:right="-81"/>
              <w:jc w:val="both"/>
              <w:rPr>
                <w:sz w:val="28"/>
                <w:szCs w:val="28"/>
                <w:lang w:val="uk-UA"/>
              </w:rPr>
            </w:pPr>
            <w:r w:rsidRPr="004C1173">
              <w:rPr>
                <w:sz w:val="28"/>
                <w:szCs w:val="28"/>
                <w:lang w:val="uk-UA"/>
              </w:rPr>
              <w:t>11,0</w:t>
            </w:r>
          </w:p>
        </w:tc>
        <w:tc>
          <w:tcPr>
            <w:tcW w:w="721" w:type="pct"/>
            <w:vAlign w:val="center"/>
          </w:tcPr>
          <w:p w:rsidR="007E4E96" w:rsidRPr="004C1173" w:rsidRDefault="007E4E96" w:rsidP="00205094">
            <w:pPr>
              <w:tabs>
                <w:tab w:val="decimal" w:pos="459"/>
              </w:tabs>
              <w:spacing w:line="360" w:lineRule="auto"/>
              <w:ind w:right="-81"/>
              <w:jc w:val="both"/>
              <w:rPr>
                <w:sz w:val="28"/>
                <w:szCs w:val="28"/>
                <w:lang w:val="uk-UA"/>
              </w:rPr>
            </w:pPr>
            <w:r w:rsidRPr="004C1173">
              <w:rPr>
                <w:sz w:val="28"/>
                <w:szCs w:val="28"/>
                <w:lang w:val="uk-UA"/>
              </w:rPr>
              <w:t>3,2</w:t>
            </w:r>
          </w:p>
        </w:tc>
        <w:tc>
          <w:tcPr>
            <w:tcW w:w="524" w:type="pct"/>
            <w:vAlign w:val="center"/>
          </w:tcPr>
          <w:p w:rsidR="007E4E96" w:rsidRPr="004C1173" w:rsidRDefault="007E4E96" w:rsidP="00205094">
            <w:pPr>
              <w:tabs>
                <w:tab w:val="decimal" w:pos="318"/>
              </w:tabs>
              <w:spacing w:line="360" w:lineRule="auto"/>
              <w:ind w:right="-81"/>
              <w:jc w:val="both"/>
              <w:rPr>
                <w:sz w:val="28"/>
                <w:szCs w:val="28"/>
                <w:lang w:val="uk-UA"/>
              </w:rPr>
            </w:pPr>
            <w:r w:rsidRPr="004C1173">
              <w:rPr>
                <w:sz w:val="28"/>
                <w:szCs w:val="28"/>
                <w:lang w:val="uk-UA"/>
              </w:rPr>
              <w:t>6,0</w:t>
            </w:r>
          </w:p>
        </w:tc>
      </w:tr>
      <w:tr w:rsidR="007E4E96" w:rsidRPr="00B20225" w:rsidTr="00205094">
        <w:trPr>
          <w:jc w:val="center"/>
        </w:trPr>
        <w:tc>
          <w:tcPr>
            <w:tcW w:w="642"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5-й</w:t>
            </w:r>
          </w:p>
        </w:tc>
        <w:tc>
          <w:tcPr>
            <w:tcW w:w="1153"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54</w:t>
            </w:r>
          </w:p>
        </w:tc>
        <w:tc>
          <w:tcPr>
            <w:tcW w:w="1139"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70</w:t>
            </w:r>
          </w:p>
        </w:tc>
        <w:tc>
          <w:tcPr>
            <w:tcW w:w="822" w:type="pct"/>
            <w:vAlign w:val="center"/>
          </w:tcPr>
          <w:p w:rsidR="007E4E96" w:rsidRPr="004C1173" w:rsidRDefault="007E4E96" w:rsidP="00205094">
            <w:pPr>
              <w:tabs>
                <w:tab w:val="decimal" w:pos="459"/>
              </w:tabs>
              <w:spacing w:line="360" w:lineRule="auto"/>
              <w:ind w:right="-81"/>
              <w:jc w:val="both"/>
              <w:rPr>
                <w:sz w:val="28"/>
                <w:szCs w:val="28"/>
                <w:lang w:val="uk-UA"/>
              </w:rPr>
            </w:pPr>
            <w:r w:rsidRPr="004C1173">
              <w:rPr>
                <w:sz w:val="28"/>
                <w:szCs w:val="28"/>
                <w:lang w:val="uk-UA"/>
              </w:rPr>
              <w:t>10,1</w:t>
            </w:r>
          </w:p>
        </w:tc>
        <w:tc>
          <w:tcPr>
            <w:tcW w:w="721" w:type="pct"/>
            <w:vAlign w:val="center"/>
          </w:tcPr>
          <w:p w:rsidR="007E4E96" w:rsidRPr="004C1173" w:rsidRDefault="007E4E96" w:rsidP="00205094">
            <w:pPr>
              <w:tabs>
                <w:tab w:val="decimal" w:pos="459"/>
              </w:tabs>
              <w:spacing w:line="360" w:lineRule="auto"/>
              <w:ind w:right="-81"/>
              <w:jc w:val="both"/>
              <w:rPr>
                <w:sz w:val="28"/>
                <w:szCs w:val="28"/>
                <w:lang w:val="uk-UA"/>
              </w:rPr>
            </w:pPr>
            <w:r w:rsidRPr="004C1173">
              <w:rPr>
                <w:sz w:val="28"/>
                <w:szCs w:val="28"/>
                <w:lang w:val="uk-UA"/>
              </w:rPr>
              <w:t>3,2</w:t>
            </w:r>
          </w:p>
        </w:tc>
        <w:tc>
          <w:tcPr>
            <w:tcW w:w="524" w:type="pct"/>
            <w:vAlign w:val="center"/>
          </w:tcPr>
          <w:p w:rsidR="007E4E96" w:rsidRPr="004C1173" w:rsidRDefault="007E4E96" w:rsidP="00205094">
            <w:pPr>
              <w:tabs>
                <w:tab w:val="decimal" w:pos="318"/>
              </w:tabs>
              <w:spacing w:line="360" w:lineRule="auto"/>
              <w:ind w:right="-81"/>
              <w:jc w:val="both"/>
              <w:rPr>
                <w:sz w:val="28"/>
                <w:szCs w:val="28"/>
                <w:lang w:val="uk-UA"/>
              </w:rPr>
            </w:pPr>
            <w:r w:rsidRPr="004C1173">
              <w:rPr>
                <w:sz w:val="28"/>
                <w:szCs w:val="28"/>
                <w:lang w:val="uk-UA"/>
              </w:rPr>
              <w:t>7,0</w:t>
            </w:r>
          </w:p>
        </w:tc>
      </w:tr>
      <w:tr w:rsidR="007E4E96" w:rsidRPr="00B20225" w:rsidTr="00205094">
        <w:trPr>
          <w:jc w:val="center"/>
        </w:trPr>
        <w:tc>
          <w:tcPr>
            <w:tcW w:w="642"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6-й</w:t>
            </w:r>
          </w:p>
        </w:tc>
        <w:tc>
          <w:tcPr>
            <w:tcW w:w="1153"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55</w:t>
            </w:r>
          </w:p>
        </w:tc>
        <w:tc>
          <w:tcPr>
            <w:tcW w:w="1139"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67</w:t>
            </w:r>
          </w:p>
        </w:tc>
        <w:tc>
          <w:tcPr>
            <w:tcW w:w="822" w:type="pct"/>
            <w:vAlign w:val="center"/>
          </w:tcPr>
          <w:p w:rsidR="007E4E96" w:rsidRPr="004C1173" w:rsidRDefault="007E4E96" w:rsidP="00205094">
            <w:pPr>
              <w:tabs>
                <w:tab w:val="decimal" w:pos="459"/>
              </w:tabs>
              <w:spacing w:line="360" w:lineRule="auto"/>
              <w:ind w:right="-81"/>
              <w:jc w:val="both"/>
              <w:rPr>
                <w:sz w:val="28"/>
                <w:szCs w:val="28"/>
                <w:lang w:val="uk-UA"/>
              </w:rPr>
            </w:pPr>
            <w:r w:rsidRPr="004C1173">
              <w:rPr>
                <w:sz w:val="28"/>
                <w:szCs w:val="28"/>
                <w:lang w:val="uk-UA"/>
              </w:rPr>
              <w:t>9,0</w:t>
            </w:r>
          </w:p>
        </w:tc>
        <w:tc>
          <w:tcPr>
            <w:tcW w:w="721" w:type="pct"/>
            <w:vAlign w:val="center"/>
          </w:tcPr>
          <w:p w:rsidR="007E4E96" w:rsidRPr="004C1173" w:rsidRDefault="007E4E96" w:rsidP="00205094">
            <w:pPr>
              <w:tabs>
                <w:tab w:val="decimal" w:pos="459"/>
              </w:tabs>
              <w:spacing w:line="360" w:lineRule="auto"/>
              <w:ind w:right="-81"/>
              <w:jc w:val="both"/>
              <w:rPr>
                <w:sz w:val="28"/>
                <w:szCs w:val="28"/>
                <w:lang w:val="uk-UA"/>
              </w:rPr>
            </w:pPr>
            <w:r w:rsidRPr="004C1173">
              <w:rPr>
                <w:sz w:val="28"/>
                <w:szCs w:val="28"/>
                <w:lang w:val="uk-UA"/>
              </w:rPr>
              <w:t>3,3</w:t>
            </w:r>
          </w:p>
        </w:tc>
        <w:tc>
          <w:tcPr>
            <w:tcW w:w="524" w:type="pct"/>
            <w:vAlign w:val="center"/>
          </w:tcPr>
          <w:p w:rsidR="007E4E96" w:rsidRPr="004C1173" w:rsidRDefault="007E4E96" w:rsidP="00205094">
            <w:pPr>
              <w:tabs>
                <w:tab w:val="decimal" w:pos="318"/>
              </w:tabs>
              <w:spacing w:line="360" w:lineRule="auto"/>
              <w:ind w:right="-81"/>
              <w:jc w:val="both"/>
              <w:rPr>
                <w:sz w:val="28"/>
                <w:szCs w:val="28"/>
                <w:lang w:val="uk-UA"/>
              </w:rPr>
            </w:pPr>
            <w:r w:rsidRPr="004C1173">
              <w:rPr>
                <w:sz w:val="28"/>
                <w:szCs w:val="28"/>
                <w:lang w:val="uk-UA"/>
              </w:rPr>
              <w:t>8,0</w:t>
            </w:r>
          </w:p>
        </w:tc>
      </w:tr>
      <w:tr w:rsidR="007E4E96" w:rsidRPr="00B20225" w:rsidTr="00205094">
        <w:trPr>
          <w:jc w:val="center"/>
        </w:trPr>
        <w:tc>
          <w:tcPr>
            <w:tcW w:w="642"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lastRenderedPageBreak/>
              <w:t>7-й</w:t>
            </w:r>
          </w:p>
        </w:tc>
        <w:tc>
          <w:tcPr>
            <w:tcW w:w="1153"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57</w:t>
            </w:r>
          </w:p>
        </w:tc>
        <w:tc>
          <w:tcPr>
            <w:tcW w:w="1139"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67</w:t>
            </w:r>
          </w:p>
        </w:tc>
        <w:tc>
          <w:tcPr>
            <w:tcW w:w="822" w:type="pct"/>
            <w:vAlign w:val="center"/>
          </w:tcPr>
          <w:p w:rsidR="007E4E96" w:rsidRPr="004C1173" w:rsidRDefault="007E4E96" w:rsidP="00205094">
            <w:pPr>
              <w:tabs>
                <w:tab w:val="decimal" w:pos="459"/>
              </w:tabs>
              <w:spacing w:line="360" w:lineRule="auto"/>
              <w:ind w:right="-81"/>
              <w:jc w:val="both"/>
              <w:rPr>
                <w:sz w:val="28"/>
                <w:szCs w:val="28"/>
                <w:lang w:val="uk-UA"/>
              </w:rPr>
            </w:pPr>
            <w:r w:rsidRPr="004C1173">
              <w:rPr>
                <w:sz w:val="28"/>
                <w:szCs w:val="28"/>
                <w:lang w:val="uk-UA"/>
              </w:rPr>
              <w:t>8,5</w:t>
            </w:r>
          </w:p>
        </w:tc>
        <w:tc>
          <w:tcPr>
            <w:tcW w:w="721" w:type="pct"/>
            <w:vAlign w:val="center"/>
          </w:tcPr>
          <w:p w:rsidR="007E4E96" w:rsidRPr="004C1173" w:rsidRDefault="007E4E96" w:rsidP="00205094">
            <w:pPr>
              <w:tabs>
                <w:tab w:val="decimal" w:pos="459"/>
              </w:tabs>
              <w:spacing w:line="360" w:lineRule="auto"/>
              <w:ind w:right="-81"/>
              <w:jc w:val="both"/>
              <w:rPr>
                <w:sz w:val="28"/>
                <w:szCs w:val="28"/>
                <w:lang w:val="uk-UA"/>
              </w:rPr>
            </w:pPr>
            <w:r w:rsidRPr="004C1173">
              <w:rPr>
                <w:sz w:val="28"/>
                <w:szCs w:val="28"/>
                <w:lang w:val="uk-UA"/>
              </w:rPr>
              <w:t>3,4</w:t>
            </w:r>
          </w:p>
        </w:tc>
        <w:tc>
          <w:tcPr>
            <w:tcW w:w="524" w:type="pct"/>
            <w:vAlign w:val="center"/>
          </w:tcPr>
          <w:p w:rsidR="007E4E96" w:rsidRPr="004C1173" w:rsidRDefault="007E4E96" w:rsidP="00205094">
            <w:pPr>
              <w:tabs>
                <w:tab w:val="decimal" w:pos="318"/>
              </w:tabs>
              <w:spacing w:line="360" w:lineRule="auto"/>
              <w:ind w:right="-81"/>
              <w:jc w:val="both"/>
              <w:rPr>
                <w:sz w:val="28"/>
                <w:szCs w:val="28"/>
                <w:lang w:val="uk-UA"/>
              </w:rPr>
            </w:pPr>
            <w:r w:rsidRPr="004C1173">
              <w:rPr>
                <w:sz w:val="28"/>
                <w:szCs w:val="28"/>
                <w:lang w:val="uk-UA"/>
              </w:rPr>
              <w:t>10,0</w:t>
            </w:r>
          </w:p>
        </w:tc>
      </w:tr>
      <w:tr w:rsidR="007E4E96" w:rsidRPr="00B20225" w:rsidTr="00205094">
        <w:trPr>
          <w:jc w:val="center"/>
        </w:trPr>
        <w:tc>
          <w:tcPr>
            <w:tcW w:w="642"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8-й</w:t>
            </w:r>
          </w:p>
        </w:tc>
        <w:tc>
          <w:tcPr>
            <w:tcW w:w="1153"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52</w:t>
            </w:r>
          </w:p>
        </w:tc>
        <w:tc>
          <w:tcPr>
            <w:tcW w:w="1139"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62</w:t>
            </w:r>
          </w:p>
        </w:tc>
        <w:tc>
          <w:tcPr>
            <w:tcW w:w="822" w:type="pct"/>
            <w:vAlign w:val="center"/>
          </w:tcPr>
          <w:p w:rsidR="007E4E96" w:rsidRPr="004C1173" w:rsidRDefault="007E4E96" w:rsidP="00205094">
            <w:pPr>
              <w:tabs>
                <w:tab w:val="decimal" w:pos="459"/>
              </w:tabs>
              <w:spacing w:line="360" w:lineRule="auto"/>
              <w:ind w:right="-81"/>
              <w:jc w:val="both"/>
              <w:rPr>
                <w:sz w:val="28"/>
                <w:szCs w:val="28"/>
                <w:lang w:val="uk-UA"/>
              </w:rPr>
            </w:pPr>
            <w:r w:rsidRPr="004C1173">
              <w:rPr>
                <w:sz w:val="28"/>
                <w:szCs w:val="28"/>
                <w:lang w:val="uk-UA"/>
              </w:rPr>
              <w:t>8,2</w:t>
            </w:r>
          </w:p>
        </w:tc>
        <w:tc>
          <w:tcPr>
            <w:tcW w:w="721" w:type="pct"/>
            <w:vAlign w:val="center"/>
          </w:tcPr>
          <w:p w:rsidR="007E4E96" w:rsidRPr="004C1173" w:rsidRDefault="007E4E96" w:rsidP="00205094">
            <w:pPr>
              <w:tabs>
                <w:tab w:val="decimal" w:pos="459"/>
              </w:tabs>
              <w:spacing w:line="360" w:lineRule="auto"/>
              <w:ind w:right="-81"/>
              <w:jc w:val="both"/>
              <w:rPr>
                <w:sz w:val="28"/>
                <w:szCs w:val="28"/>
                <w:lang w:val="uk-UA"/>
              </w:rPr>
            </w:pPr>
            <w:r w:rsidRPr="004C1173">
              <w:rPr>
                <w:sz w:val="28"/>
                <w:szCs w:val="28"/>
                <w:lang w:val="uk-UA"/>
              </w:rPr>
              <w:t>3,6</w:t>
            </w:r>
          </w:p>
        </w:tc>
        <w:tc>
          <w:tcPr>
            <w:tcW w:w="524" w:type="pct"/>
            <w:vAlign w:val="center"/>
          </w:tcPr>
          <w:p w:rsidR="007E4E96" w:rsidRPr="004C1173" w:rsidRDefault="007E4E96" w:rsidP="00205094">
            <w:pPr>
              <w:tabs>
                <w:tab w:val="decimal" w:pos="318"/>
              </w:tabs>
              <w:spacing w:line="360" w:lineRule="auto"/>
              <w:ind w:right="-81"/>
              <w:jc w:val="both"/>
              <w:rPr>
                <w:sz w:val="28"/>
                <w:szCs w:val="28"/>
                <w:lang w:val="uk-UA"/>
              </w:rPr>
            </w:pPr>
            <w:r w:rsidRPr="004C1173">
              <w:rPr>
                <w:sz w:val="28"/>
                <w:szCs w:val="28"/>
                <w:lang w:val="uk-UA"/>
              </w:rPr>
              <w:t>10,0</w:t>
            </w:r>
          </w:p>
        </w:tc>
      </w:tr>
      <w:tr w:rsidR="007E4E96" w:rsidRPr="00B20225" w:rsidTr="00205094">
        <w:trPr>
          <w:jc w:val="center"/>
        </w:trPr>
        <w:tc>
          <w:tcPr>
            <w:tcW w:w="642"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9-й</w:t>
            </w:r>
          </w:p>
        </w:tc>
        <w:tc>
          <w:tcPr>
            <w:tcW w:w="1153"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60</w:t>
            </w:r>
          </w:p>
        </w:tc>
        <w:tc>
          <w:tcPr>
            <w:tcW w:w="1139"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72</w:t>
            </w:r>
          </w:p>
        </w:tc>
        <w:tc>
          <w:tcPr>
            <w:tcW w:w="822" w:type="pct"/>
            <w:vAlign w:val="center"/>
          </w:tcPr>
          <w:p w:rsidR="007E4E96" w:rsidRPr="004C1173" w:rsidRDefault="007E4E96" w:rsidP="00205094">
            <w:pPr>
              <w:tabs>
                <w:tab w:val="decimal" w:pos="459"/>
              </w:tabs>
              <w:spacing w:line="360" w:lineRule="auto"/>
              <w:ind w:right="-81"/>
              <w:jc w:val="both"/>
              <w:rPr>
                <w:sz w:val="28"/>
                <w:szCs w:val="28"/>
                <w:lang w:val="uk-UA"/>
              </w:rPr>
            </w:pPr>
            <w:r w:rsidRPr="004C1173">
              <w:rPr>
                <w:sz w:val="28"/>
                <w:szCs w:val="28"/>
                <w:lang w:val="uk-UA"/>
              </w:rPr>
              <w:t>8,0</w:t>
            </w:r>
          </w:p>
        </w:tc>
        <w:tc>
          <w:tcPr>
            <w:tcW w:w="721" w:type="pct"/>
            <w:vAlign w:val="center"/>
          </w:tcPr>
          <w:p w:rsidR="007E4E96" w:rsidRPr="004C1173" w:rsidRDefault="007E4E96" w:rsidP="00205094">
            <w:pPr>
              <w:tabs>
                <w:tab w:val="decimal" w:pos="459"/>
              </w:tabs>
              <w:spacing w:line="360" w:lineRule="auto"/>
              <w:ind w:right="-81"/>
              <w:jc w:val="both"/>
              <w:rPr>
                <w:sz w:val="28"/>
                <w:szCs w:val="28"/>
                <w:lang w:val="uk-UA"/>
              </w:rPr>
            </w:pPr>
            <w:r w:rsidRPr="004C1173">
              <w:rPr>
                <w:sz w:val="28"/>
                <w:szCs w:val="28"/>
                <w:lang w:val="uk-UA"/>
              </w:rPr>
              <w:t>3,7</w:t>
            </w:r>
          </w:p>
        </w:tc>
        <w:tc>
          <w:tcPr>
            <w:tcW w:w="524" w:type="pct"/>
            <w:vAlign w:val="center"/>
          </w:tcPr>
          <w:p w:rsidR="007E4E96" w:rsidRPr="004C1173" w:rsidRDefault="007E4E96" w:rsidP="00205094">
            <w:pPr>
              <w:tabs>
                <w:tab w:val="decimal" w:pos="318"/>
              </w:tabs>
              <w:spacing w:line="360" w:lineRule="auto"/>
              <w:ind w:right="-81"/>
              <w:jc w:val="both"/>
              <w:rPr>
                <w:sz w:val="28"/>
                <w:szCs w:val="28"/>
                <w:lang w:val="uk-UA"/>
              </w:rPr>
            </w:pPr>
            <w:r w:rsidRPr="004C1173">
              <w:rPr>
                <w:sz w:val="28"/>
                <w:szCs w:val="28"/>
                <w:lang w:val="uk-UA"/>
              </w:rPr>
              <w:t>10,5</w:t>
            </w:r>
          </w:p>
        </w:tc>
      </w:tr>
      <w:tr w:rsidR="007E4E96" w:rsidRPr="00B20225" w:rsidTr="00205094">
        <w:trPr>
          <w:jc w:val="center"/>
        </w:trPr>
        <w:tc>
          <w:tcPr>
            <w:tcW w:w="642"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10-й</w:t>
            </w:r>
          </w:p>
        </w:tc>
        <w:tc>
          <w:tcPr>
            <w:tcW w:w="1153"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60</w:t>
            </w:r>
          </w:p>
        </w:tc>
        <w:tc>
          <w:tcPr>
            <w:tcW w:w="1139"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72</w:t>
            </w:r>
          </w:p>
        </w:tc>
        <w:tc>
          <w:tcPr>
            <w:tcW w:w="822" w:type="pct"/>
            <w:vAlign w:val="center"/>
          </w:tcPr>
          <w:p w:rsidR="007E4E96" w:rsidRPr="004C1173" w:rsidRDefault="007E4E96" w:rsidP="00205094">
            <w:pPr>
              <w:tabs>
                <w:tab w:val="decimal" w:pos="459"/>
              </w:tabs>
              <w:spacing w:line="360" w:lineRule="auto"/>
              <w:ind w:right="-81"/>
              <w:jc w:val="both"/>
              <w:rPr>
                <w:sz w:val="28"/>
                <w:szCs w:val="28"/>
                <w:lang w:val="uk-UA"/>
              </w:rPr>
            </w:pPr>
            <w:r w:rsidRPr="004C1173">
              <w:rPr>
                <w:sz w:val="28"/>
                <w:szCs w:val="28"/>
                <w:lang w:val="uk-UA"/>
              </w:rPr>
              <w:t>5,5</w:t>
            </w:r>
          </w:p>
        </w:tc>
        <w:tc>
          <w:tcPr>
            <w:tcW w:w="721" w:type="pct"/>
            <w:vAlign w:val="center"/>
          </w:tcPr>
          <w:p w:rsidR="007E4E96" w:rsidRPr="004C1173" w:rsidRDefault="007E4E96" w:rsidP="00205094">
            <w:pPr>
              <w:tabs>
                <w:tab w:val="decimal" w:pos="459"/>
              </w:tabs>
              <w:spacing w:line="360" w:lineRule="auto"/>
              <w:ind w:right="-81"/>
              <w:jc w:val="both"/>
              <w:rPr>
                <w:sz w:val="28"/>
                <w:szCs w:val="28"/>
                <w:lang w:val="uk-UA"/>
              </w:rPr>
            </w:pPr>
            <w:r w:rsidRPr="004C1173">
              <w:rPr>
                <w:sz w:val="28"/>
                <w:szCs w:val="28"/>
                <w:lang w:val="uk-UA"/>
              </w:rPr>
              <w:t>3,7</w:t>
            </w:r>
          </w:p>
        </w:tc>
        <w:tc>
          <w:tcPr>
            <w:tcW w:w="524" w:type="pct"/>
            <w:vAlign w:val="center"/>
          </w:tcPr>
          <w:p w:rsidR="007E4E96" w:rsidRPr="004C1173" w:rsidRDefault="007E4E96" w:rsidP="00205094">
            <w:pPr>
              <w:tabs>
                <w:tab w:val="decimal" w:pos="318"/>
              </w:tabs>
              <w:spacing w:line="360" w:lineRule="auto"/>
              <w:ind w:right="-81"/>
              <w:jc w:val="both"/>
              <w:rPr>
                <w:sz w:val="28"/>
                <w:szCs w:val="28"/>
                <w:lang w:val="uk-UA"/>
              </w:rPr>
            </w:pPr>
            <w:r w:rsidRPr="004C1173">
              <w:rPr>
                <w:sz w:val="28"/>
                <w:szCs w:val="28"/>
                <w:lang w:val="uk-UA"/>
              </w:rPr>
              <w:t>11,0</w:t>
            </w:r>
          </w:p>
        </w:tc>
      </w:tr>
      <w:tr w:rsidR="007E4E96" w:rsidRPr="00B20225" w:rsidTr="00205094">
        <w:trPr>
          <w:jc w:val="center"/>
        </w:trPr>
        <w:tc>
          <w:tcPr>
            <w:tcW w:w="642"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11-й</w:t>
            </w:r>
          </w:p>
        </w:tc>
        <w:tc>
          <w:tcPr>
            <w:tcW w:w="1153"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62</w:t>
            </w:r>
          </w:p>
        </w:tc>
        <w:tc>
          <w:tcPr>
            <w:tcW w:w="1139"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74</w:t>
            </w:r>
          </w:p>
        </w:tc>
        <w:tc>
          <w:tcPr>
            <w:tcW w:w="822" w:type="pct"/>
            <w:vAlign w:val="center"/>
          </w:tcPr>
          <w:p w:rsidR="007E4E96" w:rsidRPr="004C1173" w:rsidRDefault="007E4E96" w:rsidP="00205094">
            <w:pPr>
              <w:tabs>
                <w:tab w:val="decimal" w:pos="459"/>
              </w:tabs>
              <w:spacing w:line="360" w:lineRule="auto"/>
              <w:ind w:right="-81"/>
              <w:jc w:val="both"/>
              <w:rPr>
                <w:sz w:val="28"/>
                <w:szCs w:val="28"/>
                <w:lang w:val="uk-UA"/>
              </w:rPr>
            </w:pPr>
            <w:r w:rsidRPr="004C1173">
              <w:rPr>
                <w:sz w:val="28"/>
                <w:szCs w:val="28"/>
                <w:lang w:val="uk-UA"/>
              </w:rPr>
              <w:t>5,0</w:t>
            </w:r>
          </w:p>
        </w:tc>
        <w:tc>
          <w:tcPr>
            <w:tcW w:w="721" w:type="pct"/>
            <w:vAlign w:val="center"/>
          </w:tcPr>
          <w:p w:rsidR="007E4E96" w:rsidRPr="004C1173" w:rsidRDefault="007E4E96" w:rsidP="00205094">
            <w:pPr>
              <w:tabs>
                <w:tab w:val="decimal" w:pos="459"/>
              </w:tabs>
              <w:spacing w:line="360" w:lineRule="auto"/>
              <w:ind w:right="-81"/>
              <w:jc w:val="both"/>
              <w:rPr>
                <w:sz w:val="28"/>
                <w:szCs w:val="28"/>
                <w:lang w:val="uk-UA"/>
              </w:rPr>
            </w:pPr>
            <w:r w:rsidRPr="004C1173">
              <w:rPr>
                <w:sz w:val="28"/>
                <w:szCs w:val="28"/>
                <w:lang w:val="uk-UA"/>
              </w:rPr>
              <w:t>3,4</w:t>
            </w:r>
          </w:p>
        </w:tc>
        <w:tc>
          <w:tcPr>
            <w:tcW w:w="524" w:type="pct"/>
            <w:vAlign w:val="center"/>
          </w:tcPr>
          <w:p w:rsidR="007E4E96" w:rsidRPr="004C1173" w:rsidRDefault="007E4E96" w:rsidP="00205094">
            <w:pPr>
              <w:tabs>
                <w:tab w:val="decimal" w:pos="318"/>
              </w:tabs>
              <w:spacing w:line="360" w:lineRule="auto"/>
              <w:ind w:right="-81"/>
              <w:jc w:val="both"/>
              <w:rPr>
                <w:sz w:val="28"/>
                <w:szCs w:val="28"/>
                <w:lang w:val="uk-UA"/>
              </w:rPr>
            </w:pPr>
            <w:r w:rsidRPr="004C1173">
              <w:rPr>
                <w:sz w:val="28"/>
                <w:szCs w:val="28"/>
                <w:lang w:val="uk-UA"/>
              </w:rPr>
              <w:t>13,0</w:t>
            </w:r>
          </w:p>
        </w:tc>
      </w:tr>
      <w:tr w:rsidR="007E4E96" w:rsidRPr="00B20225" w:rsidTr="00205094">
        <w:trPr>
          <w:jc w:val="center"/>
        </w:trPr>
        <w:tc>
          <w:tcPr>
            <w:tcW w:w="642"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12-й</w:t>
            </w:r>
          </w:p>
        </w:tc>
        <w:tc>
          <w:tcPr>
            <w:tcW w:w="1153"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64</w:t>
            </w:r>
          </w:p>
        </w:tc>
        <w:tc>
          <w:tcPr>
            <w:tcW w:w="1139"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75</w:t>
            </w:r>
          </w:p>
        </w:tc>
        <w:tc>
          <w:tcPr>
            <w:tcW w:w="822" w:type="pct"/>
            <w:vAlign w:val="center"/>
          </w:tcPr>
          <w:p w:rsidR="007E4E96" w:rsidRPr="004C1173" w:rsidRDefault="007E4E96" w:rsidP="00205094">
            <w:pPr>
              <w:tabs>
                <w:tab w:val="decimal" w:pos="459"/>
              </w:tabs>
              <w:spacing w:line="360" w:lineRule="auto"/>
              <w:ind w:right="-81"/>
              <w:jc w:val="both"/>
              <w:rPr>
                <w:sz w:val="28"/>
                <w:szCs w:val="28"/>
                <w:lang w:val="uk-UA"/>
              </w:rPr>
            </w:pPr>
            <w:r w:rsidRPr="004C1173">
              <w:rPr>
                <w:sz w:val="28"/>
                <w:szCs w:val="28"/>
                <w:lang w:val="uk-UA"/>
              </w:rPr>
              <w:t>4,7</w:t>
            </w:r>
          </w:p>
        </w:tc>
        <w:tc>
          <w:tcPr>
            <w:tcW w:w="721" w:type="pct"/>
            <w:vAlign w:val="center"/>
          </w:tcPr>
          <w:p w:rsidR="007E4E96" w:rsidRPr="004C1173" w:rsidRDefault="007E4E96" w:rsidP="00205094">
            <w:pPr>
              <w:tabs>
                <w:tab w:val="decimal" w:pos="459"/>
              </w:tabs>
              <w:spacing w:line="360" w:lineRule="auto"/>
              <w:ind w:right="-81"/>
              <w:jc w:val="both"/>
              <w:rPr>
                <w:sz w:val="28"/>
                <w:szCs w:val="28"/>
                <w:lang w:val="uk-UA"/>
              </w:rPr>
            </w:pPr>
            <w:r w:rsidRPr="004C1173">
              <w:rPr>
                <w:sz w:val="28"/>
                <w:szCs w:val="28"/>
                <w:lang w:val="uk-UA"/>
              </w:rPr>
              <w:t>4,0</w:t>
            </w:r>
          </w:p>
        </w:tc>
        <w:tc>
          <w:tcPr>
            <w:tcW w:w="524" w:type="pct"/>
            <w:vAlign w:val="center"/>
          </w:tcPr>
          <w:p w:rsidR="007E4E96" w:rsidRPr="004C1173" w:rsidRDefault="007E4E96" w:rsidP="00205094">
            <w:pPr>
              <w:tabs>
                <w:tab w:val="decimal" w:pos="318"/>
              </w:tabs>
              <w:spacing w:line="360" w:lineRule="auto"/>
              <w:ind w:right="-81"/>
              <w:jc w:val="both"/>
              <w:rPr>
                <w:sz w:val="28"/>
                <w:szCs w:val="28"/>
                <w:lang w:val="uk-UA"/>
              </w:rPr>
            </w:pPr>
            <w:r w:rsidRPr="004C1173">
              <w:rPr>
                <w:sz w:val="28"/>
                <w:szCs w:val="28"/>
                <w:lang w:val="uk-UA"/>
              </w:rPr>
              <w:t>10,0</w:t>
            </w:r>
          </w:p>
        </w:tc>
      </w:tr>
      <w:tr w:rsidR="007E4E96" w:rsidRPr="00B20225" w:rsidTr="00205094">
        <w:trPr>
          <w:jc w:val="center"/>
        </w:trPr>
        <w:tc>
          <w:tcPr>
            <w:tcW w:w="642"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13-й</w:t>
            </w:r>
          </w:p>
        </w:tc>
        <w:tc>
          <w:tcPr>
            <w:tcW w:w="1153"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65</w:t>
            </w:r>
          </w:p>
        </w:tc>
        <w:tc>
          <w:tcPr>
            <w:tcW w:w="1139"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76</w:t>
            </w:r>
          </w:p>
        </w:tc>
        <w:tc>
          <w:tcPr>
            <w:tcW w:w="822" w:type="pct"/>
            <w:vAlign w:val="center"/>
          </w:tcPr>
          <w:p w:rsidR="007E4E96" w:rsidRPr="004C1173" w:rsidRDefault="007E4E96" w:rsidP="00205094">
            <w:pPr>
              <w:tabs>
                <w:tab w:val="decimal" w:pos="459"/>
              </w:tabs>
              <w:spacing w:line="360" w:lineRule="auto"/>
              <w:ind w:right="-81"/>
              <w:jc w:val="both"/>
              <w:rPr>
                <w:sz w:val="28"/>
                <w:szCs w:val="28"/>
                <w:lang w:val="uk-UA"/>
              </w:rPr>
            </w:pPr>
            <w:r w:rsidRPr="004C1173">
              <w:rPr>
                <w:sz w:val="28"/>
                <w:szCs w:val="28"/>
                <w:lang w:val="uk-UA"/>
              </w:rPr>
              <w:t>4,6</w:t>
            </w:r>
          </w:p>
        </w:tc>
        <w:tc>
          <w:tcPr>
            <w:tcW w:w="721" w:type="pct"/>
            <w:vAlign w:val="center"/>
          </w:tcPr>
          <w:p w:rsidR="007E4E96" w:rsidRPr="004C1173" w:rsidRDefault="007E4E96" w:rsidP="00205094">
            <w:pPr>
              <w:tabs>
                <w:tab w:val="decimal" w:pos="459"/>
              </w:tabs>
              <w:spacing w:line="360" w:lineRule="auto"/>
              <w:ind w:right="-81"/>
              <w:jc w:val="both"/>
              <w:rPr>
                <w:sz w:val="28"/>
                <w:szCs w:val="28"/>
                <w:lang w:val="uk-UA"/>
              </w:rPr>
            </w:pPr>
            <w:r w:rsidRPr="004C1173">
              <w:rPr>
                <w:sz w:val="28"/>
                <w:szCs w:val="28"/>
                <w:lang w:val="uk-UA"/>
              </w:rPr>
              <w:t>4,2</w:t>
            </w:r>
          </w:p>
        </w:tc>
        <w:tc>
          <w:tcPr>
            <w:tcW w:w="524" w:type="pct"/>
            <w:vAlign w:val="center"/>
          </w:tcPr>
          <w:p w:rsidR="007E4E96" w:rsidRPr="004C1173" w:rsidRDefault="007E4E96" w:rsidP="00205094">
            <w:pPr>
              <w:tabs>
                <w:tab w:val="decimal" w:pos="318"/>
              </w:tabs>
              <w:spacing w:line="360" w:lineRule="auto"/>
              <w:ind w:right="-81"/>
              <w:jc w:val="both"/>
              <w:rPr>
                <w:sz w:val="28"/>
                <w:szCs w:val="28"/>
                <w:lang w:val="uk-UA"/>
              </w:rPr>
            </w:pPr>
            <w:r w:rsidRPr="004C1173">
              <w:rPr>
                <w:sz w:val="28"/>
                <w:szCs w:val="28"/>
                <w:lang w:val="uk-UA"/>
              </w:rPr>
              <w:t>12,0</w:t>
            </w:r>
          </w:p>
        </w:tc>
      </w:tr>
      <w:tr w:rsidR="007E4E96" w:rsidRPr="00B20225" w:rsidTr="00205094">
        <w:trPr>
          <w:jc w:val="center"/>
        </w:trPr>
        <w:tc>
          <w:tcPr>
            <w:tcW w:w="642"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14-й</w:t>
            </w:r>
          </w:p>
        </w:tc>
        <w:tc>
          <w:tcPr>
            <w:tcW w:w="1153"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67</w:t>
            </w:r>
          </w:p>
        </w:tc>
        <w:tc>
          <w:tcPr>
            <w:tcW w:w="1139"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80</w:t>
            </w:r>
          </w:p>
        </w:tc>
        <w:tc>
          <w:tcPr>
            <w:tcW w:w="822" w:type="pct"/>
            <w:vAlign w:val="center"/>
          </w:tcPr>
          <w:p w:rsidR="007E4E96" w:rsidRPr="004C1173" w:rsidRDefault="007E4E96" w:rsidP="00205094">
            <w:pPr>
              <w:tabs>
                <w:tab w:val="decimal" w:pos="459"/>
              </w:tabs>
              <w:spacing w:line="360" w:lineRule="auto"/>
              <w:ind w:right="-81"/>
              <w:jc w:val="both"/>
              <w:rPr>
                <w:sz w:val="28"/>
                <w:szCs w:val="28"/>
                <w:lang w:val="uk-UA"/>
              </w:rPr>
            </w:pPr>
            <w:r w:rsidRPr="004C1173">
              <w:rPr>
                <w:sz w:val="28"/>
                <w:szCs w:val="28"/>
                <w:lang w:val="uk-UA"/>
              </w:rPr>
              <w:t>4,0</w:t>
            </w:r>
          </w:p>
        </w:tc>
        <w:tc>
          <w:tcPr>
            <w:tcW w:w="721" w:type="pct"/>
            <w:vAlign w:val="center"/>
          </w:tcPr>
          <w:p w:rsidR="007E4E96" w:rsidRPr="004C1173" w:rsidRDefault="007E4E96" w:rsidP="00205094">
            <w:pPr>
              <w:tabs>
                <w:tab w:val="decimal" w:pos="459"/>
              </w:tabs>
              <w:spacing w:line="360" w:lineRule="auto"/>
              <w:ind w:right="-81"/>
              <w:jc w:val="both"/>
              <w:rPr>
                <w:sz w:val="28"/>
                <w:szCs w:val="28"/>
                <w:lang w:val="uk-UA"/>
              </w:rPr>
            </w:pPr>
            <w:r w:rsidRPr="004C1173">
              <w:rPr>
                <w:sz w:val="28"/>
                <w:szCs w:val="28"/>
                <w:lang w:val="uk-UA"/>
              </w:rPr>
              <w:t>4,3</w:t>
            </w:r>
          </w:p>
        </w:tc>
        <w:tc>
          <w:tcPr>
            <w:tcW w:w="524" w:type="pct"/>
            <w:vAlign w:val="center"/>
          </w:tcPr>
          <w:p w:rsidR="007E4E96" w:rsidRPr="004C1173" w:rsidRDefault="007E4E96" w:rsidP="00205094">
            <w:pPr>
              <w:tabs>
                <w:tab w:val="decimal" w:pos="318"/>
              </w:tabs>
              <w:spacing w:line="360" w:lineRule="auto"/>
              <w:ind w:right="-81"/>
              <w:jc w:val="both"/>
              <w:rPr>
                <w:sz w:val="28"/>
                <w:szCs w:val="28"/>
                <w:lang w:val="uk-UA"/>
              </w:rPr>
            </w:pPr>
            <w:r w:rsidRPr="004C1173">
              <w:rPr>
                <w:sz w:val="28"/>
                <w:szCs w:val="28"/>
                <w:lang w:val="uk-UA"/>
              </w:rPr>
              <w:t>13,0</w:t>
            </w:r>
          </w:p>
        </w:tc>
      </w:tr>
      <w:tr w:rsidR="007E4E96" w:rsidRPr="00B20225" w:rsidTr="00205094">
        <w:trPr>
          <w:jc w:val="center"/>
        </w:trPr>
        <w:tc>
          <w:tcPr>
            <w:tcW w:w="642"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15-й</w:t>
            </w:r>
          </w:p>
        </w:tc>
        <w:tc>
          <w:tcPr>
            <w:tcW w:w="1153"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67</w:t>
            </w:r>
          </w:p>
        </w:tc>
        <w:tc>
          <w:tcPr>
            <w:tcW w:w="1139"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82</w:t>
            </w:r>
          </w:p>
        </w:tc>
        <w:tc>
          <w:tcPr>
            <w:tcW w:w="822" w:type="pct"/>
            <w:vAlign w:val="center"/>
          </w:tcPr>
          <w:p w:rsidR="007E4E96" w:rsidRPr="004C1173" w:rsidRDefault="007E4E96" w:rsidP="00205094">
            <w:pPr>
              <w:tabs>
                <w:tab w:val="decimal" w:pos="459"/>
              </w:tabs>
              <w:spacing w:line="360" w:lineRule="auto"/>
              <w:ind w:right="-81"/>
              <w:jc w:val="both"/>
              <w:rPr>
                <w:sz w:val="28"/>
                <w:szCs w:val="28"/>
                <w:lang w:val="uk-UA"/>
              </w:rPr>
            </w:pPr>
            <w:r w:rsidRPr="004C1173">
              <w:rPr>
                <w:sz w:val="28"/>
                <w:szCs w:val="28"/>
                <w:lang w:val="uk-UA"/>
              </w:rPr>
              <w:t>4,1</w:t>
            </w:r>
          </w:p>
        </w:tc>
        <w:tc>
          <w:tcPr>
            <w:tcW w:w="721" w:type="pct"/>
            <w:vAlign w:val="center"/>
          </w:tcPr>
          <w:p w:rsidR="007E4E96" w:rsidRPr="004C1173" w:rsidRDefault="007E4E96" w:rsidP="00205094">
            <w:pPr>
              <w:tabs>
                <w:tab w:val="decimal" w:pos="459"/>
              </w:tabs>
              <w:spacing w:line="360" w:lineRule="auto"/>
              <w:ind w:right="-81"/>
              <w:jc w:val="both"/>
              <w:rPr>
                <w:sz w:val="28"/>
                <w:szCs w:val="28"/>
                <w:lang w:val="uk-UA"/>
              </w:rPr>
            </w:pPr>
            <w:r w:rsidRPr="004C1173">
              <w:rPr>
                <w:sz w:val="28"/>
                <w:szCs w:val="28"/>
                <w:lang w:val="uk-UA"/>
              </w:rPr>
              <w:t>4,7</w:t>
            </w:r>
          </w:p>
        </w:tc>
        <w:tc>
          <w:tcPr>
            <w:tcW w:w="524" w:type="pct"/>
            <w:vAlign w:val="center"/>
          </w:tcPr>
          <w:p w:rsidR="007E4E96" w:rsidRPr="004C1173" w:rsidRDefault="007E4E96" w:rsidP="00205094">
            <w:pPr>
              <w:tabs>
                <w:tab w:val="decimal" w:pos="318"/>
              </w:tabs>
              <w:spacing w:line="360" w:lineRule="auto"/>
              <w:ind w:right="-81"/>
              <w:jc w:val="both"/>
              <w:rPr>
                <w:sz w:val="28"/>
                <w:szCs w:val="28"/>
                <w:lang w:val="uk-UA"/>
              </w:rPr>
            </w:pPr>
            <w:r w:rsidRPr="004C1173">
              <w:rPr>
                <w:sz w:val="28"/>
                <w:szCs w:val="28"/>
                <w:lang w:val="uk-UA"/>
              </w:rPr>
              <w:t>14,0</w:t>
            </w:r>
          </w:p>
        </w:tc>
      </w:tr>
      <w:tr w:rsidR="007E4E96" w:rsidRPr="00B20225" w:rsidTr="00205094">
        <w:trPr>
          <w:jc w:val="center"/>
        </w:trPr>
        <w:tc>
          <w:tcPr>
            <w:tcW w:w="642"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16-й</w:t>
            </w:r>
          </w:p>
        </w:tc>
        <w:tc>
          <w:tcPr>
            <w:tcW w:w="1153"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62</w:t>
            </w:r>
          </w:p>
        </w:tc>
        <w:tc>
          <w:tcPr>
            <w:tcW w:w="1139"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84</w:t>
            </w:r>
          </w:p>
        </w:tc>
        <w:tc>
          <w:tcPr>
            <w:tcW w:w="822" w:type="pct"/>
            <w:vAlign w:val="center"/>
          </w:tcPr>
          <w:p w:rsidR="007E4E96" w:rsidRPr="004C1173" w:rsidRDefault="007E4E96" w:rsidP="00205094">
            <w:pPr>
              <w:tabs>
                <w:tab w:val="decimal" w:pos="459"/>
              </w:tabs>
              <w:spacing w:line="360" w:lineRule="auto"/>
              <w:ind w:right="-81"/>
              <w:jc w:val="both"/>
              <w:rPr>
                <w:sz w:val="28"/>
                <w:szCs w:val="28"/>
                <w:lang w:val="uk-UA"/>
              </w:rPr>
            </w:pPr>
            <w:r w:rsidRPr="004C1173">
              <w:rPr>
                <w:sz w:val="28"/>
                <w:szCs w:val="28"/>
                <w:lang w:val="uk-UA"/>
              </w:rPr>
              <w:t>4,2</w:t>
            </w:r>
          </w:p>
        </w:tc>
        <w:tc>
          <w:tcPr>
            <w:tcW w:w="721" w:type="pct"/>
            <w:vAlign w:val="center"/>
          </w:tcPr>
          <w:p w:rsidR="007E4E96" w:rsidRPr="004C1173" w:rsidRDefault="007E4E96" w:rsidP="00205094">
            <w:pPr>
              <w:tabs>
                <w:tab w:val="decimal" w:pos="459"/>
              </w:tabs>
              <w:spacing w:line="360" w:lineRule="auto"/>
              <w:ind w:right="-81"/>
              <w:jc w:val="both"/>
              <w:rPr>
                <w:sz w:val="28"/>
                <w:szCs w:val="28"/>
                <w:lang w:val="uk-UA"/>
              </w:rPr>
            </w:pPr>
            <w:r w:rsidRPr="004C1173">
              <w:rPr>
                <w:sz w:val="28"/>
                <w:szCs w:val="28"/>
                <w:lang w:val="uk-UA"/>
              </w:rPr>
              <w:t>4,8</w:t>
            </w:r>
          </w:p>
        </w:tc>
        <w:tc>
          <w:tcPr>
            <w:tcW w:w="524" w:type="pct"/>
            <w:vAlign w:val="center"/>
          </w:tcPr>
          <w:p w:rsidR="007E4E96" w:rsidRPr="004C1173" w:rsidRDefault="007E4E96" w:rsidP="00205094">
            <w:pPr>
              <w:tabs>
                <w:tab w:val="decimal" w:pos="318"/>
              </w:tabs>
              <w:spacing w:line="360" w:lineRule="auto"/>
              <w:ind w:right="-81"/>
              <w:jc w:val="both"/>
              <w:rPr>
                <w:sz w:val="28"/>
                <w:szCs w:val="28"/>
                <w:lang w:val="uk-UA"/>
              </w:rPr>
            </w:pPr>
            <w:r w:rsidRPr="004C1173">
              <w:rPr>
                <w:sz w:val="28"/>
                <w:szCs w:val="28"/>
                <w:lang w:val="uk-UA"/>
              </w:rPr>
              <w:t>14,5</w:t>
            </w:r>
          </w:p>
        </w:tc>
      </w:tr>
      <w:tr w:rsidR="007E4E96" w:rsidRPr="00B20225" w:rsidTr="00205094">
        <w:trPr>
          <w:jc w:val="center"/>
        </w:trPr>
        <w:tc>
          <w:tcPr>
            <w:tcW w:w="642"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17-й</w:t>
            </w:r>
          </w:p>
        </w:tc>
        <w:tc>
          <w:tcPr>
            <w:tcW w:w="1153"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63</w:t>
            </w:r>
          </w:p>
        </w:tc>
        <w:tc>
          <w:tcPr>
            <w:tcW w:w="1139"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84</w:t>
            </w:r>
          </w:p>
        </w:tc>
        <w:tc>
          <w:tcPr>
            <w:tcW w:w="822" w:type="pct"/>
            <w:vAlign w:val="center"/>
          </w:tcPr>
          <w:p w:rsidR="007E4E96" w:rsidRPr="004C1173" w:rsidRDefault="007E4E96" w:rsidP="00205094">
            <w:pPr>
              <w:tabs>
                <w:tab w:val="decimal" w:pos="459"/>
              </w:tabs>
              <w:spacing w:line="360" w:lineRule="auto"/>
              <w:ind w:right="-81"/>
              <w:jc w:val="both"/>
              <w:rPr>
                <w:sz w:val="28"/>
                <w:szCs w:val="28"/>
                <w:lang w:val="uk-UA"/>
              </w:rPr>
            </w:pPr>
            <w:r w:rsidRPr="004C1173">
              <w:rPr>
                <w:sz w:val="28"/>
                <w:szCs w:val="28"/>
                <w:lang w:val="uk-UA"/>
              </w:rPr>
              <w:t>4,5</w:t>
            </w:r>
          </w:p>
        </w:tc>
        <w:tc>
          <w:tcPr>
            <w:tcW w:w="721" w:type="pct"/>
            <w:vAlign w:val="center"/>
          </w:tcPr>
          <w:p w:rsidR="007E4E96" w:rsidRPr="004C1173" w:rsidRDefault="007E4E96" w:rsidP="00205094">
            <w:pPr>
              <w:tabs>
                <w:tab w:val="decimal" w:pos="459"/>
              </w:tabs>
              <w:spacing w:line="360" w:lineRule="auto"/>
              <w:ind w:right="-81"/>
              <w:jc w:val="both"/>
              <w:rPr>
                <w:sz w:val="28"/>
                <w:szCs w:val="28"/>
                <w:lang w:val="uk-UA"/>
              </w:rPr>
            </w:pPr>
            <w:r w:rsidRPr="004C1173">
              <w:rPr>
                <w:sz w:val="28"/>
                <w:szCs w:val="28"/>
                <w:lang w:val="uk-UA"/>
              </w:rPr>
              <w:t>4,8</w:t>
            </w:r>
          </w:p>
        </w:tc>
        <w:tc>
          <w:tcPr>
            <w:tcW w:w="524" w:type="pct"/>
            <w:vAlign w:val="center"/>
          </w:tcPr>
          <w:p w:rsidR="007E4E96" w:rsidRPr="004C1173" w:rsidRDefault="007E4E96" w:rsidP="00205094">
            <w:pPr>
              <w:tabs>
                <w:tab w:val="decimal" w:pos="318"/>
              </w:tabs>
              <w:spacing w:line="360" w:lineRule="auto"/>
              <w:ind w:right="-81"/>
              <w:jc w:val="both"/>
              <w:rPr>
                <w:sz w:val="28"/>
                <w:szCs w:val="28"/>
                <w:lang w:val="uk-UA"/>
              </w:rPr>
            </w:pPr>
            <w:r w:rsidRPr="004C1173">
              <w:rPr>
                <w:sz w:val="28"/>
                <w:szCs w:val="28"/>
                <w:lang w:val="uk-UA"/>
              </w:rPr>
              <w:t>15,5</w:t>
            </w:r>
          </w:p>
        </w:tc>
      </w:tr>
      <w:tr w:rsidR="007E4E96" w:rsidRPr="00B20225" w:rsidTr="00205094">
        <w:trPr>
          <w:jc w:val="center"/>
        </w:trPr>
        <w:tc>
          <w:tcPr>
            <w:tcW w:w="642"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18-й</w:t>
            </w:r>
          </w:p>
        </w:tc>
        <w:tc>
          <w:tcPr>
            <w:tcW w:w="1153"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66</w:t>
            </w:r>
          </w:p>
        </w:tc>
        <w:tc>
          <w:tcPr>
            <w:tcW w:w="1139"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87</w:t>
            </w:r>
          </w:p>
        </w:tc>
        <w:tc>
          <w:tcPr>
            <w:tcW w:w="822" w:type="pct"/>
            <w:vAlign w:val="center"/>
          </w:tcPr>
          <w:p w:rsidR="007E4E96" w:rsidRPr="004C1173" w:rsidRDefault="007E4E96" w:rsidP="00205094">
            <w:pPr>
              <w:tabs>
                <w:tab w:val="decimal" w:pos="459"/>
              </w:tabs>
              <w:spacing w:line="360" w:lineRule="auto"/>
              <w:ind w:right="-81"/>
              <w:jc w:val="both"/>
              <w:rPr>
                <w:sz w:val="28"/>
                <w:szCs w:val="28"/>
                <w:lang w:val="uk-UA"/>
              </w:rPr>
            </w:pPr>
            <w:r w:rsidRPr="004C1173">
              <w:rPr>
                <w:sz w:val="28"/>
                <w:szCs w:val="28"/>
                <w:lang w:val="uk-UA"/>
              </w:rPr>
              <w:t>4,0</w:t>
            </w:r>
          </w:p>
        </w:tc>
        <w:tc>
          <w:tcPr>
            <w:tcW w:w="721" w:type="pct"/>
            <w:vAlign w:val="center"/>
          </w:tcPr>
          <w:p w:rsidR="007E4E96" w:rsidRPr="004C1173" w:rsidRDefault="007E4E96" w:rsidP="00205094">
            <w:pPr>
              <w:tabs>
                <w:tab w:val="decimal" w:pos="459"/>
              </w:tabs>
              <w:spacing w:line="360" w:lineRule="auto"/>
              <w:ind w:right="-81"/>
              <w:jc w:val="both"/>
              <w:rPr>
                <w:sz w:val="28"/>
                <w:szCs w:val="28"/>
                <w:lang w:val="uk-UA"/>
              </w:rPr>
            </w:pPr>
            <w:r w:rsidRPr="004C1173">
              <w:rPr>
                <w:sz w:val="28"/>
                <w:szCs w:val="28"/>
                <w:lang w:val="uk-UA"/>
              </w:rPr>
              <w:t>4,9</w:t>
            </w:r>
          </w:p>
        </w:tc>
        <w:tc>
          <w:tcPr>
            <w:tcW w:w="524" w:type="pct"/>
            <w:vAlign w:val="center"/>
          </w:tcPr>
          <w:p w:rsidR="007E4E96" w:rsidRPr="004C1173" w:rsidRDefault="007E4E96" w:rsidP="00205094">
            <w:pPr>
              <w:tabs>
                <w:tab w:val="decimal" w:pos="318"/>
              </w:tabs>
              <w:spacing w:line="360" w:lineRule="auto"/>
              <w:ind w:right="-81"/>
              <w:jc w:val="both"/>
              <w:rPr>
                <w:sz w:val="28"/>
                <w:szCs w:val="28"/>
                <w:lang w:val="uk-UA"/>
              </w:rPr>
            </w:pPr>
            <w:r w:rsidRPr="004C1173">
              <w:rPr>
                <w:sz w:val="28"/>
                <w:szCs w:val="28"/>
                <w:lang w:val="uk-UA"/>
              </w:rPr>
              <w:t>17,0</w:t>
            </w:r>
          </w:p>
        </w:tc>
      </w:tr>
      <w:tr w:rsidR="007E4E96" w:rsidRPr="00B20225" w:rsidTr="00205094">
        <w:trPr>
          <w:jc w:val="center"/>
        </w:trPr>
        <w:tc>
          <w:tcPr>
            <w:tcW w:w="642"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19-й</w:t>
            </w:r>
          </w:p>
        </w:tc>
        <w:tc>
          <w:tcPr>
            <w:tcW w:w="1153"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68</w:t>
            </w:r>
          </w:p>
        </w:tc>
        <w:tc>
          <w:tcPr>
            <w:tcW w:w="1139"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90</w:t>
            </w:r>
          </w:p>
        </w:tc>
        <w:tc>
          <w:tcPr>
            <w:tcW w:w="822" w:type="pct"/>
            <w:vAlign w:val="center"/>
          </w:tcPr>
          <w:p w:rsidR="007E4E96" w:rsidRPr="004C1173" w:rsidRDefault="007E4E96" w:rsidP="00205094">
            <w:pPr>
              <w:tabs>
                <w:tab w:val="decimal" w:pos="459"/>
              </w:tabs>
              <w:spacing w:line="360" w:lineRule="auto"/>
              <w:ind w:right="-81"/>
              <w:jc w:val="both"/>
              <w:rPr>
                <w:sz w:val="28"/>
                <w:szCs w:val="28"/>
                <w:lang w:val="uk-UA"/>
              </w:rPr>
            </w:pPr>
            <w:r w:rsidRPr="004C1173">
              <w:rPr>
                <w:sz w:val="28"/>
                <w:szCs w:val="28"/>
                <w:lang w:val="uk-UA"/>
              </w:rPr>
              <w:t>4,0</w:t>
            </w:r>
          </w:p>
        </w:tc>
        <w:tc>
          <w:tcPr>
            <w:tcW w:w="721" w:type="pct"/>
            <w:vAlign w:val="center"/>
          </w:tcPr>
          <w:p w:rsidR="007E4E96" w:rsidRPr="004C1173" w:rsidRDefault="007E4E96" w:rsidP="00205094">
            <w:pPr>
              <w:tabs>
                <w:tab w:val="decimal" w:pos="459"/>
              </w:tabs>
              <w:spacing w:line="360" w:lineRule="auto"/>
              <w:ind w:right="-81"/>
              <w:jc w:val="both"/>
              <w:rPr>
                <w:sz w:val="28"/>
                <w:szCs w:val="28"/>
                <w:lang w:val="uk-UA"/>
              </w:rPr>
            </w:pPr>
            <w:r w:rsidRPr="004C1173">
              <w:rPr>
                <w:sz w:val="28"/>
                <w:szCs w:val="28"/>
                <w:lang w:val="uk-UA"/>
              </w:rPr>
              <w:t>5,0</w:t>
            </w:r>
          </w:p>
        </w:tc>
        <w:tc>
          <w:tcPr>
            <w:tcW w:w="524" w:type="pct"/>
            <w:vAlign w:val="center"/>
          </w:tcPr>
          <w:p w:rsidR="007E4E96" w:rsidRPr="004C1173" w:rsidRDefault="007E4E96" w:rsidP="00205094">
            <w:pPr>
              <w:tabs>
                <w:tab w:val="decimal" w:pos="318"/>
              </w:tabs>
              <w:spacing w:line="360" w:lineRule="auto"/>
              <w:ind w:right="-81"/>
              <w:jc w:val="both"/>
              <w:rPr>
                <w:sz w:val="28"/>
                <w:szCs w:val="28"/>
                <w:lang w:val="uk-UA"/>
              </w:rPr>
            </w:pPr>
            <w:r w:rsidRPr="004C1173">
              <w:rPr>
                <w:sz w:val="28"/>
                <w:szCs w:val="28"/>
                <w:lang w:val="uk-UA"/>
              </w:rPr>
              <w:t>16,5</w:t>
            </w:r>
          </w:p>
        </w:tc>
      </w:tr>
      <w:tr w:rsidR="007E4E96" w:rsidRPr="00B20225" w:rsidTr="00205094">
        <w:trPr>
          <w:jc w:val="center"/>
        </w:trPr>
        <w:tc>
          <w:tcPr>
            <w:tcW w:w="642"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20-й</w:t>
            </w:r>
          </w:p>
        </w:tc>
        <w:tc>
          <w:tcPr>
            <w:tcW w:w="1153"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70</w:t>
            </w:r>
          </w:p>
        </w:tc>
        <w:tc>
          <w:tcPr>
            <w:tcW w:w="1139"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92</w:t>
            </w:r>
          </w:p>
        </w:tc>
        <w:tc>
          <w:tcPr>
            <w:tcW w:w="822" w:type="pct"/>
            <w:vAlign w:val="center"/>
          </w:tcPr>
          <w:p w:rsidR="007E4E96" w:rsidRPr="004C1173" w:rsidRDefault="007E4E96" w:rsidP="00205094">
            <w:pPr>
              <w:tabs>
                <w:tab w:val="decimal" w:pos="459"/>
              </w:tabs>
              <w:spacing w:line="360" w:lineRule="auto"/>
              <w:ind w:right="-81"/>
              <w:jc w:val="both"/>
              <w:rPr>
                <w:sz w:val="28"/>
                <w:szCs w:val="28"/>
                <w:lang w:val="uk-UA"/>
              </w:rPr>
            </w:pPr>
            <w:r w:rsidRPr="004C1173">
              <w:rPr>
                <w:sz w:val="28"/>
                <w:szCs w:val="28"/>
                <w:lang w:val="uk-UA"/>
              </w:rPr>
              <w:t>3,0</w:t>
            </w:r>
          </w:p>
        </w:tc>
        <w:tc>
          <w:tcPr>
            <w:tcW w:w="721" w:type="pct"/>
            <w:vAlign w:val="center"/>
          </w:tcPr>
          <w:p w:rsidR="007E4E96" w:rsidRPr="004C1173" w:rsidRDefault="007E4E96" w:rsidP="00205094">
            <w:pPr>
              <w:tabs>
                <w:tab w:val="decimal" w:pos="459"/>
              </w:tabs>
              <w:spacing w:line="360" w:lineRule="auto"/>
              <w:ind w:right="-81"/>
              <w:jc w:val="both"/>
              <w:rPr>
                <w:sz w:val="28"/>
                <w:szCs w:val="28"/>
                <w:lang w:val="uk-UA"/>
              </w:rPr>
            </w:pPr>
            <w:r w:rsidRPr="004C1173">
              <w:rPr>
                <w:sz w:val="28"/>
                <w:szCs w:val="28"/>
                <w:lang w:val="uk-UA"/>
              </w:rPr>
              <w:t>4,7</w:t>
            </w:r>
          </w:p>
        </w:tc>
        <w:tc>
          <w:tcPr>
            <w:tcW w:w="524" w:type="pct"/>
            <w:vAlign w:val="center"/>
          </w:tcPr>
          <w:p w:rsidR="007E4E96" w:rsidRPr="004C1173" w:rsidRDefault="007E4E96" w:rsidP="00205094">
            <w:pPr>
              <w:tabs>
                <w:tab w:val="decimal" w:pos="318"/>
              </w:tabs>
              <w:spacing w:line="360" w:lineRule="auto"/>
              <w:ind w:right="-81"/>
              <w:jc w:val="both"/>
              <w:rPr>
                <w:sz w:val="28"/>
                <w:szCs w:val="28"/>
                <w:lang w:val="uk-UA"/>
              </w:rPr>
            </w:pPr>
            <w:r w:rsidRPr="004C1173">
              <w:rPr>
                <w:sz w:val="28"/>
                <w:szCs w:val="28"/>
                <w:lang w:val="uk-UA"/>
              </w:rPr>
              <w:t>17,5</w:t>
            </w:r>
          </w:p>
        </w:tc>
      </w:tr>
      <w:tr w:rsidR="007E4E96" w:rsidRPr="00B20225" w:rsidTr="00205094">
        <w:trPr>
          <w:jc w:val="center"/>
        </w:trPr>
        <w:tc>
          <w:tcPr>
            <w:tcW w:w="642"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21-й</w:t>
            </w:r>
          </w:p>
        </w:tc>
        <w:tc>
          <w:tcPr>
            <w:tcW w:w="1153" w:type="pct"/>
            <w:vAlign w:val="center"/>
          </w:tcPr>
          <w:p w:rsidR="007E4E96" w:rsidRPr="004C1173" w:rsidRDefault="007E4E96" w:rsidP="00205094">
            <w:pPr>
              <w:spacing w:line="360" w:lineRule="auto"/>
              <w:ind w:right="-81"/>
              <w:jc w:val="center"/>
              <w:rPr>
                <w:sz w:val="28"/>
                <w:szCs w:val="28"/>
                <w:lang w:val="uk-UA"/>
              </w:rPr>
            </w:pPr>
            <w:r>
              <w:rPr>
                <w:sz w:val="28"/>
                <w:szCs w:val="28"/>
                <w:lang w:val="uk-UA"/>
              </w:rPr>
              <w:t>–</w:t>
            </w:r>
          </w:p>
        </w:tc>
        <w:tc>
          <w:tcPr>
            <w:tcW w:w="1139"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92</w:t>
            </w:r>
          </w:p>
        </w:tc>
        <w:tc>
          <w:tcPr>
            <w:tcW w:w="822" w:type="pct"/>
            <w:vAlign w:val="center"/>
          </w:tcPr>
          <w:p w:rsidR="007E4E96" w:rsidRPr="004C1173" w:rsidRDefault="007E4E96" w:rsidP="00205094">
            <w:pPr>
              <w:tabs>
                <w:tab w:val="decimal" w:pos="459"/>
              </w:tabs>
              <w:spacing w:line="360" w:lineRule="auto"/>
              <w:ind w:right="-81"/>
              <w:jc w:val="both"/>
              <w:rPr>
                <w:sz w:val="28"/>
                <w:szCs w:val="28"/>
                <w:lang w:val="uk-UA"/>
              </w:rPr>
            </w:pPr>
            <w:r w:rsidRPr="004C1173">
              <w:rPr>
                <w:sz w:val="28"/>
                <w:szCs w:val="28"/>
                <w:lang w:val="uk-UA"/>
              </w:rPr>
              <w:t>4,0</w:t>
            </w:r>
          </w:p>
        </w:tc>
        <w:tc>
          <w:tcPr>
            <w:tcW w:w="721" w:type="pct"/>
            <w:vAlign w:val="center"/>
          </w:tcPr>
          <w:p w:rsidR="007E4E96" w:rsidRPr="004C1173" w:rsidRDefault="007E4E96" w:rsidP="00205094">
            <w:pPr>
              <w:tabs>
                <w:tab w:val="decimal" w:pos="459"/>
              </w:tabs>
              <w:spacing w:line="360" w:lineRule="auto"/>
              <w:ind w:right="-81"/>
              <w:jc w:val="both"/>
              <w:rPr>
                <w:sz w:val="28"/>
                <w:szCs w:val="28"/>
                <w:lang w:val="uk-UA"/>
              </w:rPr>
            </w:pPr>
            <w:r w:rsidRPr="004C1173">
              <w:rPr>
                <w:sz w:val="28"/>
                <w:szCs w:val="28"/>
                <w:lang w:val="uk-UA"/>
              </w:rPr>
              <w:t>5,2</w:t>
            </w:r>
          </w:p>
        </w:tc>
        <w:tc>
          <w:tcPr>
            <w:tcW w:w="524" w:type="pct"/>
            <w:vAlign w:val="center"/>
          </w:tcPr>
          <w:p w:rsidR="007E4E96" w:rsidRPr="004C1173" w:rsidRDefault="007E4E96" w:rsidP="00205094">
            <w:pPr>
              <w:tabs>
                <w:tab w:val="decimal" w:pos="318"/>
              </w:tabs>
              <w:spacing w:line="360" w:lineRule="auto"/>
              <w:ind w:right="-81"/>
              <w:jc w:val="both"/>
              <w:rPr>
                <w:sz w:val="28"/>
                <w:szCs w:val="28"/>
                <w:lang w:val="uk-UA"/>
              </w:rPr>
            </w:pPr>
            <w:r w:rsidRPr="004C1173">
              <w:rPr>
                <w:sz w:val="28"/>
                <w:szCs w:val="28"/>
                <w:lang w:val="uk-UA"/>
              </w:rPr>
              <w:t>17,6</w:t>
            </w:r>
          </w:p>
        </w:tc>
      </w:tr>
      <w:tr w:rsidR="007E4E96" w:rsidRPr="00B20225" w:rsidTr="00205094">
        <w:trPr>
          <w:jc w:val="center"/>
        </w:trPr>
        <w:tc>
          <w:tcPr>
            <w:tcW w:w="642"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22-й</w:t>
            </w:r>
          </w:p>
        </w:tc>
        <w:tc>
          <w:tcPr>
            <w:tcW w:w="1153" w:type="pct"/>
            <w:vAlign w:val="center"/>
          </w:tcPr>
          <w:p w:rsidR="007E4E96" w:rsidRPr="004C1173" w:rsidRDefault="007E4E96" w:rsidP="00205094">
            <w:pPr>
              <w:spacing w:line="360" w:lineRule="auto"/>
              <w:ind w:right="-81"/>
              <w:jc w:val="center"/>
              <w:rPr>
                <w:sz w:val="28"/>
                <w:szCs w:val="28"/>
                <w:lang w:val="uk-UA"/>
              </w:rPr>
            </w:pPr>
            <w:r>
              <w:rPr>
                <w:sz w:val="28"/>
                <w:szCs w:val="28"/>
                <w:lang w:val="uk-UA"/>
              </w:rPr>
              <w:t>–</w:t>
            </w:r>
          </w:p>
        </w:tc>
        <w:tc>
          <w:tcPr>
            <w:tcW w:w="1139"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93</w:t>
            </w:r>
          </w:p>
        </w:tc>
        <w:tc>
          <w:tcPr>
            <w:tcW w:w="822" w:type="pct"/>
            <w:vAlign w:val="center"/>
          </w:tcPr>
          <w:p w:rsidR="007E4E96" w:rsidRPr="004C1173" w:rsidRDefault="007E4E96" w:rsidP="00205094">
            <w:pPr>
              <w:tabs>
                <w:tab w:val="decimal" w:pos="459"/>
              </w:tabs>
              <w:spacing w:line="360" w:lineRule="auto"/>
              <w:ind w:right="-81"/>
              <w:jc w:val="both"/>
              <w:rPr>
                <w:sz w:val="28"/>
                <w:szCs w:val="28"/>
                <w:lang w:val="uk-UA"/>
              </w:rPr>
            </w:pPr>
            <w:r w:rsidRPr="004C1173">
              <w:rPr>
                <w:sz w:val="28"/>
                <w:szCs w:val="28"/>
                <w:lang w:val="uk-UA"/>
              </w:rPr>
              <w:t>5,0</w:t>
            </w:r>
          </w:p>
        </w:tc>
        <w:tc>
          <w:tcPr>
            <w:tcW w:w="721" w:type="pct"/>
            <w:vAlign w:val="center"/>
          </w:tcPr>
          <w:p w:rsidR="007E4E96" w:rsidRPr="004C1173" w:rsidRDefault="007E4E96" w:rsidP="00205094">
            <w:pPr>
              <w:tabs>
                <w:tab w:val="decimal" w:pos="459"/>
              </w:tabs>
              <w:spacing w:line="360" w:lineRule="auto"/>
              <w:ind w:right="-81"/>
              <w:jc w:val="both"/>
              <w:rPr>
                <w:sz w:val="28"/>
                <w:szCs w:val="28"/>
                <w:lang w:val="uk-UA"/>
              </w:rPr>
            </w:pPr>
            <w:r w:rsidRPr="004C1173">
              <w:rPr>
                <w:sz w:val="28"/>
                <w:szCs w:val="28"/>
                <w:lang w:val="uk-UA"/>
              </w:rPr>
              <w:t>5,3</w:t>
            </w:r>
          </w:p>
        </w:tc>
        <w:tc>
          <w:tcPr>
            <w:tcW w:w="524" w:type="pct"/>
            <w:vAlign w:val="center"/>
          </w:tcPr>
          <w:p w:rsidR="007E4E96" w:rsidRPr="004C1173" w:rsidRDefault="007E4E96" w:rsidP="00205094">
            <w:pPr>
              <w:tabs>
                <w:tab w:val="decimal" w:pos="318"/>
              </w:tabs>
              <w:spacing w:line="360" w:lineRule="auto"/>
              <w:ind w:right="-81"/>
              <w:jc w:val="both"/>
              <w:rPr>
                <w:sz w:val="28"/>
                <w:szCs w:val="28"/>
                <w:lang w:val="uk-UA"/>
              </w:rPr>
            </w:pPr>
            <w:r w:rsidRPr="004C1173">
              <w:rPr>
                <w:sz w:val="28"/>
                <w:szCs w:val="28"/>
                <w:lang w:val="uk-UA"/>
              </w:rPr>
              <w:t>17,7</w:t>
            </w:r>
          </w:p>
        </w:tc>
      </w:tr>
      <w:tr w:rsidR="007E4E96" w:rsidRPr="00B20225" w:rsidTr="00205094">
        <w:trPr>
          <w:jc w:val="center"/>
        </w:trPr>
        <w:tc>
          <w:tcPr>
            <w:tcW w:w="642"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23-й</w:t>
            </w:r>
          </w:p>
        </w:tc>
        <w:tc>
          <w:tcPr>
            <w:tcW w:w="1153" w:type="pct"/>
            <w:vAlign w:val="center"/>
          </w:tcPr>
          <w:p w:rsidR="007E4E96" w:rsidRPr="004C1173" w:rsidRDefault="007E4E96" w:rsidP="00205094">
            <w:pPr>
              <w:spacing w:line="360" w:lineRule="auto"/>
              <w:ind w:right="-81"/>
              <w:jc w:val="center"/>
              <w:rPr>
                <w:sz w:val="28"/>
                <w:szCs w:val="28"/>
                <w:lang w:val="uk-UA"/>
              </w:rPr>
            </w:pPr>
            <w:r>
              <w:rPr>
                <w:sz w:val="28"/>
                <w:szCs w:val="28"/>
                <w:lang w:val="uk-UA"/>
              </w:rPr>
              <w:t>–</w:t>
            </w:r>
          </w:p>
        </w:tc>
        <w:tc>
          <w:tcPr>
            <w:tcW w:w="1139" w:type="pct"/>
            <w:vAlign w:val="center"/>
          </w:tcPr>
          <w:p w:rsidR="007E4E96" w:rsidRPr="004C1173" w:rsidRDefault="007E4E96" w:rsidP="00205094">
            <w:pPr>
              <w:spacing w:line="360" w:lineRule="auto"/>
              <w:ind w:right="-81"/>
              <w:jc w:val="center"/>
              <w:rPr>
                <w:sz w:val="28"/>
                <w:szCs w:val="28"/>
                <w:lang w:val="uk-UA"/>
              </w:rPr>
            </w:pPr>
            <w:r w:rsidRPr="004C1173">
              <w:rPr>
                <w:sz w:val="28"/>
                <w:szCs w:val="28"/>
                <w:lang w:val="uk-UA"/>
              </w:rPr>
              <w:t>93</w:t>
            </w:r>
          </w:p>
        </w:tc>
        <w:tc>
          <w:tcPr>
            <w:tcW w:w="822" w:type="pct"/>
            <w:vAlign w:val="center"/>
          </w:tcPr>
          <w:p w:rsidR="007E4E96" w:rsidRPr="004C1173" w:rsidRDefault="007E4E96" w:rsidP="00205094">
            <w:pPr>
              <w:tabs>
                <w:tab w:val="decimal" w:pos="459"/>
              </w:tabs>
              <w:spacing w:line="360" w:lineRule="auto"/>
              <w:ind w:right="-81"/>
              <w:jc w:val="both"/>
              <w:rPr>
                <w:sz w:val="28"/>
                <w:szCs w:val="28"/>
                <w:lang w:val="uk-UA"/>
              </w:rPr>
            </w:pPr>
            <w:r w:rsidRPr="004C1173">
              <w:rPr>
                <w:sz w:val="28"/>
                <w:szCs w:val="28"/>
                <w:lang w:val="uk-UA"/>
              </w:rPr>
              <w:t>5,0</w:t>
            </w:r>
          </w:p>
        </w:tc>
        <w:tc>
          <w:tcPr>
            <w:tcW w:w="721" w:type="pct"/>
            <w:vAlign w:val="center"/>
          </w:tcPr>
          <w:p w:rsidR="007E4E96" w:rsidRPr="004C1173" w:rsidRDefault="007E4E96" w:rsidP="00205094">
            <w:pPr>
              <w:tabs>
                <w:tab w:val="decimal" w:pos="459"/>
              </w:tabs>
              <w:spacing w:line="360" w:lineRule="auto"/>
              <w:ind w:right="-81"/>
              <w:jc w:val="both"/>
              <w:rPr>
                <w:sz w:val="28"/>
                <w:szCs w:val="28"/>
                <w:lang w:val="uk-UA"/>
              </w:rPr>
            </w:pPr>
            <w:r w:rsidRPr="004C1173">
              <w:rPr>
                <w:sz w:val="28"/>
                <w:szCs w:val="28"/>
                <w:lang w:val="uk-UA"/>
              </w:rPr>
              <w:t>5,4</w:t>
            </w:r>
          </w:p>
        </w:tc>
        <w:tc>
          <w:tcPr>
            <w:tcW w:w="524" w:type="pct"/>
            <w:vAlign w:val="center"/>
          </w:tcPr>
          <w:p w:rsidR="007E4E96" w:rsidRPr="004C1173" w:rsidRDefault="007E4E96" w:rsidP="00205094">
            <w:pPr>
              <w:tabs>
                <w:tab w:val="decimal" w:pos="318"/>
              </w:tabs>
              <w:spacing w:line="360" w:lineRule="auto"/>
              <w:ind w:right="-81"/>
              <w:jc w:val="both"/>
              <w:rPr>
                <w:sz w:val="28"/>
                <w:szCs w:val="28"/>
                <w:lang w:val="uk-UA"/>
              </w:rPr>
            </w:pPr>
            <w:r w:rsidRPr="004C1173">
              <w:rPr>
                <w:sz w:val="28"/>
                <w:szCs w:val="28"/>
                <w:lang w:val="uk-UA"/>
              </w:rPr>
              <w:t>17,8</w:t>
            </w:r>
          </w:p>
        </w:tc>
      </w:tr>
      <w:tr w:rsidR="007E4E96" w:rsidRPr="00B20225" w:rsidTr="00205094">
        <w:trPr>
          <w:jc w:val="center"/>
        </w:trPr>
        <w:tc>
          <w:tcPr>
            <w:tcW w:w="642" w:type="pct"/>
            <w:vAlign w:val="center"/>
          </w:tcPr>
          <w:p w:rsidR="007E4E96" w:rsidRPr="004C1173" w:rsidRDefault="007E4E96" w:rsidP="00205094">
            <w:pPr>
              <w:spacing w:after="80" w:line="360" w:lineRule="auto"/>
              <w:ind w:right="-81"/>
              <w:jc w:val="center"/>
              <w:rPr>
                <w:sz w:val="28"/>
                <w:szCs w:val="28"/>
                <w:lang w:val="uk-UA"/>
              </w:rPr>
            </w:pPr>
            <w:r w:rsidRPr="004C1173">
              <w:rPr>
                <w:sz w:val="28"/>
                <w:szCs w:val="28"/>
                <w:lang w:val="uk-UA"/>
              </w:rPr>
              <w:t>24-й</w:t>
            </w:r>
          </w:p>
        </w:tc>
        <w:tc>
          <w:tcPr>
            <w:tcW w:w="1153" w:type="pct"/>
            <w:vAlign w:val="center"/>
          </w:tcPr>
          <w:p w:rsidR="007E4E96" w:rsidRPr="004C1173" w:rsidRDefault="007E4E96" w:rsidP="00205094">
            <w:pPr>
              <w:spacing w:after="80" w:line="360" w:lineRule="auto"/>
              <w:ind w:right="-81"/>
              <w:jc w:val="center"/>
              <w:rPr>
                <w:sz w:val="28"/>
                <w:szCs w:val="28"/>
                <w:lang w:val="uk-UA"/>
              </w:rPr>
            </w:pPr>
            <w:r>
              <w:rPr>
                <w:sz w:val="28"/>
                <w:szCs w:val="28"/>
                <w:lang w:val="uk-UA"/>
              </w:rPr>
              <w:t>–</w:t>
            </w:r>
          </w:p>
        </w:tc>
        <w:tc>
          <w:tcPr>
            <w:tcW w:w="1139" w:type="pct"/>
            <w:vAlign w:val="center"/>
          </w:tcPr>
          <w:p w:rsidR="007E4E96" w:rsidRPr="004C1173" w:rsidRDefault="007E4E96" w:rsidP="00205094">
            <w:pPr>
              <w:spacing w:after="80" w:line="360" w:lineRule="auto"/>
              <w:ind w:right="-81"/>
              <w:jc w:val="center"/>
              <w:rPr>
                <w:sz w:val="28"/>
                <w:szCs w:val="28"/>
                <w:lang w:val="uk-UA"/>
              </w:rPr>
            </w:pPr>
            <w:r w:rsidRPr="004C1173">
              <w:rPr>
                <w:sz w:val="28"/>
                <w:szCs w:val="28"/>
                <w:lang w:val="uk-UA"/>
              </w:rPr>
              <w:t>94</w:t>
            </w:r>
          </w:p>
        </w:tc>
        <w:tc>
          <w:tcPr>
            <w:tcW w:w="822" w:type="pct"/>
            <w:vAlign w:val="center"/>
          </w:tcPr>
          <w:p w:rsidR="007E4E96" w:rsidRPr="004C1173" w:rsidRDefault="007E4E96" w:rsidP="00205094">
            <w:pPr>
              <w:tabs>
                <w:tab w:val="decimal" w:pos="459"/>
              </w:tabs>
              <w:spacing w:after="80" w:line="360" w:lineRule="auto"/>
              <w:ind w:right="-81"/>
              <w:jc w:val="both"/>
              <w:rPr>
                <w:sz w:val="28"/>
                <w:szCs w:val="28"/>
                <w:lang w:val="uk-UA"/>
              </w:rPr>
            </w:pPr>
            <w:r w:rsidRPr="004C1173">
              <w:rPr>
                <w:sz w:val="28"/>
                <w:szCs w:val="28"/>
                <w:lang w:val="uk-UA"/>
              </w:rPr>
              <w:t>6,0</w:t>
            </w:r>
          </w:p>
        </w:tc>
        <w:tc>
          <w:tcPr>
            <w:tcW w:w="721" w:type="pct"/>
            <w:vAlign w:val="center"/>
          </w:tcPr>
          <w:p w:rsidR="007E4E96" w:rsidRPr="004C1173" w:rsidRDefault="007E4E96" w:rsidP="00205094">
            <w:pPr>
              <w:tabs>
                <w:tab w:val="decimal" w:pos="459"/>
              </w:tabs>
              <w:spacing w:after="80" w:line="360" w:lineRule="auto"/>
              <w:ind w:right="-81"/>
              <w:jc w:val="both"/>
              <w:rPr>
                <w:sz w:val="28"/>
                <w:szCs w:val="28"/>
                <w:lang w:val="uk-UA"/>
              </w:rPr>
            </w:pPr>
            <w:r w:rsidRPr="004C1173">
              <w:rPr>
                <w:sz w:val="28"/>
                <w:szCs w:val="28"/>
                <w:lang w:val="uk-UA"/>
              </w:rPr>
              <w:t>5,4</w:t>
            </w:r>
          </w:p>
        </w:tc>
        <w:tc>
          <w:tcPr>
            <w:tcW w:w="524" w:type="pct"/>
            <w:vAlign w:val="center"/>
          </w:tcPr>
          <w:p w:rsidR="007E4E96" w:rsidRPr="004C1173" w:rsidRDefault="007E4E96" w:rsidP="00205094">
            <w:pPr>
              <w:tabs>
                <w:tab w:val="decimal" w:pos="318"/>
              </w:tabs>
              <w:spacing w:after="80" w:line="360" w:lineRule="auto"/>
              <w:ind w:right="-81"/>
              <w:jc w:val="both"/>
              <w:rPr>
                <w:sz w:val="28"/>
                <w:szCs w:val="28"/>
                <w:lang w:val="uk-UA"/>
              </w:rPr>
            </w:pPr>
            <w:r w:rsidRPr="004C1173">
              <w:rPr>
                <w:sz w:val="28"/>
                <w:szCs w:val="28"/>
                <w:lang w:val="uk-UA"/>
              </w:rPr>
              <w:t>17,9</w:t>
            </w:r>
          </w:p>
        </w:tc>
      </w:tr>
    </w:tbl>
    <w:p w:rsidR="007E4E96" w:rsidRPr="00B20225" w:rsidRDefault="007E4E96" w:rsidP="007E4E96">
      <w:pPr>
        <w:spacing w:line="360" w:lineRule="auto"/>
        <w:ind w:right="-81" w:firstLine="301"/>
        <w:jc w:val="both"/>
        <w:rPr>
          <w:lang w:val="uk-UA"/>
        </w:rPr>
      </w:pPr>
    </w:p>
    <w:p w:rsidR="007E4E96" w:rsidRPr="00B20225" w:rsidRDefault="007E4E96" w:rsidP="007E4E96">
      <w:pPr>
        <w:spacing w:line="360" w:lineRule="auto"/>
        <w:ind w:right="-81" w:firstLine="301"/>
        <w:jc w:val="both"/>
        <w:rPr>
          <w:sz w:val="28"/>
          <w:szCs w:val="28"/>
          <w:lang w:val="uk-UA"/>
        </w:rPr>
      </w:pPr>
      <w:r w:rsidRPr="00B20225">
        <w:rPr>
          <w:sz w:val="28"/>
          <w:szCs w:val="28"/>
          <w:lang w:val="uk-UA"/>
        </w:rPr>
        <w:t>Специфікуємо модель:</w:t>
      </w:r>
    </w:p>
    <w:p w:rsidR="007E4E96" w:rsidRPr="00B20225" w:rsidRDefault="007E4E96" w:rsidP="007E4E96">
      <w:pPr>
        <w:spacing w:line="360" w:lineRule="auto"/>
        <w:ind w:right="-81" w:firstLine="301"/>
        <w:jc w:val="both"/>
        <w:rPr>
          <w:sz w:val="28"/>
          <w:szCs w:val="28"/>
          <w:lang w:val="uk-UA"/>
        </w:rPr>
      </w:pPr>
      <w:r w:rsidRPr="00B20225">
        <w:rPr>
          <w:sz w:val="28"/>
          <w:szCs w:val="28"/>
          <w:lang w:val="uk-UA"/>
        </w:rPr>
        <w:t>загальний вигляд моделі продуктивності праці такий:</w:t>
      </w:r>
    </w:p>
    <w:p w:rsidR="007E4E96" w:rsidRPr="00B20225" w:rsidRDefault="007E4E96" w:rsidP="007E4E96">
      <w:pPr>
        <w:spacing w:line="360" w:lineRule="auto"/>
        <w:ind w:right="-81"/>
        <w:jc w:val="center"/>
        <w:rPr>
          <w:sz w:val="28"/>
          <w:szCs w:val="28"/>
          <w:lang w:val="uk-UA"/>
        </w:rPr>
      </w:pPr>
      <w:r w:rsidRPr="00B20225">
        <w:rPr>
          <w:position w:val="-10"/>
          <w:sz w:val="28"/>
          <w:szCs w:val="28"/>
          <w:lang w:val="uk-UA"/>
        </w:rPr>
        <w:object w:dxaOrig="2580" w:dyaOrig="320">
          <v:shape id="_x0000_i1030" type="#_x0000_t75" style="width:129.1pt;height:15.85pt" o:ole="" fillcolor="window">
            <v:imagedata r:id="rId15" o:title=""/>
          </v:shape>
          <o:OLEObject Type="Embed" ProgID="Equation.3" ShapeID="_x0000_i1030" DrawAspect="Content" ObjectID="_1716288848" r:id="rId16"/>
        </w:object>
      </w:r>
      <w:r w:rsidRPr="00B20225">
        <w:rPr>
          <w:sz w:val="28"/>
          <w:szCs w:val="28"/>
          <w:lang w:val="uk-UA"/>
        </w:rPr>
        <w:t>.</w:t>
      </w:r>
    </w:p>
    <w:p w:rsidR="007E4E96" w:rsidRPr="00B20225" w:rsidRDefault="007E4E96" w:rsidP="007E4E96">
      <w:pPr>
        <w:spacing w:line="360" w:lineRule="auto"/>
        <w:ind w:right="-81"/>
        <w:jc w:val="both"/>
        <w:rPr>
          <w:spacing w:val="4"/>
          <w:sz w:val="28"/>
          <w:szCs w:val="28"/>
          <w:lang w:val="uk-UA"/>
        </w:rPr>
      </w:pPr>
      <w:r w:rsidRPr="00B20225">
        <w:rPr>
          <w:spacing w:val="4"/>
          <w:sz w:val="28"/>
          <w:szCs w:val="28"/>
          <w:lang w:val="uk-UA"/>
        </w:rPr>
        <w:t xml:space="preserve">У цій економетричній моделі </w:t>
      </w:r>
      <w:r w:rsidRPr="00B20225">
        <w:rPr>
          <w:i/>
          <w:spacing w:val="4"/>
          <w:sz w:val="28"/>
          <w:szCs w:val="28"/>
          <w:lang w:val="uk-UA"/>
        </w:rPr>
        <w:t>u</w:t>
      </w:r>
      <w:r w:rsidRPr="00B20225">
        <w:rPr>
          <w:spacing w:val="4"/>
          <w:sz w:val="28"/>
          <w:szCs w:val="28"/>
          <w:lang w:val="uk-UA"/>
        </w:rPr>
        <w:t xml:space="preserve"> </w:t>
      </w:r>
      <w:r>
        <w:rPr>
          <w:spacing w:val="4"/>
          <w:sz w:val="28"/>
          <w:szCs w:val="28"/>
          <w:lang w:val="uk-UA"/>
        </w:rPr>
        <w:t>–</w:t>
      </w:r>
      <w:r w:rsidRPr="00B20225">
        <w:rPr>
          <w:spacing w:val="4"/>
          <w:sz w:val="28"/>
          <w:szCs w:val="28"/>
          <w:lang w:val="uk-UA"/>
        </w:rPr>
        <w:t xml:space="preserve"> стохастична складова, яка враховує вплив випадкових чинників на рівень продуктивності праці.</w:t>
      </w:r>
    </w:p>
    <w:p w:rsidR="007E4E96" w:rsidRPr="00B20225" w:rsidRDefault="007E4E96" w:rsidP="007E4E96">
      <w:pPr>
        <w:spacing w:line="360" w:lineRule="auto"/>
        <w:ind w:right="-81" w:firstLine="301"/>
        <w:jc w:val="both"/>
        <w:rPr>
          <w:sz w:val="28"/>
          <w:szCs w:val="28"/>
          <w:lang w:val="uk-UA"/>
        </w:rPr>
      </w:pPr>
      <w:r w:rsidRPr="00B20225">
        <w:rPr>
          <w:sz w:val="28"/>
          <w:szCs w:val="28"/>
          <w:lang w:val="uk-UA"/>
        </w:rPr>
        <w:t>Аналітичний вигляд цієї функції подамо у двох формах:</w:t>
      </w:r>
    </w:p>
    <w:p w:rsidR="007E4E96" w:rsidRPr="00B20225" w:rsidRDefault="007E4E96" w:rsidP="007E4E96">
      <w:pPr>
        <w:numPr>
          <w:ilvl w:val="0"/>
          <w:numId w:val="17"/>
        </w:numPr>
        <w:tabs>
          <w:tab w:val="clear" w:pos="927"/>
          <w:tab w:val="num" w:pos="567"/>
        </w:tabs>
        <w:spacing w:line="360" w:lineRule="auto"/>
        <w:ind w:left="0" w:right="-81" w:firstLine="301"/>
        <w:jc w:val="both"/>
        <w:rPr>
          <w:sz w:val="28"/>
          <w:szCs w:val="28"/>
          <w:lang w:val="uk-UA"/>
        </w:rPr>
      </w:pPr>
      <w:r w:rsidRPr="00B20225">
        <w:rPr>
          <w:sz w:val="28"/>
          <w:szCs w:val="28"/>
          <w:lang w:val="uk-UA"/>
        </w:rPr>
        <w:t xml:space="preserve">лінійній </w:t>
      </w:r>
      <w:r w:rsidRPr="00B20225">
        <w:rPr>
          <w:position w:val="-10"/>
          <w:sz w:val="28"/>
          <w:szCs w:val="28"/>
          <w:lang w:val="uk-UA"/>
        </w:rPr>
        <w:object w:dxaOrig="3600" w:dyaOrig="320">
          <v:shape id="_x0000_i1031" type="#_x0000_t75" style="width:180pt;height:15.85pt" o:ole="" fillcolor="window">
            <v:imagedata r:id="rId17" o:title=""/>
          </v:shape>
          <o:OLEObject Type="Embed" ProgID="Equation.3" ShapeID="_x0000_i1031" DrawAspect="Content" ObjectID="_1716288849" r:id="rId18"/>
        </w:object>
      </w:r>
      <w:r w:rsidRPr="00B20225">
        <w:rPr>
          <w:sz w:val="28"/>
          <w:szCs w:val="28"/>
          <w:lang w:val="uk-UA"/>
        </w:rPr>
        <w:t>;</w:t>
      </w:r>
    </w:p>
    <w:p w:rsidR="007E4E96" w:rsidRPr="00B20225" w:rsidRDefault="007E4E96" w:rsidP="007E4E96">
      <w:pPr>
        <w:numPr>
          <w:ilvl w:val="0"/>
          <w:numId w:val="17"/>
        </w:numPr>
        <w:tabs>
          <w:tab w:val="clear" w:pos="927"/>
          <w:tab w:val="num" w:pos="567"/>
        </w:tabs>
        <w:spacing w:line="360" w:lineRule="auto"/>
        <w:ind w:left="0" w:right="-81" w:firstLine="301"/>
        <w:jc w:val="both"/>
        <w:rPr>
          <w:sz w:val="28"/>
          <w:szCs w:val="28"/>
          <w:lang w:val="uk-UA"/>
        </w:rPr>
      </w:pPr>
      <w:r w:rsidRPr="00B20225">
        <w:rPr>
          <w:sz w:val="28"/>
          <w:szCs w:val="28"/>
          <w:lang w:val="uk-UA"/>
        </w:rPr>
        <w:t xml:space="preserve">степеневій </w:t>
      </w:r>
      <w:r w:rsidRPr="00B20225">
        <w:rPr>
          <w:position w:val="-10"/>
          <w:sz w:val="28"/>
          <w:szCs w:val="28"/>
          <w:lang w:val="uk-UA"/>
        </w:rPr>
        <w:object w:dxaOrig="2100" w:dyaOrig="360">
          <v:shape id="_x0000_i1032" type="#_x0000_t75" style="width:105.1pt;height:18.25pt" o:ole="" fillcolor="window">
            <v:imagedata r:id="rId19" o:title=""/>
          </v:shape>
          <o:OLEObject Type="Embed" ProgID="Equation.3" ShapeID="_x0000_i1032" DrawAspect="Content" ObjectID="_1716288850" r:id="rId20"/>
        </w:object>
      </w:r>
      <w:r w:rsidRPr="00B20225">
        <w:rPr>
          <w:sz w:val="28"/>
          <w:szCs w:val="28"/>
          <w:lang w:val="uk-UA"/>
        </w:rPr>
        <w:t>.</w:t>
      </w:r>
    </w:p>
    <w:p w:rsidR="007E4E96" w:rsidRPr="00B20225" w:rsidRDefault="007E4E96" w:rsidP="007E4E96">
      <w:pPr>
        <w:spacing w:line="360" w:lineRule="auto"/>
        <w:ind w:right="-81" w:firstLine="301"/>
        <w:jc w:val="both"/>
        <w:rPr>
          <w:sz w:val="28"/>
          <w:szCs w:val="28"/>
          <w:lang w:val="uk-UA"/>
        </w:rPr>
      </w:pPr>
      <w:r w:rsidRPr="00B20225">
        <w:rPr>
          <w:sz w:val="28"/>
          <w:szCs w:val="28"/>
          <w:lang w:val="uk-UA"/>
        </w:rPr>
        <w:t>Відповідно розрахункові функції за вибірковою сукупністю будуть такі:</w:t>
      </w:r>
    </w:p>
    <w:p w:rsidR="007E4E96" w:rsidRPr="00B20225" w:rsidRDefault="007E4E96" w:rsidP="007E4E96">
      <w:pPr>
        <w:spacing w:line="360" w:lineRule="auto"/>
        <w:ind w:right="-81" w:firstLine="301"/>
        <w:jc w:val="both"/>
        <w:rPr>
          <w:sz w:val="28"/>
          <w:szCs w:val="28"/>
          <w:lang w:val="uk-UA"/>
        </w:rPr>
      </w:pPr>
      <w:r w:rsidRPr="00B20225">
        <w:rPr>
          <w:sz w:val="28"/>
          <w:szCs w:val="28"/>
          <w:lang w:val="uk-UA"/>
        </w:rPr>
        <w:t xml:space="preserve">1. </w:t>
      </w:r>
      <w:r w:rsidRPr="00B20225">
        <w:rPr>
          <w:position w:val="-10"/>
          <w:sz w:val="28"/>
          <w:szCs w:val="28"/>
          <w:lang w:val="uk-UA"/>
        </w:rPr>
        <w:object w:dxaOrig="3260" w:dyaOrig="320">
          <v:shape id="_x0000_i1033" type="#_x0000_t75" style="width:162.7pt;height:15.85pt" o:ole="" fillcolor="window">
            <v:imagedata r:id="rId21" o:title=""/>
          </v:shape>
          <o:OLEObject Type="Embed" ProgID="Equation.3" ShapeID="_x0000_i1033" DrawAspect="Content" ObjectID="_1716288851" r:id="rId22"/>
        </w:object>
      </w:r>
      <w:r w:rsidRPr="00B20225">
        <w:rPr>
          <w:sz w:val="28"/>
          <w:szCs w:val="28"/>
          <w:lang w:val="uk-UA"/>
        </w:rPr>
        <w:t>;</w:t>
      </w:r>
    </w:p>
    <w:p w:rsidR="007E4E96" w:rsidRPr="00B20225" w:rsidRDefault="007E4E96" w:rsidP="007E4E96">
      <w:pPr>
        <w:spacing w:line="360" w:lineRule="auto"/>
        <w:ind w:right="-81" w:firstLine="301"/>
        <w:jc w:val="both"/>
        <w:rPr>
          <w:sz w:val="28"/>
          <w:szCs w:val="28"/>
          <w:lang w:val="uk-UA"/>
        </w:rPr>
      </w:pPr>
      <w:r w:rsidRPr="00B20225">
        <w:rPr>
          <w:sz w:val="28"/>
          <w:szCs w:val="28"/>
          <w:lang w:val="uk-UA"/>
        </w:rPr>
        <w:t xml:space="preserve">2. </w:t>
      </w:r>
      <w:r w:rsidRPr="00B20225">
        <w:rPr>
          <w:position w:val="-10"/>
          <w:sz w:val="28"/>
          <w:szCs w:val="28"/>
          <w:lang w:val="uk-UA"/>
        </w:rPr>
        <w:object w:dxaOrig="1980" w:dyaOrig="360">
          <v:shape id="_x0000_i1034" type="#_x0000_t75" style="width:98.9pt;height:18.25pt" o:ole="" fillcolor="window">
            <v:imagedata r:id="rId23" o:title=""/>
          </v:shape>
          <o:OLEObject Type="Embed" ProgID="Equation.3" ShapeID="_x0000_i1034" DrawAspect="Content" ObjectID="_1716288852" r:id="rId24"/>
        </w:object>
      </w:r>
      <w:r w:rsidRPr="00B20225">
        <w:rPr>
          <w:sz w:val="28"/>
          <w:szCs w:val="28"/>
          <w:lang w:val="uk-UA"/>
        </w:rPr>
        <w:t>,</w:t>
      </w:r>
    </w:p>
    <w:p w:rsidR="007E4E96" w:rsidRPr="00B20225" w:rsidRDefault="007E4E96" w:rsidP="007E4E96">
      <w:pPr>
        <w:spacing w:line="360" w:lineRule="auto"/>
        <w:ind w:right="-81" w:firstLine="301"/>
        <w:jc w:val="both"/>
        <w:rPr>
          <w:sz w:val="28"/>
          <w:szCs w:val="28"/>
          <w:lang w:val="uk-UA"/>
        </w:rPr>
      </w:pPr>
      <w:r w:rsidRPr="00B20225">
        <w:rPr>
          <w:position w:val="-14"/>
          <w:sz w:val="28"/>
          <w:szCs w:val="28"/>
          <w:lang w:val="uk-UA"/>
        </w:rPr>
        <w:object w:dxaOrig="279" w:dyaOrig="360">
          <v:shape id="_x0000_i1035" type="#_x0000_t75" style="width:14.4pt;height:18.25pt" o:ole="" fillcolor="window">
            <v:imagedata r:id="rId25" o:title=""/>
          </v:shape>
          <o:OLEObject Type="Embed" ProgID="Equation.3" ShapeID="_x0000_i1035" DrawAspect="Content" ObjectID="_1716288853" r:id="rId26"/>
        </w:object>
      </w:r>
      <w:r w:rsidRPr="00B20225">
        <w:rPr>
          <w:sz w:val="28"/>
          <w:szCs w:val="28"/>
          <w:lang w:val="uk-UA"/>
        </w:rPr>
        <w:t xml:space="preserve"> </w:t>
      </w:r>
      <w:r>
        <w:rPr>
          <w:sz w:val="28"/>
          <w:szCs w:val="28"/>
          <w:lang w:val="uk-UA"/>
        </w:rPr>
        <w:t>–</w:t>
      </w:r>
      <w:r w:rsidRPr="00B20225">
        <w:rPr>
          <w:sz w:val="28"/>
          <w:szCs w:val="28"/>
          <w:lang w:val="uk-UA"/>
        </w:rPr>
        <w:t xml:space="preserve"> оцінка </w:t>
      </w:r>
      <w:r w:rsidRPr="00B20225">
        <w:rPr>
          <w:i/>
          <w:sz w:val="28"/>
          <w:szCs w:val="28"/>
          <w:lang w:val="uk-UA"/>
        </w:rPr>
        <w:t>j</w:t>
      </w:r>
      <w:r w:rsidRPr="00B20225">
        <w:rPr>
          <w:sz w:val="28"/>
          <w:szCs w:val="28"/>
          <w:lang w:val="uk-UA"/>
        </w:rPr>
        <w:t xml:space="preserve">-го параметра моделі </w:t>
      </w:r>
      <w:r w:rsidRPr="00B20225">
        <w:rPr>
          <w:position w:val="-10"/>
          <w:sz w:val="28"/>
          <w:szCs w:val="28"/>
          <w:lang w:val="uk-UA"/>
        </w:rPr>
        <w:object w:dxaOrig="1460" w:dyaOrig="320">
          <v:shape id="_x0000_i1036" type="#_x0000_t75" style="width:72.95pt;height:15.85pt" o:ole="" fillcolor="window">
            <v:imagedata r:id="rId27" o:title=""/>
          </v:shape>
          <o:OLEObject Type="Embed" ProgID="Equation.3" ShapeID="_x0000_i1036" DrawAspect="Content" ObjectID="_1716288854" r:id="rId28"/>
        </w:object>
      </w:r>
      <w:r w:rsidRPr="00B20225">
        <w:rPr>
          <w:sz w:val="28"/>
          <w:szCs w:val="28"/>
          <w:lang w:val="uk-UA"/>
        </w:rPr>
        <w:t>.</w:t>
      </w:r>
    </w:p>
    <w:p w:rsidR="007E4E96" w:rsidRPr="00B20225" w:rsidRDefault="007E4E96" w:rsidP="007E4E96">
      <w:pPr>
        <w:spacing w:line="360" w:lineRule="auto"/>
        <w:ind w:right="-81" w:firstLine="301"/>
        <w:jc w:val="both"/>
        <w:rPr>
          <w:sz w:val="28"/>
          <w:szCs w:val="28"/>
          <w:lang w:val="uk-UA"/>
        </w:rPr>
      </w:pPr>
      <w:r w:rsidRPr="00B20225">
        <w:rPr>
          <w:sz w:val="28"/>
          <w:szCs w:val="28"/>
          <w:lang w:val="uk-UA"/>
        </w:rPr>
        <w:t xml:space="preserve">Зауважимо, що степенева функція реалізується як лінійно-логарифмічна, а тому, прологарифмувавши вираз цієї функції ліворуч і праворуч, </w:t>
      </w:r>
      <w:r>
        <w:rPr>
          <w:sz w:val="28"/>
          <w:szCs w:val="28"/>
          <w:lang w:val="uk-UA"/>
        </w:rPr>
        <w:t>одержимо</w:t>
      </w:r>
      <w:r w:rsidRPr="00B20225">
        <w:rPr>
          <w:sz w:val="28"/>
          <w:szCs w:val="28"/>
          <w:lang w:val="uk-UA"/>
        </w:rPr>
        <w:t>:</w:t>
      </w:r>
    </w:p>
    <w:p w:rsidR="007E4E96" w:rsidRPr="00B20225" w:rsidRDefault="007E4E96" w:rsidP="007E4E96">
      <w:pPr>
        <w:spacing w:line="360" w:lineRule="auto"/>
        <w:ind w:right="-81"/>
        <w:jc w:val="center"/>
        <w:rPr>
          <w:sz w:val="28"/>
          <w:szCs w:val="28"/>
          <w:lang w:val="uk-UA"/>
        </w:rPr>
      </w:pPr>
      <w:r w:rsidRPr="00B20225">
        <w:rPr>
          <w:position w:val="-10"/>
          <w:sz w:val="28"/>
          <w:szCs w:val="28"/>
          <w:lang w:val="uk-UA"/>
        </w:rPr>
        <w:object w:dxaOrig="3760" w:dyaOrig="380">
          <v:shape id="_x0000_i1037" type="#_x0000_t75" style="width:188.15pt;height:18.7pt" o:ole="" fillcolor="window">
            <v:imagedata r:id="rId29" o:title=""/>
          </v:shape>
          <o:OLEObject Type="Embed" ProgID="Equation.3" ShapeID="_x0000_i1037" DrawAspect="Content" ObjectID="_1716288855" r:id="rId30"/>
        </w:object>
      </w:r>
      <w:r w:rsidRPr="00B20225">
        <w:rPr>
          <w:sz w:val="28"/>
          <w:szCs w:val="28"/>
          <w:lang w:val="uk-UA"/>
        </w:rPr>
        <w:t>.</w:t>
      </w:r>
    </w:p>
    <w:p w:rsidR="007E4E96" w:rsidRPr="00B20225" w:rsidRDefault="007E4E96" w:rsidP="007E4E96">
      <w:pPr>
        <w:spacing w:line="360" w:lineRule="auto"/>
        <w:ind w:right="-81" w:firstLine="301"/>
        <w:jc w:val="both"/>
        <w:rPr>
          <w:sz w:val="28"/>
          <w:szCs w:val="28"/>
          <w:lang w:val="uk-UA"/>
        </w:rPr>
      </w:pPr>
      <w:r w:rsidRPr="00B20225">
        <w:rPr>
          <w:sz w:val="28"/>
          <w:szCs w:val="28"/>
          <w:lang w:val="uk-UA"/>
        </w:rPr>
        <w:t>На підставі 17-ти спостережень (</w:t>
      </w:r>
      <w:r w:rsidRPr="00B20225">
        <w:rPr>
          <w:i/>
          <w:sz w:val="28"/>
          <w:szCs w:val="28"/>
          <w:lang w:val="uk-UA"/>
        </w:rPr>
        <w:t>n</w:t>
      </w:r>
      <w:r w:rsidRPr="00B20225">
        <w:rPr>
          <w:sz w:val="28"/>
          <w:szCs w:val="28"/>
          <w:lang w:val="uk-UA"/>
        </w:rPr>
        <w:t xml:space="preserve"> = 17), використовуючи </w:t>
      </w:r>
      <w:r w:rsidRPr="00B20225">
        <w:rPr>
          <w:sz w:val="28"/>
          <w:szCs w:val="28"/>
          <w:lang w:val="uk-UA"/>
        </w:rPr>
        <w:br/>
        <w:t>1 МНК, побудуємо економетричну модель для лінійної і степеневої функцій.</w:t>
      </w:r>
    </w:p>
    <w:p w:rsidR="007E4E96" w:rsidRPr="00A35ED5" w:rsidRDefault="007E4E96" w:rsidP="007E4E96">
      <w:pPr>
        <w:spacing w:line="360" w:lineRule="auto"/>
        <w:ind w:right="-81" w:firstLine="301"/>
        <w:jc w:val="both"/>
        <w:rPr>
          <w:sz w:val="28"/>
          <w:szCs w:val="28"/>
          <w:lang w:val="uk-UA"/>
        </w:rPr>
      </w:pPr>
      <w:r w:rsidRPr="00A35ED5">
        <w:rPr>
          <w:sz w:val="28"/>
          <w:szCs w:val="28"/>
          <w:lang w:val="uk-UA"/>
        </w:rPr>
        <w:t>Побудова економетричної моделі на основі матричного оператора 1 МНК, пакет «Excel».</w:t>
      </w:r>
    </w:p>
    <w:p w:rsidR="007E4E96" w:rsidRPr="00B20225" w:rsidRDefault="007E4E96" w:rsidP="007E4E96">
      <w:pPr>
        <w:spacing w:before="120" w:line="360" w:lineRule="auto"/>
        <w:ind w:right="-81"/>
        <w:jc w:val="center"/>
        <w:rPr>
          <w:sz w:val="28"/>
          <w:szCs w:val="28"/>
          <w:lang w:val="uk-UA"/>
        </w:rPr>
      </w:pPr>
      <w:r w:rsidRPr="00B20225">
        <w:rPr>
          <w:position w:val="-214"/>
          <w:sz w:val="28"/>
          <w:szCs w:val="28"/>
          <w:lang w:val="uk-UA"/>
        </w:rPr>
        <w:object w:dxaOrig="5820" w:dyaOrig="4380">
          <v:shape id="_x0000_i1038" type="#_x0000_t75" style="width:290.9pt;height:218.9pt" o:ole="" fillcolor="window">
            <v:imagedata r:id="rId31" o:title=""/>
          </v:shape>
          <o:OLEObject Type="Embed" ProgID="Equation.3" ShapeID="_x0000_i1038" DrawAspect="Content" ObjectID="_1716288856" r:id="rId32"/>
        </w:object>
      </w:r>
    </w:p>
    <w:p w:rsidR="007E4E96" w:rsidRPr="00B20225" w:rsidRDefault="007E4E96" w:rsidP="007E4E96">
      <w:pPr>
        <w:spacing w:after="20" w:line="360" w:lineRule="auto"/>
        <w:ind w:right="-81"/>
        <w:jc w:val="center"/>
        <w:rPr>
          <w:sz w:val="28"/>
          <w:szCs w:val="28"/>
          <w:lang w:val="uk-UA"/>
        </w:rPr>
      </w:pPr>
      <w:r w:rsidRPr="004C1173">
        <w:rPr>
          <w:position w:val="-64"/>
          <w:sz w:val="28"/>
          <w:szCs w:val="28"/>
          <w:lang w:val="uk-UA"/>
        </w:rPr>
        <w:object w:dxaOrig="9680" w:dyaOrig="1400">
          <v:shape id="_x0000_i1039" type="#_x0000_t75" style="width:483.35pt;height:69.6pt" o:ole="" fillcolor="window">
            <v:imagedata r:id="rId33" o:title=""/>
          </v:shape>
          <o:OLEObject Type="Embed" ProgID="Equation.3" ShapeID="_x0000_i1039" DrawAspect="Content" ObjectID="_1716288857" r:id="rId34"/>
        </w:object>
      </w:r>
      <w:r w:rsidRPr="00B20225">
        <w:rPr>
          <w:sz w:val="28"/>
          <w:szCs w:val="28"/>
          <w:lang w:val="uk-UA"/>
        </w:rPr>
        <w:t>;</w:t>
      </w:r>
    </w:p>
    <w:p w:rsidR="007E4E96" w:rsidRPr="00B20225" w:rsidRDefault="007E4E96" w:rsidP="007E4E96">
      <w:pPr>
        <w:spacing w:after="20" w:line="360" w:lineRule="auto"/>
        <w:ind w:right="-81"/>
        <w:jc w:val="center"/>
        <w:rPr>
          <w:sz w:val="28"/>
          <w:szCs w:val="28"/>
          <w:lang w:val="uk-UA"/>
        </w:rPr>
      </w:pPr>
      <w:r w:rsidRPr="00B20225">
        <w:rPr>
          <w:position w:val="-62"/>
          <w:sz w:val="28"/>
          <w:szCs w:val="28"/>
          <w:lang w:val="uk-UA"/>
        </w:rPr>
        <w:object w:dxaOrig="4480" w:dyaOrig="1359">
          <v:shape id="_x0000_i1040" type="#_x0000_t75" style="width:224.15pt;height:68.15pt" o:ole="" fillcolor="window">
            <v:imagedata r:id="rId35" o:title=""/>
          </v:shape>
          <o:OLEObject Type="Embed" ProgID="Equation.3" ShapeID="_x0000_i1040" DrawAspect="Content" ObjectID="_1716288858" r:id="rId36"/>
        </w:object>
      </w:r>
      <w:r w:rsidRPr="00B20225">
        <w:rPr>
          <w:sz w:val="28"/>
          <w:szCs w:val="28"/>
          <w:lang w:val="uk-UA"/>
        </w:rPr>
        <w:t>;</w:t>
      </w:r>
    </w:p>
    <w:p w:rsidR="007E4E96" w:rsidRPr="00B20225" w:rsidRDefault="007E4E96" w:rsidP="007E4E96">
      <w:pPr>
        <w:spacing w:after="20" w:line="360" w:lineRule="auto"/>
        <w:ind w:right="-81"/>
        <w:jc w:val="center"/>
        <w:rPr>
          <w:sz w:val="28"/>
          <w:szCs w:val="28"/>
          <w:lang w:val="uk-UA"/>
        </w:rPr>
      </w:pPr>
      <w:r w:rsidRPr="00B20225">
        <w:rPr>
          <w:position w:val="-62"/>
          <w:sz w:val="28"/>
          <w:szCs w:val="28"/>
          <w:lang w:val="uk-UA"/>
        </w:rPr>
        <w:object w:dxaOrig="6120" w:dyaOrig="1359">
          <v:shape id="_x0000_i1041" type="#_x0000_t75" style="width:306.25pt;height:68.15pt" o:ole="" fillcolor="window">
            <v:imagedata r:id="rId37" o:title=""/>
          </v:shape>
          <o:OLEObject Type="Embed" ProgID="Equation.3" ShapeID="_x0000_i1041" DrawAspect="Content" ObjectID="_1716288859" r:id="rId38"/>
        </w:object>
      </w:r>
      <w:r w:rsidRPr="00B20225">
        <w:rPr>
          <w:sz w:val="28"/>
          <w:szCs w:val="28"/>
          <w:lang w:val="uk-UA"/>
        </w:rPr>
        <w:t>;</w:t>
      </w:r>
    </w:p>
    <w:p w:rsidR="007E4E96" w:rsidRPr="00B20225" w:rsidRDefault="007E4E96" w:rsidP="007E4E96">
      <w:pPr>
        <w:spacing w:after="60" w:line="360" w:lineRule="auto"/>
        <w:ind w:right="-81" w:firstLine="301"/>
        <w:jc w:val="center"/>
        <w:rPr>
          <w:sz w:val="28"/>
          <w:szCs w:val="28"/>
          <w:lang w:val="uk-UA"/>
        </w:rPr>
      </w:pPr>
      <w:r w:rsidRPr="00B20225">
        <w:rPr>
          <w:position w:val="-62"/>
          <w:sz w:val="28"/>
          <w:szCs w:val="28"/>
          <w:lang w:val="uk-UA"/>
        </w:rPr>
        <w:object w:dxaOrig="1420" w:dyaOrig="1359">
          <v:shape id="_x0000_i1042" type="#_x0000_t75" style="width:71.5pt;height:68.15pt" o:ole="" fillcolor="window">
            <v:imagedata r:id="rId39" o:title=""/>
          </v:shape>
          <o:OLEObject Type="Embed" ProgID="Equation.3" ShapeID="_x0000_i1042" DrawAspect="Content" ObjectID="_1716288860" r:id="rId40"/>
        </w:object>
      </w:r>
      <w:r w:rsidRPr="00B20225">
        <w:rPr>
          <w:sz w:val="28"/>
          <w:szCs w:val="28"/>
          <w:lang w:val="uk-UA"/>
        </w:rPr>
        <w:t xml:space="preserve">; </w:t>
      </w:r>
      <w:r w:rsidRPr="00B20225">
        <w:rPr>
          <w:position w:val="-62"/>
          <w:sz w:val="28"/>
          <w:szCs w:val="28"/>
          <w:lang w:val="uk-UA"/>
        </w:rPr>
        <w:object w:dxaOrig="1460" w:dyaOrig="1359">
          <v:shape id="_x0000_i1043" type="#_x0000_t75" style="width:72.95pt;height:68.15pt" o:ole="" fillcolor="window">
            <v:imagedata r:id="rId41" o:title=""/>
          </v:shape>
          <o:OLEObject Type="Embed" ProgID="Equation.3" ShapeID="_x0000_i1043" DrawAspect="Content" ObjectID="_1716288861" r:id="rId42"/>
        </w:object>
      </w:r>
      <w:r w:rsidRPr="00B20225">
        <w:rPr>
          <w:sz w:val="28"/>
          <w:szCs w:val="28"/>
          <w:lang w:val="uk-UA"/>
        </w:rPr>
        <w:t>.</w:t>
      </w:r>
    </w:p>
    <w:p w:rsidR="007E4E96" w:rsidRPr="00B20225" w:rsidRDefault="007E4E96" w:rsidP="007E4E96">
      <w:pPr>
        <w:spacing w:line="360" w:lineRule="auto"/>
        <w:ind w:right="-81" w:firstLine="301"/>
        <w:jc w:val="both"/>
        <w:rPr>
          <w:sz w:val="28"/>
          <w:szCs w:val="28"/>
          <w:lang w:val="uk-UA"/>
        </w:rPr>
      </w:pPr>
      <w:r w:rsidRPr="00B20225">
        <w:rPr>
          <w:sz w:val="28"/>
          <w:szCs w:val="28"/>
          <w:lang w:val="uk-UA"/>
        </w:rPr>
        <w:t>Економетрична модель:</w:t>
      </w:r>
    </w:p>
    <w:p w:rsidR="007E4E96" w:rsidRPr="00B20225" w:rsidRDefault="007E4E96" w:rsidP="007E4E96">
      <w:pPr>
        <w:spacing w:before="80" w:after="80" w:line="360" w:lineRule="auto"/>
        <w:ind w:right="-81" w:firstLine="301"/>
        <w:jc w:val="center"/>
        <w:rPr>
          <w:sz w:val="28"/>
          <w:szCs w:val="28"/>
          <w:lang w:val="uk-UA"/>
        </w:rPr>
      </w:pPr>
      <w:r w:rsidRPr="00B20225">
        <w:rPr>
          <w:position w:val="-10"/>
          <w:sz w:val="28"/>
          <w:szCs w:val="28"/>
          <w:lang w:val="uk-UA"/>
        </w:rPr>
        <w:object w:dxaOrig="4099" w:dyaOrig="360">
          <v:shape id="_x0000_i1044" type="#_x0000_t75" style="width:204.95pt;height:18.25pt" o:ole="" fillcolor="window">
            <v:imagedata r:id="rId43" o:title=""/>
          </v:shape>
          <o:OLEObject Type="Embed" ProgID="Equation.3" ShapeID="_x0000_i1044" DrawAspect="Content" ObjectID="_1716288862" r:id="rId44"/>
        </w:object>
      </w:r>
      <w:r w:rsidRPr="00B20225">
        <w:rPr>
          <w:sz w:val="28"/>
          <w:szCs w:val="28"/>
          <w:lang w:val="uk-UA"/>
        </w:rPr>
        <w:t>.</w:t>
      </w:r>
    </w:p>
    <w:p w:rsidR="007E4E96" w:rsidRPr="00B20225" w:rsidRDefault="007E4E96" w:rsidP="007E4E96">
      <w:pPr>
        <w:spacing w:line="360" w:lineRule="auto"/>
        <w:ind w:right="-81" w:firstLine="301"/>
        <w:jc w:val="both"/>
        <w:rPr>
          <w:sz w:val="28"/>
          <w:szCs w:val="28"/>
          <w:lang w:val="uk-UA"/>
        </w:rPr>
      </w:pPr>
      <w:r w:rsidRPr="00B20225">
        <w:rPr>
          <w:sz w:val="28"/>
          <w:szCs w:val="28"/>
          <w:lang w:val="uk-UA"/>
        </w:rPr>
        <w:t>Запишемо логарифми вихідної інформації:</w:t>
      </w:r>
    </w:p>
    <w:p w:rsidR="007E4E96" w:rsidRPr="00B20225" w:rsidRDefault="007E4E96" w:rsidP="007E4E96">
      <w:pPr>
        <w:spacing w:before="80" w:line="360" w:lineRule="auto"/>
        <w:ind w:right="-81"/>
        <w:jc w:val="center"/>
        <w:rPr>
          <w:sz w:val="28"/>
          <w:szCs w:val="28"/>
          <w:lang w:val="uk-UA"/>
        </w:rPr>
      </w:pPr>
      <w:r w:rsidRPr="00B20225">
        <w:rPr>
          <w:position w:val="-174"/>
          <w:sz w:val="28"/>
          <w:szCs w:val="28"/>
          <w:lang w:val="uk-UA"/>
        </w:rPr>
        <w:object w:dxaOrig="6320" w:dyaOrig="3580">
          <v:shape id="_x0000_i1045" type="#_x0000_t75" style="width:315.85pt;height:179.05pt" o:ole="" fillcolor="window">
            <v:imagedata r:id="rId45" o:title=""/>
          </v:shape>
          <o:OLEObject Type="Embed" ProgID="Equation.3" ShapeID="_x0000_i1045" DrawAspect="Content" ObjectID="_1716288863" r:id="rId46"/>
        </w:object>
      </w:r>
      <w:r w:rsidRPr="00B20225">
        <w:rPr>
          <w:sz w:val="28"/>
          <w:szCs w:val="28"/>
          <w:lang w:val="uk-UA"/>
        </w:rPr>
        <w:t>.</w:t>
      </w:r>
    </w:p>
    <w:p w:rsidR="007E4E96" w:rsidRPr="00B20225" w:rsidRDefault="007E4E96" w:rsidP="007E4E96">
      <w:pPr>
        <w:spacing w:line="360" w:lineRule="auto"/>
        <w:ind w:right="-81"/>
        <w:jc w:val="both"/>
        <w:rPr>
          <w:sz w:val="28"/>
          <w:szCs w:val="28"/>
          <w:lang w:val="uk-UA"/>
        </w:rPr>
      </w:pPr>
      <w:r>
        <w:rPr>
          <w:noProof/>
          <w:sz w:val="28"/>
          <w:szCs w:val="28"/>
          <w:lang w:val="uk-UA" w:eastAsia="uk-UA"/>
        </w:rPr>
        <mc:AlternateContent>
          <mc:Choice Requires="wps">
            <w:drawing>
              <wp:anchor distT="0" distB="0" distL="114300" distR="114300" simplePos="0" relativeHeight="251659264" behindDoc="0" locked="0" layoutInCell="0" allowOverlap="1">
                <wp:simplePos x="0" y="0"/>
                <wp:positionH relativeFrom="column">
                  <wp:posOffset>1779905</wp:posOffset>
                </wp:positionH>
                <wp:positionV relativeFrom="paragraph">
                  <wp:posOffset>668655</wp:posOffset>
                </wp:positionV>
                <wp:extent cx="1988820" cy="312420"/>
                <wp:effectExtent l="2540" t="381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E96" w:rsidRDefault="007E4E96" w:rsidP="007E4E96">
                            <w:pPr>
                              <w:pStyle w:val="33"/>
                            </w:pPr>
                            <w:r>
                              <w:t>Характеристики дисперсійного аналізу: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40.15pt;margin-top:52.65pt;width:156.6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" o:allowincell="f" filled="f" stroked="f">
                <v:textbox inset="0,0,0,0">
                  <w:txbxContent>
                    <w:p w:rsidR="007E4E96" w:rsidRDefault="007E4E96" w:rsidP="007E4E96">
                      <w:pPr>
                        <w:pStyle w:val="33"/>
                      </w:pPr>
                      <w:r>
                        <w:t>Характеристики дисперсійного аналізу:</w:t>
                      </w:r>
                    </w:p>
                  </w:txbxContent>
                </v:textbox>
              </v:shape>
            </w:pict>
          </mc:Fallback>
        </mc:AlternateContent>
      </w:r>
      <w:r w:rsidRPr="00B20225">
        <w:rPr>
          <w:position w:val="-218"/>
          <w:sz w:val="28"/>
          <w:szCs w:val="28"/>
          <w:lang w:val="uk-UA"/>
        </w:rPr>
        <w:object w:dxaOrig="6600" w:dyaOrig="4459">
          <v:shape id="_x0000_i1046" type="#_x0000_t75" style="width:323.5pt;height:218.4pt" o:ole="" fillcolor="window">
            <v:imagedata r:id="rId47" o:title=""/>
          </v:shape>
          <o:OLEObject Type="Embed" ProgID="Equation.3" ShapeID="_x0000_i1046" DrawAspect="Content" ObjectID="_1716288864" r:id="rId48"/>
        </w:object>
      </w:r>
    </w:p>
    <w:p w:rsidR="007E4E96" w:rsidRPr="00B20225" w:rsidRDefault="007E4E96" w:rsidP="007E4E96">
      <w:pPr>
        <w:spacing w:line="360" w:lineRule="auto"/>
        <w:ind w:right="-81"/>
        <w:jc w:val="center"/>
        <w:rPr>
          <w:sz w:val="28"/>
          <w:szCs w:val="28"/>
          <w:lang w:val="uk-UA"/>
        </w:rPr>
      </w:pPr>
      <w:r w:rsidRPr="00B20225">
        <w:rPr>
          <w:position w:val="-58"/>
          <w:sz w:val="28"/>
          <w:szCs w:val="28"/>
          <w:lang w:val="uk-UA"/>
        </w:rPr>
        <w:object w:dxaOrig="5940" w:dyaOrig="1260">
          <v:shape id="_x0000_i1047" type="#_x0000_t75" style="width:297.1pt;height:62.9pt" o:ole="" fillcolor="window">
            <v:imagedata r:id="rId49" o:title=""/>
          </v:shape>
          <o:OLEObject Type="Embed" ProgID="Equation.3" ShapeID="_x0000_i1047" DrawAspect="Content" ObjectID="_1716288865" r:id="rId50"/>
        </w:object>
      </w:r>
      <w:r w:rsidRPr="00B20225">
        <w:rPr>
          <w:sz w:val="28"/>
          <w:szCs w:val="28"/>
          <w:lang w:val="uk-UA"/>
        </w:rPr>
        <w:t>.</w:t>
      </w:r>
    </w:p>
    <w:p w:rsidR="007E4E96" w:rsidRPr="00B20225" w:rsidRDefault="007E4E96" w:rsidP="007E4E96">
      <w:pPr>
        <w:spacing w:after="60" w:line="360" w:lineRule="auto"/>
        <w:ind w:right="-81"/>
        <w:jc w:val="center"/>
        <w:rPr>
          <w:sz w:val="28"/>
          <w:szCs w:val="28"/>
          <w:lang w:val="uk-UA"/>
        </w:rPr>
      </w:pPr>
      <w:r w:rsidRPr="00B20225">
        <w:rPr>
          <w:position w:val="-58"/>
          <w:sz w:val="28"/>
          <w:szCs w:val="28"/>
          <w:lang w:val="uk-UA"/>
        </w:rPr>
        <w:object w:dxaOrig="1640" w:dyaOrig="1260">
          <v:shape id="_x0000_i1048" type="#_x0000_t75" style="width:81.6pt;height:62.9pt" o:ole="" fillcolor="window">
            <v:imagedata r:id="rId51" o:title=""/>
          </v:shape>
          <o:OLEObject Type="Embed" ProgID="Equation.3" ShapeID="_x0000_i1048" DrawAspect="Content" ObjectID="_1716288866" r:id="rId52"/>
        </w:object>
      </w:r>
      <w:r w:rsidRPr="00B20225">
        <w:rPr>
          <w:sz w:val="28"/>
          <w:szCs w:val="28"/>
          <w:lang w:val="uk-UA"/>
        </w:rPr>
        <w:t>;</w:t>
      </w:r>
      <w:r>
        <w:rPr>
          <w:sz w:val="28"/>
          <w:szCs w:val="28"/>
          <w:lang w:val="uk-UA"/>
        </w:rPr>
        <w:t xml:space="preserve"> </w:t>
      </w:r>
      <w:r w:rsidRPr="00B20225">
        <w:rPr>
          <w:position w:val="-58"/>
          <w:sz w:val="28"/>
          <w:szCs w:val="28"/>
          <w:lang w:val="uk-UA"/>
        </w:rPr>
        <w:object w:dxaOrig="1460" w:dyaOrig="1260">
          <v:shape id="_x0000_i1049" type="#_x0000_t75" style="width:72.95pt;height:62.9pt" o:ole="" fillcolor="window">
            <v:imagedata r:id="rId53" o:title=""/>
          </v:shape>
          <o:OLEObject Type="Embed" ProgID="Equation.3" ShapeID="_x0000_i1049" DrawAspect="Content" ObjectID="_1716288867" r:id="rId54"/>
        </w:object>
      </w:r>
      <w:r w:rsidRPr="00B20225">
        <w:rPr>
          <w:sz w:val="28"/>
          <w:szCs w:val="28"/>
          <w:lang w:val="uk-UA"/>
        </w:rPr>
        <w:t>.</w:t>
      </w:r>
    </w:p>
    <w:p w:rsidR="007E4E96" w:rsidRPr="00A35ED5" w:rsidRDefault="007E4E96" w:rsidP="007E4E96">
      <w:pPr>
        <w:spacing w:line="360" w:lineRule="auto"/>
        <w:ind w:right="-81" w:firstLine="301"/>
        <w:jc w:val="both"/>
        <w:rPr>
          <w:sz w:val="28"/>
          <w:szCs w:val="28"/>
          <w:lang w:val="uk-UA"/>
        </w:rPr>
      </w:pPr>
      <w:r w:rsidRPr="00A35ED5">
        <w:rPr>
          <w:sz w:val="28"/>
          <w:szCs w:val="28"/>
          <w:lang w:val="uk-UA"/>
        </w:rPr>
        <w:lastRenderedPageBreak/>
        <w:t>Результати розрахунку економетричної моделі на основі стандартної програми «Линейн»:</w:t>
      </w:r>
    </w:p>
    <w:p w:rsidR="007E4E96" w:rsidRPr="00B20225" w:rsidRDefault="007E4E96" w:rsidP="007E4E96">
      <w:pPr>
        <w:spacing w:before="60" w:line="360" w:lineRule="auto"/>
        <w:ind w:right="-81"/>
        <w:jc w:val="both"/>
        <w:rPr>
          <w:sz w:val="28"/>
          <w:szCs w:val="28"/>
          <w:lang w:val="uk-UA"/>
        </w:rPr>
      </w:pPr>
      <w:r w:rsidRPr="00B20225">
        <w:rPr>
          <w:position w:val="-54"/>
          <w:sz w:val="28"/>
          <w:szCs w:val="28"/>
          <w:lang w:val="uk-UA"/>
        </w:rPr>
        <w:object w:dxaOrig="4540" w:dyaOrig="1180">
          <v:shape id="_x0000_i1050" type="#_x0000_t75" style="width:227.05pt;height:59.05pt" o:ole="" fillcolor="window">
            <v:imagedata r:id="rId55" o:title=""/>
          </v:shape>
          <o:OLEObject Type="Embed" ProgID="Equation.3" ShapeID="_x0000_i1050" DrawAspect="Content" ObjectID="_1716288868" r:id="rId56"/>
        </w:object>
      </w:r>
      <w:r w:rsidRPr="00B20225">
        <w:rPr>
          <w:sz w:val="28"/>
          <w:szCs w:val="28"/>
          <w:lang w:val="uk-UA"/>
        </w:rPr>
        <w:t xml:space="preserve"> </w:t>
      </w:r>
      <w:r>
        <w:rPr>
          <w:sz w:val="28"/>
          <w:szCs w:val="28"/>
          <w:lang w:val="uk-UA"/>
        </w:rPr>
        <w:t>–</w:t>
      </w:r>
      <w:r w:rsidRPr="00B20225">
        <w:rPr>
          <w:sz w:val="28"/>
          <w:szCs w:val="28"/>
          <w:lang w:val="uk-UA"/>
        </w:rPr>
        <w:t xml:space="preserve"> лінійна модель</w:t>
      </w:r>
    </w:p>
    <w:p w:rsidR="007E4E96" w:rsidRPr="00B20225" w:rsidRDefault="007E4E96" w:rsidP="007E4E96">
      <w:pPr>
        <w:spacing w:before="20" w:line="360" w:lineRule="auto"/>
        <w:ind w:right="-81"/>
        <w:jc w:val="both"/>
        <w:rPr>
          <w:sz w:val="28"/>
          <w:szCs w:val="28"/>
          <w:lang w:val="uk-UA"/>
        </w:rPr>
      </w:pPr>
      <w:r w:rsidRPr="00B20225">
        <w:rPr>
          <w:position w:val="-54"/>
          <w:sz w:val="28"/>
          <w:szCs w:val="28"/>
          <w:lang w:val="uk-UA"/>
        </w:rPr>
        <w:object w:dxaOrig="4520" w:dyaOrig="1180">
          <v:shape id="_x0000_i1051" type="#_x0000_t75" style="width:225.6pt;height:59.05pt" o:ole="" fillcolor="window">
            <v:imagedata r:id="rId57" o:title=""/>
          </v:shape>
          <o:OLEObject Type="Embed" ProgID="Equation.3" ShapeID="_x0000_i1051" DrawAspect="Content" ObjectID="_1716288869" r:id="rId58"/>
        </w:object>
      </w:r>
      <w:r w:rsidRPr="00B20225">
        <w:rPr>
          <w:sz w:val="28"/>
          <w:szCs w:val="28"/>
          <w:lang w:val="uk-UA"/>
        </w:rPr>
        <w:t xml:space="preserve"> </w:t>
      </w:r>
      <w:r>
        <w:rPr>
          <w:spacing w:val="-6"/>
          <w:sz w:val="28"/>
          <w:szCs w:val="28"/>
          <w:lang w:val="uk-UA"/>
        </w:rPr>
        <w:t>–</w:t>
      </w:r>
      <w:r w:rsidRPr="00B20225">
        <w:rPr>
          <w:spacing w:val="-6"/>
          <w:sz w:val="28"/>
          <w:szCs w:val="28"/>
          <w:lang w:val="uk-UA"/>
        </w:rPr>
        <w:t xml:space="preserve"> степенева модель</w:t>
      </w:r>
    </w:p>
    <w:p w:rsidR="007E4E96" w:rsidRDefault="007E4E96" w:rsidP="007E4E96">
      <w:pPr>
        <w:spacing w:line="360" w:lineRule="auto"/>
        <w:ind w:right="-81" w:firstLine="301"/>
        <w:jc w:val="both"/>
        <w:rPr>
          <w:sz w:val="28"/>
          <w:szCs w:val="28"/>
          <w:lang w:val="uk-UA"/>
        </w:rPr>
      </w:pPr>
    </w:p>
    <w:p w:rsidR="007E4E96" w:rsidRDefault="007E4E96" w:rsidP="007E4E96">
      <w:pPr>
        <w:spacing w:line="360" w:lineRule="auto"/>
        <w:ind w:right="-81" w:firstLine="301"/>
        <w:jc w:val="both"/>
        <w:rPr>
          <w:sz w:val="28"/>
          <w:szCs w:val="28"/>
          <w:lang w:val="uk-UA"/>
        </w:rPr>
      </w:pPr>
      <w:r w:rsidRPr="00B20225">
        <w:rPr>
          <w:sz w:val="28"/>
          <w:szCs w:val="28"/>
          <w:lang w:val="uk-UA"/>
        </w:rPr>
        <w:t>Перший рядок результатів розрахунку містить оцінки параметрів моделі.</w:t>
      </w:r>
    </w:p>
    <w:p w:rsidR="007E4E96" w:rsidRPr="00B20225" w:rsidRDefault="007E4E96" w:rsidP="007E4E96">
      <w:pPr>
        <w:spacing w:line="360" w:lineRule="auto"/>
        <w:ind w:right="-81" w:firstLine="301"/>
        <w:jc w:val="both"/>
        <w:rPr>
          <w:sz w:val="28"/>
          <w:szCs w:val="28"/>
          <w:lang w:val="uk-UA"/>
        </w:rPr>
      </w:pPr>
    </w:p>
    <w:p w:rsidR="007E4E96" w:rsidRPr="00B20225" w:rsidRDefault="007E4E96" w:rsidP="007E4E96">
      <w:pPr>
        <w:spacing w:line="360" w:lineRule="auto"/>
        <w:ind w:right="-81" w:firstLine="301"/>
        <w:jc w:val="both"/>
        <w:rPr>
          <w:i/>
          <w:sz w:val="28"/>
          <w:szCs w:val="28"/>
          <w:lang w:val="uk-UA"/>
        </w:rPr>
      </w:pPr>
      <w:r w:rsidRPr="00B20225">
        <w:rPr>
          <w:i/>
          <w:sz w:val="28"/>
          <w:szCs w:val="28"/>
          <w:lang w:val="uk-UA"/>
        </w:rPr>
        <w:t>Для лінійної моделі:</w:t>
      </w:r>
    </w:p>
    <w:p w:rsidR="007E4E96" w:rsidRPr="00B20225" w:rsidRDefault="007E4E96" w:rsidP="007E4E96">
      <w:pPr>
        <w:spacing w:before="80" w:after="80" w:line="360" w:lineRule="auto"/>
        <w:ind w:right="-81"/>
        <w:jc w:val="center"/>
        <w:rPr>
          <w:sz w:val="28"/>
          <w:szCs w:val="28"/>
          <w:lang w:val="uk-UA"/>
        </w:rPr>
      </w:pPr>
      <w:r w:rsidRPr="00B20225">
        <w:rPr>
          <w:position w:val="-24"/>
          <w:sz w:val="28"/>
          <w:szCs w:val="28"/>
          <w:lang w:val="uk-UA"/>
        </w:rPr>
        <w:object w:dxaOrig="5040" w:dyaOrig="580">
          <v:shape id="_x0000_i1052" type="#_x0000_t75" style="width:252pt;height:29.3pt" o:ole="" fillcolor="window">
            <v:imagedata r:id="rId59" o:title=""/>
          </v:shape>
          <o:OLEObject Type="Embed" ProgID="Equation.3" ShapeID="_x0000_i1052" DrawAspect="Content" ObjectID="_1716288870" r:id="rId60"/>
        </w:object>
      </w:r>
    </w:p>
    <w:p w:rsidR="007E4E96" w:rsidRPr="00B20225" w:rsidRDefault="007E4E96" w:rsidP="007E4E96">
      <w:pPr>
        <w:spacing w:line="360" w:lineRule="auto"/>
        <w:ind w:right="-81" w:firstLine="301"/>
        <w:jc w:val="both"/>
        <w:rPr>
          <w:i/>
          <w:sz w:val="28"/>
          <w:szCs w:val="28"/>
          <w:lang w:val="uk-UA"/>
        </w:rPr>
      </w:pPr>
      <w:r w:rsidRPr="00B20225">
        <w:rPr>
          <w:i/>
          <w:sz w:val="28"/>
          <w:szCs w:val="28"/>
          <w:lang w:val="uk-UA"/>
        </w:rPr>
        <w:t>Для степеневої моделі:</w:t>
      </w:r>
    </w:p>
    <w:p w:rsidR="007E4E96" w:rsidRPr="00B20225" w:rsidRDefault="007E4E96" w:rsidP="007E4E96">
      <w:pPr>
        <w:spacing w:before="80" w:after="80" w:line="360" w:lineRule="auto"/>
        <w:ind w:right="-81"/>
        <w:jc w:val="center"/>
        <w:rPr>
          <w:sz w:val="28"/>
          <w:szCs w:val="28"/>
          <w:lang w:val="uk-UA"/>
        </w:rPr>
      </w:pPr>
      <w:r w:rsidRPr="00B20225">
        <w:rPr>
          <w:position w:val="-24"/>
          <w:sz w:val="28"/>
          <w:szCs w:val="28"/>
          <w:lang w:val="uk-UA"/>
        </w:rPr>
        <w:object w:dxaOrig="4819" w:dyaOrig="580">
          <v:shape id="_x0000_i1053" type="#_x0000_t75" style="width:240.5pt;height:29.3pt" o:ole="" fillcolor="window">
            <v:imagedata r:id="rId61" o:title=""/>
          </v:shape>
          <o:OLEObject Type="Embed" ProgID="Equation.3" ShapeID="_x0000_i1053" DrawAspect="Content" ObjectID="_1716288871" r:id="rId62"/>
        </w:object>
      </w:r>
    </w:p>
    <w:p w:rsidR="007E4E96" w:rsidRPr="00B20225" w:rsidRDefault="007E4E96" w:rsidP="007E4E96">
      <w:pPr>
        <w:spacing w:line="360" w:lineRule="auto"/>
        <w:ind w:right="-81" w:firstLine="301"/>
        <w:jc w:val="both"/>
        <w:rPr>
          <w:sz w:val="28"/>
          <w:szCs w:val="28"/>
          <w:lang w:val="uk-UA"/>
        </w:rPr>
      </w:pPr>
      <w:r w:rsidRPr="00B20225">
        <w:rPr>
          <w:sz w:val="28"/>
          <w:szCs w:val="28"/>
          <w:lang w:val="uk-UA"/>
        </w:rPr>
        <w:t>Другий рядок в обох таблицях результатів містить стандартні похибки оцінок параметрів моделі.</w:t>
      </w:r>
    </w:p>
    <w:p w:rsidR="007E4E96" w:rsidRPr="00B20225" w:rsidRDefault="007E4E96" w:rsidP="007E4E96">
      <w:pPr>
        <w:spacing w:line="360" w:lineRule="auto"/>
        <w:ind w:right="-81" w:firstLine="301"/>
        <w:jc w:val="both"/>
        <w:rPr>
          <w:i/>
          <w:sz w:val="28"/>
          <w:szCs w:val="28"/>
          <w:lang w:val="uk-UA"/>
        </w:rPr>
      </w:pPr>
      <w:r w:rsidRPr="00B20225">
        <w:rPr>
          <w:i/>
          <w:sz w:val="28"/>
          <w:szCs w:val="28"/>
          <w:lang w:val="uk-UA"/>
        </w:rPr>
        <w:t>Для лінійної моделі:</w:t>
      </w:r>
    </w:p>
    <w:p w:rsidR="007E4E96" w:rsidRPr="00B20225" w:rsidRDefault="007E4E96" w:rsidP="007E4E96">
      <w:pPr>
        <w:spacing w:before="80" w:after="80" w:line="360" w:lineRule="auto"/>
        <w:ind w:right="-81"/>
        <w:jc w:val="center"/>
        <w:rPr>
          <w:sz w:val="28"/>
          <w:szCs w:val="28"/>
          <w:lang w:val="uk-UA"/>
        </w:rPr>
      </w:pPr>
      <w:r w:rsidRPr="00B20225">
        <w:rPr>
          <w:position w:val="-24"/>
          <w:sz w:val="28"/>
          <w:szCs w:val="28"/>
          <w:lang w:val="uk-UA"/>
        </w:rPr>
        <w:object w:dxaOrig="4940" w:dyaOrig="580">
          <v:shape id="_x0000_i1054" type="#_x0000_t75" style="width:246.7pt;height:29.3pt" o:ole="" fillcolor="window">
            <v:imagedata r:id="rId63" o:title=""/>
          </v:shape>
          <o:OLEObject Type="Embed" ProgID="Equation.3" ShapeID="_x0000_i1054" DrawAspect="Content" ObjectID="_1716288872" r:id="rId64"/>
        </w:object>
      </w:r>
    </w:p>
    <w:p w:rsidR="007E4E96" w:rsidRPr="00B20225" w:rsidRDefault="007E4E96" w:rsidP="007E4E96">
      <w:pPr>
        <w:spacing w:line="360" w:lineRule="auto"/>
        <w:ind w:right="-81" w:firstLine="301"/>
        <w:jc w:val="both"/>
        <w:rPr>
          <w:i/>
          <w:sz w:val="28"/>
          <w:szCs w:val="28"/>
          <w:lang w:val="uk-UA"/>
        </w:rPr>
      </w:pPr>
      <w:r w:rsidRPr="00B20225">
        <w:rPr>
          <w:i/>
          <w:sz w:val="28"/>
          <w:szCs w:val="28"/>
          <w:lang w:val="uk-UA"/>
        </w:rPr>
        <w:t>Для степеневої моделі:</w:t>
      </w:r>
    </w:p>
    <w:p w:rsidR="007E4E96" w:rsidRPr="00B20225" w:rsidRDefault="007E4E96" w:rsidP="007E4E96">
      <w:pPr>
        <w:spacing w:before="80" w:after="80" w:line="360" w:lineRule="auto"/>
        <w:ind w:right="-81"/>
        <w:jc w:val="center"/>
        <w:rPr>
          <w:sz w:val="28"/>
          <w:szCs w:val="28"/>
          <w:lang w:val="uk-UA"/>
        </w:rPr>
      </w:pPr>
      <w:r w:rsidRPr="00B20225">
        <w:rPr>
          <w:position w:val="-24"/>
          <w:sz w:val="28"/>
          <w:szCs w:val="28"/>
          <w:lang w:val="uk-UA"/>
        </w:rPr>
        <w:object w:dxaOrig="4920" w:dyaOrig="580">
          <v:shape id="_x0000_i1055" type="#_x0000_t75" style="width:246.25pt;height:29.3pt" o:ole="" fillcolor="window">
            <v:imagedata r:id="rId65" o:title=""/>
          </v:shape>
          <o:OLEObject Type="Embed" ProgID="Equation.3" ShapeID="_x0000_i1055" DrawAspect="Content" ObjectID="_1716288873" r:id="rId66"/>
        </w:object>
      </w:r>
    </w:p>
    <w:p w:rsidR="007E4E96" w:rsidRPr="00B20225" w:rsidRDefault="007E4E96" w:rsidP="007E4E96">
      <w:pPr>
        <w:spacing w:line="360" w:lineRule="auto"/>
        <w:ind w:right="-81" w:firstLine="301"/>
        <w:jc w:val="both"/>
        <w:rPr>
          <w:sz w:val="28"/>
          <w:szCs w:val="28"/>
          <w:lang w:val="uk-UA"/>
        </w:rPr>
      </w:pPr>
      <w:r w:rsidRPr="00B20225">
        <w:rPr>
          <w:sz w:val="28"/>
          <w:szCs w:val="28"/>
          <w:lang w:val="uk-UA"/>
        </w:rPr>
        <w:t xml:space="preserve">Третій рядок в обох таблицях результатів містить два показники </w:t>
      </w:r>
      <w:r w:rsidRPr="00B20225">
        <w:rPr>
          <w:position w:val="-4"/>
          <w:sz w:val="28"/>
          <w:szCs w:val="28"/>
          <w:lang w:val="uk-UA"/>
        </w:rPr>
        <w:object w:dxaOrig="320" w:dyaOrig="300">
          <v:shape id="_x0000_i1056" type="#_x0000_t75" style="width:15.85pt;height:14.9pt" o:ole="" fillcolor="window">
            <v:imagedata r:id="rId67" o:title=""/>
          </v:shape>
          <o:OLEObject Type="Embed" ProgID="Equation.3" ShapeID="_x0000_i1056" DrawAspect="Content" ObjectID="_1716288874" r:id="rId68"/>
        </w:object>
      </w:r>
      <w:r w:rsidRPr="00B20225">
        <w:rPr>
          <w:sz w:val="28"/>
          <w:szCs w:val="28"/>
          <w:lang w:val="uk-UA"/>
        </w:rPr>
        <w:t xml:space="preserve"> і </w:t>
      </w:r>
      <w:r w:rsidRPr="00B20225">
        <w:rPr>
          <w:position w:val="-10"/>
          <w:sz w:val="28"/>
          <w:szCs w:val="28"/>
          <w:lang w:val="uk-UA"/>
        </w:rPr>
        <w:object w:dxaOrig="300" w:dyaOrig="320">
          <v:shape id="_x0000_i1057" type="#_x0000_t75" style="width:14.9pt;height:15.85pt" o:ole="" fillcolor="window">
            <v:imagedata r:id="rId69" o:title=""/>
          </v:shape>
          <o:OLEObject Type="Embed" ProgID="Equation.3" ShapeID="_x0000_i1057" DrawAspect="Content" ObjectID="_1716288875" r:id="rId70"/>
        </w:object>
      </w:r>
      <w:r w:rsidRPr="00B20225">
        <w:rPr>
          <w:sz w:val="28"/>
          <w:szCs w:val="28"/>
          <w:lang w:val="uk-UA"/>
        </w:rPr>
        <w:t>.</w:t>
      </w:r>
    </w:p>
    <w:p w:rsidR="007E4E96" w:rsidRPr="00B20225" w:rsidRDefault="007E4E96" w:rsidP="007E4E96">
      <w:pPr>
        <w:spacing w:line="360" w:lineRule="auto"/>
        <w:ind w:right="-81" w:firstLine="301"/>
        <w:jc w:val="both"/>
        <w:rPr>
          <w:i/>
          <w:sz w:val="28"/>
          <w:szCs w:val="28"/>
          <w:lang w:val="uk-UA"/>
        </w:rPr>
      </w:pPr>
      <w:r w:rsidRPr="00B20225">
        <w:rPr>
          <w:i/>
          <w:sz w:val="28"/>
          <w:szCs w:val="28"/>
          <w:lang w:val="uk-UA"/>
        </w:rPr>
        <w:t>Для лінійної моделі:</w:t>
      </w:r>
    </w:p>
    <w:p w:rsidR="007E4E96" w:rsidRPr="00B20225" w:rsidRDefault="007E4E96" w:rsidP="007E4E96">
      <w:pPr>
        <w:spacing w:before="80" w:after="80" w:line="360" w:lineRule="auto"/>
        <w:ind w:right="-81"/>
        <w:jc w:val="center"/>
        <w:rPr>
          <w:sz w:val="28"/>
          <w:szCs w:val="28"/>
          <w:lang w:val="uk-UA"/>
        </w:rPr>
      </w:pPr>
      <w:r w:rsidRPr="00B20225">
        <w:rPr>
          <w:position w:val="-8"/>
          <w:sz w:val="28"/>
          <w:szCs w:val="28"/>
          <w:lang w:val="uk-UA"/>
        </w:rPr>
        <w:object w:dxaOrig="1040" w:dyaOrig="340">
          <v:shape id="_x0000_i1058" type="#_x0000_t75" style="width:51.85pt;height:17.3pt" o:ole="" fillcolor="window">
            <v:imagedata r:id="rId71" o:title=""/>
          </v:shape>
          <o:OLEObject Type="Embed" ProgID="Equation.3" ShapeID="_x0000_i1058" DrawAspect="Content" ObjectID="_1716288876" r:id="rId72"/>
        </w:object>
      </w:r>
      <w:r w:rsidRPr="00B20225">
        <w:rPr>
          <w:sz w:val="28"/>
          <w:szCs w:val="28"/>
          <w:lang w:val="uk-UA"/>
        </w:rPr>
        <w:t>;</w:t>
      </w:r>
      <w:r>
        <w:rPr>
          <w:sz w:val="28"/>
          <w:szCs w:val="28"/>
          <w:lang w:val="uk-UA"/>
        </w:rPr>
        <w:t xml:space="preserve"> </w:t>
      </w:r>
      <w:r w:rsidRPr="00B20225">
        <w:rPr>
          <w:position w:val="-10"/>
          <w:sz w:val="28"/>
          <w:szCs w:val="28"/>
          <w:lang w:val="uk-UA"/>
        </w:rPr>
        <w:object w:dxaOrig="900" w:dyaOrig="320">
          <v:shape id="_x0000_i1059" type="#_x0000_t75" style="width:45.1pt;height:15.85pt" o:ole="" fillcolor="window">
            <v:imagedata r:id="rId73" o:title=""/>
          </v:shape>
          <o:OLEObject Type="Embed" ProgID="Equation.3" ShapeID="_x0000_i1059" DrawAspect="Content" ObjectID="_1716288877" r:id="rId74"/>
        </w:object>
      </w:r>
      <w:r w:rsidRPr="00B20225">
        <w:rPr>
          <w:sz w:val="28"/>
          <w:szCs w:val="28"/>
          <w:lang w:val="uk-UA"/>
        </w:rPr>
        <w:t>.</w:t>
      </w:r>
    </w:p>
    <w:p w:rsidR="007E4E96" w:rsidRPr="00B20225" w:rsidRDefault="007E4E96" w:rsidP="007E4E96">
      <w:pPr>
        <w:spacing w:line="360" w:lineRule="auto"/>
        <w:ind w:right="-81" w:firstLine="301"/>
        <w:jc w:val="both"/>
        <w:rPr>
          <w:i/>
          <w:sz w:val="28"/>
          <w:szCs w:val="28"/>
          <w:lang w:val="uk-UA"/>
        </w:rPr>
      </w:pPr>
      <w:r w:rsidRPr="00B20225">
        <w:rPr>
          <w:i/>
          <w:sz w:val="28"/>
          <w:szCs w:val="28"/>
          <w:lang w:val="uk-UA"/>
        </w:rPr>
        <w:t>Для степеневої моделі:</w:t>
      </w:r>
    </w:p>
    <w:p w:rsidR="007E4E96" w:rsidRPr="00B20225" w:rsidRDefault="007E4E96" w:rsidP="007E4E96">
      <w:pPr>
        <w:spacing w:before="80" w:after="80" w:line="360" w:lineRule="auto"/>
        <w:ind w:right="-81"/>
        <w:jc w:val="center"/>
        <w:rPr>
          <w:sz w:val="28"/>
          <w:szCs w:val="28"/>
          <w:lang w:val="uk-UA"/>
        </w:rPr>
      </w:pPr>
      <w:r w:rsidRPr="00B20225">
        <w:rPr>
          <w:position w:val="-8"/>
          <w:sz w:val="28"/>
          <w:szCs w:val="28"/>
          <w:lang w:val="uk-UA"/>
        </w:rPr>
        <w:object w:dxaOrig="1060" w:dyaOrig="340">
          <v:shape id="_x0000_i1060" type="#_x0000_t75" style="width:53.3pt;height:17.3pt" o:ole="" fillcolor="window">
            <v:imagedata r:id="rId75" o:title=""/>
          </v:shape>
          <o:OLEObject Type="Embed" ProgID="Equation.3" ShapeID="_x0000_i1060" DrawAspect="Content" ObjectID="_1716288878" r:id="rId76"/>
        </w:object>
      </w:r>
      <w:r w:rsidRPr="00B20225">
        <w:rPr>
          <w:sz w:val="28"/>
          <w:szCs w:val="28"/>
          <w:lang w:val="uk-UA"/>
        </w:rPr>
        <w:t>;</w:t>
      </w:r>
      <w:r>
        <w:rPr>
          <w:sz w:val="28"/>
          <w:szCs w:val="28"/>
          <w:lang w:val="uk-UA"/>
        </w:rPr>
        <w:t xml:space="preserve"> </w:t>
      </w:r>
      <w:r w:rsidRPr="00B20225">
        <w:rPr>
          <w:position w:val="-10"/>
          <w:sz w:val="28"/>
          <w:szCs w:val="28"/>
          <w:lang w:val="uk-UA"/>
        </w:rPr>
        <w:object w:dxaOrig="1420" w:dyaOrig="320">
          <v:shape id="_x0000_i1061" type="#_x0000_t75" style="width:71.5pt;height:15.85pt" o:ole="" fillcolor="window">
            <v:imagedata r:id="rId77" o:title=""/>
          </v:shape>
          <o:OLEObject Type="Embed" ProgID="Equation.3" ShapeID="_x0000_i1061" DrawAspect="Content" ObjectID="_1716288879" r:id="rId78"/>
        </w:object>
      </w:r>
      <w:r w:rsidRPr="00B20225">
        <w:rPr>
          <w:sz w:val="28"/>
          <w:szCs w:val="28"/>
          <w:lang w:val="uk-UA"/>
        </w:rPr>
        <w:t>.</w:t>
      </w:r>
    </w:p>
    <w:p w:rsidR="007E4E96" w:rsidRPr="00B20225" w:rsidRDefault="007E4E96" w:rsidP="007E4E96">
      <w:pPr>
        <w:spacing w:line="360" w:lineRule="auto"/>
        <w:ind w:right="-81" w:firstLine="301"/>
        <w:jc w:val="both"/>
        <w:rPr>
          <w:sz w:val="28"/>
          <w:szCs w:val="28"/>
          <w:lang w:val="uk-UA"/>
        </w:rPr>
      </w:pPr>
      <w:r w:rsidRPr="00B20225">
        <w:rPr>
          <w:sz w:val="28"/>
          <w:szCs w:val="28"/>
          <w:lang w:val="uk-UA"/>
        </w:rPr>
        <w:lastRenderedPageBreak/>
        <w:t xml:space="preserve">Четвертий рядок також містить дві характеристики: </w:t>
      </w:r>
      <w:r w:rsidRPr="00B20225">
        <w:rPr>
          <w:i/>
          <w:sz w:val="28"/>
          <w:szCs w:val="28"/>
          <w:lang w:val="uk-UA"/>
        </w:rPr>
        <w:t>F</w:t>
      </w:r>
      <w:r w:rsidRPr="00B20225">
        <w:rPr>
          <w:sz w:val="28"/>
          <w:szCs w:val="28"/>
          <w:lang w:val="uk-UA"/>
        </w:rPr>
        <w:t>-кри</w:t>
      </w:r>
      <w:r w:rsidRPr="00B20225">
        <w:rPr>
          <w:sz w:val="28"/>
          <w:szCs w:val="28"/>
          <w:lang w:val="uk-UA"/>
        </w:rPr>
        <w:softHyphen/>
        <w:t xml:space="preserve">терій та ступені свободи </w:t>
      </w:r>
      <w:r w:rsidRPr="00B20225">
        <w:rPr>
          <w:position w:val="-10"/>
          <w:sz w:val="28"/>
          <w:szCs w:val="28"/>
          <w:lang w:val="uk-UA"/>
        </w:rPr>
        <w:object w:dxaOrig="700" w:dyaOrig="320">
          <v:shape id="_x0000_i1062" type="#_x0000_t75" style="width:35.05pt;height:15.85pt" o:ole="" fillcolor="window">
            <v:imagedata r:id="rId79" o:title=""/>
          </v:shape>
          <o:OLEObject Type="Embed" ProgID="Equation.3" ShapeID="_x0000_i1062" DrawAspect="Content" ObjectID="_1716288880" r:id="rId80"/>
        </w:object>
      </w:r>
      <w:r w:rsidRPr="00B20225">
        <w:rPr>
          <w:sz w:val="28"/>
          <w:szCs w:val="28"/>
          <w:lang w:val="uk-UA"/>
        </w:rPr>
        <w:t>.</w:t>
      </w:r>
    </w:p>
    <w:p w:rsidR="007E4E96" w:rsidRPr="00B20225" w:rsidRDefault="007E4E96" w:rsidP="007E4E96">
      <w:pPr>
        <w:spacing w:line="360" w:lineRule="auto"/>
        <w:ind w:right="-81" w:firstLine="301"/>
        <w:jc w:val="both"/>
        <w:rPr>
          <w:i/>
          <w:sz w:val="28"/>
          <w:szCs w:val="28"/>
          <w:lang w:val="uk-UA"/>
        </w:rPr>
      </w:pPr>
      <w:r w:rsidRPr="00B20225">
        <w:rPr>
          <w:i/>
          <w:sz w:val="28"/>
          <w:szCs w:val="28"/>
          <w:lang w:val="uk-UA"/>
        </w:rPr>
        <w:t>Для лінійної моделі:</w:t>
      </w:r>
    </w:p>
    <w:p w:rsidR="007E4E96" w:rsidRPr="00B20225" w:rsidRDefault="007E4E96" w:rsidP="007E4E96">
      <w:pPr>
        <w:spacing w:before="80" w:after="80" w:line="360" w:lineRule="auto"/>
        <w:ind w:right="-81"/>
        <w:jc w:val="center"/>
        <w:rPr>
          <w:sz w:val="28"/>
          <w:szCs w:val="28"/>
          <w:lang w:val="uk-UA"/>
        </w:rPr>
      </w:pPr>
      <w:r w:rsidRPr="00B20225">
        <w:rPr>
          <w:position w:val="-8"/>
          <w:sz w:val="28"/>
          <w:szCs w:val="28"/>
          <w:lang w:val="uk-UA"/>
        </w:rPr>
        <w:object w:dxaOrig="960" w:dyaOrig="279">
          <v:shape id="_x0000_i1063" type="#_x0000_t75" style="width:48pt;height:14.4pt" o:ole="" fillcolor="window">
            <v:imagedata r:id="rId81" o:title=""/>
          </v:shape>
          <o:OLEObject Type="Embed" ProgID="Equation.3" ShapeID="_x0000_i1063" DrawAspect="Content" ObjectID="_1716288881" r:id="rId82"/>
        </w:object>
      </w:r>
      <w:r w:rsidRPr="00B20225">
        <w:rPr>
          <w:sz w:val="28"/>
          <w:szCs w:val="28"/>
          <w:lang w:val="uk-UA"/>
        </w:rPr>
        <w:t>;</w:t>
      </w:r>
      <w:r>
        <w:rPr>
          <w:sz w:val="28"/>
          <w:szCs w:val="28"/>
          <w:lang w:val="uk-UA"/>
        </w:rPr>
        <w:t xml:space="preserve"> </w:t>
      </w:r>
      <w:r w:rsidRPr="00B20225">
        <w:rPr>
          <w:position w:val="-6"/>
          <w:sz w:val="28"/>
          <w:szCs w:val="28"/>
          <w:lang w:val="uk-UA"/>
        </w:rPr>
        <w:object w:dxaOrig="999" w:dyaOrig="260">
          <v:shape id="_x0000_i1064" type="#_x0000_t75" style="width:50.4pt;height:12.95pt" o:ole="" fillcolor="window">
            <v:imagedata r:id="rId83" o:title=""/>
          </v:shape>
          <o:OLEObject Type="Embed" ProgID="Equation.3" ShapeID="_x0000_i1064" DrawAspect="Content" ObjectID="_1716288882" r:id="rId84"/>
        </w:object>
      </w:r>
      <w:r w:rsidRPr="00B20225">
        <w:rPr>
          <w:sz w:val="28"/>
          <w:szCs w:val="28"/>
          <w:lang w:val="uk-UA"/>
        </w:rPr>
        <w:t>.</w:t>
      </w:r>
    </w:p>
    <w:p w:rsidR="007E4E96" w:rsidRPr="00B20225" w:rsidRDefault="007E4E96" w:rsidP="007E4E96">
      <w:pPr>
        <w:spacing w:line="360" w:lineRule="auto"/>
        <w:ind w:right="-81" w:firstLine="301"/>
        <w:jc w:val="both"/>
        <w:rPr>
          <w:i/>
          <w:sz w:val="28"/>
          <w:szCs w:val="28"/>
          <w:lang w:val="uk-UA"/>
        </w:rPr>
      </w:pPr>
      <w:r w:rsidRPr="00B20225">
        <w:rPr>
          <w:i/>
          <w:sz w:val="28"/>
          <w:szCs w:val="28"/>
          <w:lang w:val="uk-UA"/>
        </w:rPr>
        <w:t>Для степеневої моделі:</w:t>
      </w:r>
    </w:p>
    <w:p w:rsidR="007E4E96" w:rsidRPr="00B20225" w:rsidRDefault="007E4E96" w:rsidP="007E4E96">
      <w:pPr>
        <w:spacing w:before="80" w:after="80" w:line="360" w:lineRule="auto"/>
        <w:ind w:right="-81"/>
        <w:jc w:val="center"/>
        <w:rPr>
          <w:sz w:val="28"/>
          <w:szCs w:val="28"/>
          <w:lang w:val="uk-UA"/>
        </w:rPr>
      </w:pPr>
      <w:r w:rsidRPr="00B20225">
        <w:rPr>
          <w:position w:val="-8"/>
          <w:sz w:val="28"/>
          <w:szCs w:val="28"/>
          <w:lang w:val="uk-UA"/>
        </w:rPr>
        <w:object w:dxaOrig="960" w:dyaOrig="279">
          <v:shape id="_x0000_i1065" type="#_x0000_t75" style="width:48pt;height:14.4pt" o:ole="" fillcolor="window">
            <v:imagedata r:id="rId85" o:title=""/>
          </v:shape>
          <o:OLEObject Type="Embed" ProgID="Equation.3" ShapeID="_x0000_i1065" DrawAspect="Content" ObjectID="_1716288883" r:id="rId86"/>
        </w:object>
      </w:r>
      <w:r w:rsidRPr="00B20225">
        <w:rPr>
          <w:sz w:val="28"/>
          <w:szCs w:val="28"/>
          <w:lang w:val="uk-UA"/>
        </w:rPr>
        <w:t>;</w:t>
      </w:r>
      <w:r>
        <w:rPr>
          <w:sz w:val="28"/>
          <w:szCs w:val="28"/>
          <w:lang w:val="uk-UA"/>
        </w:rPr>
        <w:t xml:space="preserve"> </w:t>
      </w:r>
      <w:r w:rsidRPr="00B20225">
        <w:rPr>
          <w:position w:val="-6"/>
          <w:sz w:val="28"/>
          <w:szCs w:val="28"/>
          <w:lang w:val="uk-UA"/>
        </w:rPr>
        <w:object w:dxaOrig="999" w:dyaOrig="260">
          <v:shape id="_x0000_i1066" type="#_x0000_t75" style="width:50.4pt;height:12.95pt" o:ole="" fillcolor="window">
            <v:imagedata r:id="rId87" o:title=""/>
          </v:shape>
          <o:OLEObject Type="Embed" ProgID="Equation.3" ShapeID="_x0000_i1066" DrawAspect="Content" ObjectID="_1716288884" r:id="rId88"/>
        </w:object>
      </w:r>
      <w:r w:rsidRPr="00B20225">
        <w:rPr>
          <w:sz w:val="28"/>
          <w:szCs w:val="28"/>
          <w:lang w:val="uk-UA"/>
        </w:rPr>
        <w:t>.</w:t>
      </w:r>
    </w:p>
    <w:p w:rsidR="007E4E96" w:rsidRPr="00B20225" w:rsidRDefault="007E4E96" w:rsidP="007E4E96">
      <w:pPr>
        <w:spacing w:line="360" w:lineRule="auto"/>
        <w:ind w:right="-81" w:firstLine="301"/>
        <w:jc w:val="both"/>
        <w:rPr>
          <w:sz w:val="28"/>
          <w:szCs w:val="28"/>
          <w:lang w:val="uk-UA"/>
        </w:rPr>
      </w:pPr>
      <w:r w:rsidRPr="00B20225">
        <w:rPr>
          <w:sz w:val="28"/>
          <w:szCs w:val="28"/>
          <w:lang w:val="uk-UA"/>
        </w:rPr>
        <w:t>П’ятий (останній) рядок таблиць результатів містить два показники:</w:t>
      </w:r>
    </w:p>
    <w:p w:rsidR="007E4E96" w:rsidRPr="00B20225" w:rsidRDefault="007E4E96" w:rsidP="007E4E96">
      <w:pPr>
        <w:numPr>
          <w:ilvl w:val="0"/>
          <w:numId w:val="18"/>
        </w:numPr>
        <w:tabs>
          <w:tab w:val="clear" w:pos="927"/>
          <w:tab w:val="num" w:pos="567"/>
        </w:tabs>
        <w:spacing w:line="360" w:lineRule="auto"/>
        <w:ind w:left="0" w:right="-81" w:firstLine="301"/>
        <w:jc w:val="both"/>
        <w:rPr>
          <w:sz w:val="28"/>
          <w:szCs w:val="28"/>
          <w:lang w:val="uk-UA"/>
        </w:rPr>
      </w:pPr>
      <w:r w:rsidRPr="00B20225">
        <w:rPr>
          <w:sz w:val="28"/>
          <w:szCs w:val="28"/>
          <w:lang w:val="uk-UA"/>
        </w:rPr>
        <w:t xml:space="preserve">суму квадратів регресії </w:t>
      </w:r>
      <w:r>
        <w:rPr>
          <w:sz w:val="28"/>
          <w:szCs w:val="28"/>
          <w:lang w:val="uk-UA"/>
        </w:rPr>
        <w:t>–</w:t>
      </w:r>
      <w:r w:rsidRPr="00B20225">
        <w:rPr>
          <w:sz w:val="28"/>
          <w:szCs w:val="28"/>
          <w:lang w:val="uk-UA"/>
        </w:rPr>
        <w:t xml:space="preserve"> </w:t>
      </w:r>
      <w:r w:rsidRPr="00B20225">
        <w:rPr>
          <w:position w:val="-24"/>
          <w:sz w:val="28"/>
          <w:szCs w:val="28"/>
          <w:lang w:val="uk-UA"/>
        </w:rPr>
        <w:object w:dxaOrig="1040" w:dyaOrig="600">
          <v:shape id="_x0000_i1067" type="#_x0000_t75" style="width:51.85pt;height:30.25pt" o:ole="" fillcolor="window">
            <v:imagedata r:id="rId89" o:title=""/>
          </v:shape>
          <o:OLEObject Type="Embed" ProgID="Equation.3" ShapeID="_x0000_i1067" DrawAspect="Content" ObjectID="_1716288885" r:id="rId90"/>
        </w:object>
      </w:r>
      <w:r w:rsidRPr="00B20225">
        <w:rPr>
          <w:sz w:val="28"/>
          <w:szCs w:val="28"/>
          <w:lang w:val="uk-UA"/>
        </w:rPr>
        <w:t>;</w:t>
      </w:r>
    </w:p>
    <w:p w:rsidR="007E4E96" w:rsidRPr="00B20225" w:rsidRDefault="007E4E96" w:rsidP="007E4E96">
      <w:pPr>
        <w:numPr>
          <w:ilvl w:val="0"/>
          <w:numId w:val="18"/>
        </w:numPr>
        <w:tabs>
          <w:tab w:val="clear" w:pos="927"/>
          <w:tab w:val="num" w:pos="567"/>
        </w:tabs>
        <w:spacing w:line="360" w:lineRule="auto"/>
        <w:ind w:left="0" w:right="-81" w:firstLine="301"/>
        <w:jc w:val="both"/>
        <w:rPr>
          <w:sz w:val="28"/>
          <w:szCs w:val="28"/>
          <w:lang w:val="uk-UA"/>
        </w:rPr>
      </w:pPr>
      <w:r w:rsidRPr="00B20225">
        <w:rPr>
          <w:sz w:val="28"/>
          <w:szCs w:val="28"/>
          <w:lang w:val="uk-UA"/>
        </w:rPr>
        <w:t xml:space="preserve">суму квадратів залишків </w:t>
      </w:r>
      <w:r>
        <w:rPr>
          <w:sz w:val="28"/>
          <w:szCs w:val="28"/>
          <w:lang w:val="uk-UA"/>
        </w:rPr>
        <w:t>–</w:t>
      </w:r>
      <w:r w:rsidRPr="00B20225">
        <w:rPr>
          <w:sz w:val="28"/>
          <w:szCs w:val="28"/>
          <w:lang w:val="uk-UA"/>
        </w:rPr>
        <w:t xml:space="preserve"> </w:t>
      </w:r>
      <w:r w:rsidRPr="00B20225">
        <w:rPr>
          <w:position w:val="-24"/>
          <w:sz w:val="28"/>
          <w:szCs w:val="28"/>
          <w:lang w:val="uk-UA"/>
        </w:rPr>
        <w:object w:dxaOrig="1080" w:dyaOrig="600">
          <v:shape id="_x0000_i1068" type="#_x0000_t75" style="width:54.25pt;height:30.25pt" o:ole="" fillcolor="window">
            <v:imagedata r:id="rId91" o:title=""/>
          </v:shape>
          <o:OLEObject Type="Embed" ProgID="Equation.3" ShapeID="_x0000_i1068" DrawAspect="Content" ObjectID="_1716288886" r:id="rId92"/>
        </w:object>
      </w:r>
      <w:r w:rsidRPr="00B20225">
        <w:rPr>
          <w:sz w:val="28"/>
          <w:szCs w:val="28"/>
          <w:lang w:val="uk-UA"/>
        </w:rPr>
        <w:t>.</w:t>
      </w:r>
    </w:p>
    <w:p w:rsidR="007E4E96" w:rsidRPr="00B20225" w:rsidRDefault="007E4E96" w:rsidP="007E4E96">
      <w:pPr>
        <w:pStyle w:val="21"/>
        <w:ind w:right="-81" w:firstLine="301"/>
        <w:rPr>
          <w:sz w:val="28"/>
          <w:szCs w:val="28"/>
        </w:rPr>
      </w:pPr>
      <w:r w:rsidRPr="00B20225">
        <w:rPr>
          <w:sz w:val="28"/>
          <w:szCs w:val="28"/>
        </w:rPr>
        <w:t>Зауважимо, що в таблиці результатів степеневої моделі маємо ці характеристики для логарифмів залежної змінної:</w:t>
      </w:r>
    </w:p>
    <w:p w:rsidR="007E4E96" w:rsidRPr="00B20225" w:rsidRDefault="007E4E96" w:rsidP="007E4E96">
      <w:pPr>
        <w:spacing w:line="360" w:lineRule="auto"/>
        <w:ind w:right="-81" w:firstLine="301"/>
        <w:jc w:val="both"/>
        <w:rPr>
          <w:sz w:val="28"/>
          <w:szCs w:val="28"/>
          <w:lang w:val="uk-UA"/>
        </w:rPr>
      </w:pPr>
      <w:r w:rsidRPr="00B20225">
        <w:rPr>
          <w:sz w:val="28"/>
          <w:szCs w:val="28"/>
          <w:lang w:val="uk-UA"/>
        </w:rPr>
        <w:t>1) </w:t>
      </w:r>
      <w:r w:rsidRPr="00B20225">
        <w:rPr>
          <w:position w:val="-24"/>
          <w:sz w:val="28"/>
          <w:szCs w:val="28"/>
          <w:lang w:val="uk-UA"/>
        </w:rPr>
        <w:object w:dxaOrig="1440" w:dyaOrig="600">
          <v:shape id="_x0000_i1069" type="#_x0000_t75" style="width:1in;height:30.25pt" o:ole="" fillcolor="window">
            <v:imagedata r:id="rId93" o:title=""/>
          </v:shape>
          <o:OLEObject Type="Embed" ProgID="Equation.3" ShapeID="_x0000_i1069" DrawAspect="Content" ObjectID="_1716288887" r:id="rId94"/>
        </w:object>
      </w:r>
      <w:r w:rsidRPr="00B20225">
        <w:rPr>
          <w:sz w:val="28"/>
          <w:szCs w:val="28"/>
          <w:lang w:val="uk-UA"/>
        </w:rPr>
        <w:t>;</w:t>
      </w:r>
    </w:p>
    <w:p w:rsidR="007E4E96" w:rsidRPr="00B20225" w:rsidRDefault="007E4E96" w:rsidP="007E4E96">
      <w:pPr>
        <w:spacing w:after="60" w:line="360" w:lineRule="auto"/>
        <w:ind w:right="-81" w:firstLine="301"/>
        <w:jc w:val="both"/>
        <w:rPr>
          <w:sz w:val="28"/>
          <w:szCs w:val="28"/>
          <w:lang w:val="uk-UA"/>
        </w:rPr>
      </w:pPr>
      <w:r w:rsidRPr="00B20225">
        <w:rPr>
          <w:sz w:val="28"/>
          <w:szCs w:val="28"/>
          <w:lang w:val="uk-UA"/>
        </w:rPr>
        <w:t>2) </w:t>
      </w:r>
      <w:r w:rsidRPr="00B20225">
        <w:rPr>
          <w:position w:val="-24"/>
          <w:sz w:val="28"/>
          <w:szCs w:val="28"/>
          <w:lang w:val="uk-UA"/>
        </w:rPr>
        <w:object w:dxaOrig="1480" w:dyaOrig="600">
          <v:shape id="_x0000_i1070" type="#_x0000_t75" style="width:74.4pt;height:30.25pt" o:ole="" fillcolor="window">
            <v:imagedata r:id="rId95" o:title=""/>
          </v:shape>
          <o:OLEObject Type="Embed" ProgID="Equation.3" ShapeID="_x0000_i1070" DrawAspect="Content" ObjectID="_1716288888" r:id="rId96"/>
        </w:object>
      </w:r>
      <w:r w:rsidRPr="00B20225">
        <w:rPr>
          <w:sz w:val="28"/>
          <w:szCs w:val="28"/>
          <w:lang w:val="uk-UA"/>
        </w:rPr>
        <w:t>;</w:t>
      </w:r>
    </w:p>
    <w:p w:rsidR="007E4E96" w:rsidRDefault="007E4E96" w:rsidP="007E4E96">
      <w:pPr>
        <w:spacing w:line="360" w:lineRule="auto"/>
        <w:ind w:right="-81" w:firstLine="301"/>
        <w:jc w:val="both"/>
        <w:rPr>
          <w:sz w:val="28"/>
          <w:szCs w:val="28"/>
          <w:lang w:val="uk-UA"/>
        </w:rPr>
      </w:pPr>
      <w:r w:rsidRPr="00B20225">
        <w:rPr>
          <w:sz w:val="28"/>
          <w:szCs w:val="28"/>
          <w:lang w:val="uk-UA"/>
        </w:rPr>
        <w:t>3) результати обчислення економетричної моделі та кількісних характеристик взаємозв’язку на основі стандартної програми «Регресія» (</w:t>
      </w:r>
      <w:r w:rsidRPr="00B20225">
        <w:rPr>
          <w:sz w:val="28"/>
          <w:szCs w:val="28"/>
          <w:lang w:val="en-US"/>
        </w:rPr>
        <w:t>Excel</w:t>
      </w:r>
      <w:r w:rsidRPr="00B20225">
        <w:rPr>
          <w:sz w:val="28"/>
          <w:szCs w:val="28"/>
        </w:rPr>
        <w:t xml:space="preserve">, </w:t>
      </w:r>
      <w:r w:rsidRPr="00B20225">
        <w:rPr>
          <w:sz w:val="28"/>
          <w:szCs w:val="28"/>
          <w:lang w:val="uk-UA"/>
        </w:rPr>
        <w:t>розділ меню «Сервіс»).</w:t>
      </w:r>
    </w:p>
    <w:p w:rsidR="007E4E96" w:rsidRPr="00B20225" w:rsidRDefault="007E4E96" w:rsidP="007E4E96">
      <w:pPr>
        <w:spacing w:after="120" w:line="360" w:lineRule="auto"/>
        <w:ind w:right="-81" w:firstLine="301"/>
        <w:jc w:val="both"/>
        <w:rPr>
          <w:sz w:val="28"/>
          <w:szCs w:val="28"/>
          <w:lang w:val="uk-UA"/>
        </w:rPr>
      </w:pPr>
      <w:r w:rsidRPr="00B20225">
        <w:rPr>
          <w:sz w:val="28"/>
          <w:szCs w:val="28"/>
          <w:lang w:val="uk-UA"/>
        </w:rPr>
        <w:t>Вивід підсумків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5"/>
        <w:gridCol w:w="5876"/>
      </w:tblGrid>
      <w:tr w:rsidR="007E4E96" w:rsidRPr="00B20225" w:rsidTr="00205094">
        <w:trPr>
          <w:cantSplit/>
          <w:jc w:val="center"/>
        </w:trPr>
        <w:tc>
          <w:tcPr>
            <w:tcW w:w="5000" w:type="pct"/>
            <w:gridSpan w:val="2"/>
          </w:tcPr>
          <w:p w:rsidR="007E4E96" w:rsidRPr="004C1173" w:rsidRDefault="007E4E96" w:rsidP="00205094">
            <w:pPr>
              <w:pStyle w:val="2"/>
              <w:spacing w:before="100" w:after="100"/>
              <w:ind w:right="-81"/>
              <w:jc w:val="center"/>
              <w:rPr>
                <w:sz w:val="28"/>
                <w:szCs w:val="28"/>
              </w:rPr>
            </w:pPr>
            <w:r w:rsidRPr="004C1173">
              <w:rPr>
                <w:sz w:val="28"/>
                <w:szCs w:val="28"/>
              </w:rPr>
              <w:t>Регресійна статистика</w:t>
            </w:r>
          </w:p>
        </w:tc>
      </w:tr>
      <w:tr w:rsidR="007E4E96" w:rsidRPr="00B20225" w:rsidTr="00205094">
        <w:trPr>
          <w:jc w:val="center"/>
        </w:trPr>
        <w:tc>
          <w:tcPr>
            <w:tcW w:w="1831" w:type="pct"/>
          </w:tcPr>
          <w:p w:rsidR="007E4E96" w:rsidRPr="004C1173" w:rsidRDefault="007E4E96" w:rsidP="00205094">
            <w:pPr>
              <w:spacing w:before="120" w:after="60" w:line="360" w:lineRule="auto"/>
              <w:ind w:right="-81"/>
              <w:jc w:val="both"/>
              <w:rPr>
                <w:sz w:val="28"/>
                <w:szCs w:val="28"/>
                <w:lang w:val="uk-UA"/>
              </w:rPr>
            </w:pPr>
            <w:r w:rsidRPr="004C1173">
              <w:rPr>
                <w:sz w:val="28"/>
                <w:szCs w:val="28"/>
                <w:lang w:val="uk-UA"/>
              </w:rPr>
              <w:t>Множин</w:t>
            </w:r>
            <w:r>
              <w:rPr>
                <w:sz w:val="28"/>
                <w:szCs w:val="28"/>
                <w:lang w:val="uk-UA"/>
              </w:rPr>
              <w:t>ний коефіцієнт кореляції</w:t>
            </w:r>
          </w:p>
        </w:tc>
        <w:tc>
          <w:tcPr>
            <w:tcW w:w="3169" w:type="pct"/>
          </w:tcPr>
          <w:p w:rsidR="007E4E96" w:rsidRPr="004C1173" w:rsidRDefault="007E4E96" w:rsidP="00205094">
            <w:pPr>
              <w:spacing w:before="120" w:after="60" w:line="360" w:lineRule="auto"/>
              <w:ind w:right="-81"/>
              <w:jc w:val="both"/>
              <w:rPr>
                <w:sz w:val="28"/>
                <w:szCs w:val="28"/>
                <w:lang w:val="uk-UA"/>
              </w:rPr>
            </w:pPr>
            <w:r w:rsidRPr="004C1173">
              <w:rPr>
                <w:sz w:val="28"/>
                <w:szCs w:val="28"/>
                <w:lang w:val="uk-UA"/>
              </w:rPr>
              <w:t>0,949622</w:t>
            </w:r>
          </w:p>
        </w:tc>
      </w:tr>
      <w:tr w:rsidR="007E4E96" w:rsidRPr="00B20225" w:rsidTr="00205094">
        <w:trPr>
          <w:jc w:val="center"/>
        </w:trPr>
        <w:tc>
          <w:tcPr>
            <w:tcW w:w="1831" w:type="pct"/>
          </w:tcPr>
          <w:p w:rsidR="007E4E96" w:rsidRPr="004C1173" w:rsidRDefault="007E4E96" w:rsidP="00205094">
            <w:pPr>
              <w:spacing w:before="40" w:after="60" w:line="360" w:lineRule="auto"/>
              <w:ind w:right="-81"/>
              <w:jc w:val="both"/>
              <w:rPr>
                <w:sz w:val="28"/>
                <w:szCs w:val="28"/>
                <w:lang w:val="uk-UA"/>
              </w:rPr>
            </w:pPr>
            <w:r w:rsidRPr="004C1173">
              <w:rPr>
                <w:sz w:val="28"/>
                <w:szCs w:val="28"/>
                <w:lang w:val="uk-UA"/>
              </w:rPr>
              <w:t>R-квадрат</w:t>
            </w:r>
          </w:p>
        </w:tc>
        <w:tc>
          <w:tcPr>
            <w:tcW w:w="3169" w:type="pct"/>
          </w:tcPr>
          <w:p w:rsidR="007E4E96" w:rsidRPr="004C1173" w:rsidRDefault="007E4E96" w:rsidP="00205094">
            <w:pPr>
              <w:spacing w:before="40" w:after="60" w:line="360" w:lineRule="auto"/>
              <w:ind w:right="-81"/>
              <w:jc w:val="both"/>
              <w:rPr>
                <w:sz w:val="28"/>
                <w:szCs w:val="28"/>
                <w:lang w:val="uk-UA"/>
              </w:rPr>
            </w:pPr>
            <w:r w:rsidRPr="004C1173">
              <w:rPr>
                <w:sz w:val="28"/>
                <w:szCs w:val="28"/>
                <w:lang w:val="uk-UA"/>
              </w:rPr>
              <w:t>0,901782</w:t>
            </w:r>
          </w:p>
        </w:tc>
      </w:tr>
      <w:tr w:rsidR="007E4E96" w:rsidRPr="00B20225" w:rsidTr="00205094">
        <w:trPr>
          <w:jc w:val="center"/>
        </w:trPr>
        <w:tc>
          <w:tcPr>
            <w:tcW w:w="1831" w:type="pct"/>
          </w:tcPr>
          <w:p w:rsidR="007E4E96" w:rsidRPr="004C1173" w:rsidRDefault="007E4E96" w:rsidP="00205094">
            <w:pPr>
              <w:spacing w:before="40" w:after="60" w:line="360" w:lineRule="auto"/>
              <w:ind w:right="-81"/>
              <w:jc w:val="both"/>
              <w:rPr>
                <w:sz w:val="28"/>
                <w:szCs w:val="28"/>
                <w:lang w:val="uk-UA"/>
              </w:rPr>
            </w:pPr>
            <w:r w:rsidRPr="004C1173">
              <w:rPr>
                <w:sz w:val="28"/>
                <w:szCs w:val="28"/>
                <w:lang w:val="uk-UA"/>
              </w:rPr>
              <w:t>Нормов</w:t>
            </w:r>
            <w:r>
              <w:rPr>
                <w:sz w:val="28"/>
                <w:szCs w:val="28"/>
                <w:lang w:val="uk-UA"/>
              </w:rPr>
              <w:t>ана помилка</w:t>
            </w:r>
          </w:p>
        </w:tc>
        <w:tc>
          <w:tcPr>
            <w:tcW w:w="3169" w:type="pct"/>
          </w:tcPr>
          <w:p w:rsidR="007E4E96" w:rsidRPr="004C1173" w:rsidRDefault="007E4E96" w:rsidP="00205094">
            <w:pPr>
              <w:spacing w:before="40" w:after="60" w:line="360" w:lineRule="auto"/>
              <w:ind w:right="-81"/>
              <w:jc w:val="both"/>
              <w:rPr>
                <w:sz w:val="28"/>
                <w:szCs w:val="28"/>
                <w:lang w:val="uk-UA"/>
              </w:rPr>
            </w:pPr>
            <w:r w:rsidRPr="004C1173">
              <w:rPr>
                <w:sz w:val="28"/>
                <w:szCs w:val="28"/>
                <w:lang w:val="uk-UA"/>
              </w:rPr>
              <w:t>0,869043</w:t>
            </w:r>
          </w:p>
        </w:tc>
      </w:tr>
      <w:tr w:rsidR="007E4E96" w:rsidRPr="00B20225" w:rsidTr="00205094">
        <w:trPr>
          <w:jc w:val="center"/>
        </w:trPr>
        <w:tc>
          <w:tcPr>
            <w:tcW w:w="1831" w:type="pct"/>
          </w:tcPr>
          <w:p w:rsidR="007E4E96" w:rsidRPr="004C1173" w:rsidRDefault="007E4E96" w:rsidP="00205094">
            <w:pPr>
              <w:spacing w:before="40" w:after="60" w:line="360" w:lineRule="auto"/>
              <w:ind w:right="-81"/>
              <w:jc w:val="both"/>
              <w:rPr>
                <w:sz w:val="28"/>
                <w:szCs w:val="28"/>
                <w:lang w:val="uk-UA"/>
              </w:rPr>
            </w:pPr>
            <w:r w:rsidRPr="004C1173">
              <w:rPr>
                <w:sz w:val="28"/>
                <w:szCs w:val="28"/>
                <w:lang w:val="uk-UA"/>
              </w:rPr>
              <w:t>Стандарт</w:t>
            </w:r>
            <w:r>
              <w:rPr>
                <w:sz w:val="28"/>
                <w:szCs w:val="28"/>
                <w:lang w:val="uk-UA"/>
              </w:rPr>
              <w:t>на помилка</w:t>
            </w:r>
          </w:p>
        </w:tc>
        <w:tc>
          <w:tcPr>
            <w:tcW w:w="3169" w:type="pct"/>
          </w:tcPr>
          <w:p w:rsidR="007E4E96" w:rsidRPr="004C1173" w:rsidRDefault="007E4E96" w:rsidP="00205094">
            <w:pPr>
              <w:spacing w:before="40" w:after="60" w:line="360" w:lineRule="auto"/>
              <w:ind w:right="-81"/>
              <w:jc w:val="both"/>
              <w:rPr>
                <w:sz w:val="28"/>
                <w:szCs w:val="28"/>
                <w:lang w:val="uk-UA"/>
              </w:rPr>
            </w:pPr>
            <w:r w:rsidRPr="004C1173">
              <w:rPr>
                <w:sz w:val="28"/>
                <w:szCs w:val="28"/>
                <w:lang w:val="uk-UA"/>
              </w:rPr>
              <w:t>2,110562</w:t>
            </w:r>
          </w:p>
        </w:tc>
      </w:tr>
      <w:tr w:rsidR="007E4E96" w:rsidRPr="00B20225" w:rsidTr="00205094">
        <w:trPr>
          <w:jc w:val="center"/>
        </w:trPr>
        <w:tc>
          <w:tcPr>
            <w:tcW w:w="1831" w:type="pct"/>
          </w:tcPr>
          <w:p w:rsidR="007E4E96" w:rsidRPr="004C1173" w:rsidRDefault="007E4E96" w:rsidP="00205094">
            <w:pPr>
              <w:spacing w:before="40" w:after="120" w:line="360" w:lineRule="auto"/>
              <w:ind w:right="-81"/>
              <w:jc w:val="both"/>
              <w:rPr>
                <w:sz w:val="28"/>
                <w:szCs w:val="28"/>
                <w:lang w:val="uk-UA"/>
              </w:rPr>
            </w:pPr>
            <w:r>
              <w:rPr>
                <w:sz w:val="28"/>
                <w:szCs w:val="28"/>
                <w:lang w:val="uk-UA"/>
              </w:rPr>
              <w:t>Кількість с</w:t>
            </w:r>
            <w:r w:rsidRPr="004C1173">
              <w:rPr>
                <w:sz w:val="28"/>
                <w:szCs w:val="28"/>
                <w:lang w:val="uk-UA"/>
              </w:rPr>
              <w:t>постереж</w:t>
            </w:r>
            <w:r>
              <w:rPr>
                <w:sz w:val="28"/>
                <w:szCs w:val="28"/>
                <w:lang w:val="uk-UA"/>
              </w:rPr>
              <w:t>ень</w:t>
            </w:r>
          </w:p>
        </w:tc>
        <w:tc>
          <w:tcPr>
            <w:tcW w:w="3169" w:type="pct"/>
          </w:tcPr>
          <w:p w:rsidR="007E4E96" w:rsidRPr="004C1173" w:rsidRDefault="007E4E96" w:rsidP="00205094">
            <w:pPr>
              <w:spacing w:before="40" w:after="120" w:line="360" w:lineRule="auto"/>
              <w:ind w:right="-81"/>
              <w:jc w:val="both"/>
              <w:rPr>
                <w:sz w:val="28"/>
                <w:szCs w:val="28"/>
                <w:lang w:val="uk-UA"/>
              </w:rPr>
            </w:pPr>
            <w:r w:rsidRPr="004C1173">
              <w:rPr>
                <w:sz w:val="28"/>
                <w:szCs w:val="28"/>
                <w:lang w:val="uk-UA"/>
              </w:rPr>
              <w:t xml:space="preserve"> 17</w:t>
            </w:r>
          </w:p>
        </w:tc>
      </w:tr>
    </w:tbl>
    <w:p w:rsidR="007E4E96" w:rsidRPr="00A86892" w:rsidRDefault="007E4E96" w:rsidP="007E4E96">
      <w:pPr>
        <w:spacing w:after="120" w:line="360" w:lineRule="auto"/>
        <w:ind w:right="-81" w:firstLine="301"/>
        <w:jc w:val="both"/>
        <w:rPr>
          <w:sz w:val="28"/>
          <w:szCs w:val="28"/>
          <w:lang w:val="uk-UA"/>
        </w:rPr>
      </w:pPr>
      <w:r w:rsidRPr="00A86892">
        <w:rPr>
          <w:sz w:val="28"/>
          <w:szCs w:val="28"/>
          <w:lang w:val="uk-UA"/>
        </w:rPr>
        <w:t>Дисперсійний аналіз</w:t>
      </w:r>
    </w:p>
    <w:tbl>
      <w:tblPr>
        <w:tblW w:w="90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3"/>
        <w:gridCol w:w="515"/>
        <w:gridCol w:w="1370"/>
        <w:gridCol w:w="1362"/>
        <w:gridCol w:w="1406"/>
        <w:gridCol w:w="2810"/>
      </w:tblGrid>
      <w:tr w:rsidR="007E4E96" w:rsidRPr="00A86892" w:rsidTr="00205094">
        <w:tc>
          <w:tcPr>
            <w:tcW w:w="1613" w:type="dxa"/>
          </w:tcPr>
          <w:p w:rsidR="007E4E96" w:rsidRPr="00A86892" w:rsidRDefault="007E4E96" w:rsidP="00205094">
            <w:pPr>
              <w:spacing w:before="100" w:after="100" w:line="360" w:lineRule="auto"/>
              <w:ind w:right="-81"/>
              <w:jc w:val="center"/>
              <w:rPr>
                <w:sz w:val="28"/>
                <w:szCs w:val="28"/>
                <w:lang w:val="uk-UA"/>
              </w:rPr>
            </w:pPr>
            <w:r w:rsidRPr="00A86892">
              <w:rPr>
                <w:sz w:val="28"/>
                <w:szCs w:val="28"/>
                <w:lang w:val="uk-UA"/>
              </w:rPr>
              <w:lastRenderedPageBreak/>
              <w:t>Показники</w:t>
            </w:r>
          </w:p>
        </w:tc>
        <w:tc>
          <w:tcPr>
            <w:tcW w:w="515" w:type="dxa"/>
          </w:tcPr>
          <w:p w:rsidR="007E4E96" w:rsidRPr="00A86892" w:rsidRDefault="007E4E96" w:rsidP="00205094">
            <w:pPr>
              <w:spacing w:before="100" w:after="100" w:line="360" w:lineRule="auto"/>
              <w:ind w:right="-81"/>
              <w:jc w:val="center"/>
              <w:rPr>
                <w:i/>
                <w:sz w:val="28"/>
                <w:szCs w:val="28"/>
                <w:lang w:val="uk-UA"/>
              </w:rPr>
            </w:pPr>
            <w:r w:rsidRPr="00A86892">
              <w:rPr>
                <w:i/>
                <w:sz w:val="28"/>
                <w:szCs w:val="28"/>
                <w:lang w:val="uk-UA"/>
              </w:rPr>
              <w:t>df</w:t>
            </w:r>
          </w:p>
        </w:tc>
        <w:tc>
          <w:tcPr>
            <w:tcW w:w="1370" w:type="dxa"/>
          </w:tcPr>
          <w:p w:rsidR="007E4E96" w:rsidRPr="00A86892" w:rsidRDefault="007E4E96" w:rsidP="00205094">
            <w:pPr>
              <w:pStyle w:val="5"/>
              <w:spacing w:before="100" w:after="100"/>
              <w:ind w:right="-81"/>
              <w:jc w:val="center"/>
              <w:rPr>
                <w:szCs w:val="28"/>
              </w:rPr>
            </w:pPr>
            <w:r w:rsidRPr="00A86892">
              <w:rPr>
                <w:szCs w:val="28"/>
              </w:rPr>
              <w:t>SS</w:t>
            </w:r>
          </w:p>
        </w:tc>
        <w:tc>
          <w:tcPr>
            <w:tcW w:w="1362" w:type="dxa"/>
          </w:tcPr>
          <w:p w:rsidR="007E4E96" w:rsidRPr="00A86892" w:rsidRDefault="007E4E96" w:rsidP="00205094">
            <w:pPr>
              <w:pStyle w:val="5"/>
              <w:spacing w:before="100" w:after="100"/>
              <w:ind w:right="-81"/>
              <w:jc w:val="center"/>
              <w:rPr>
                <w:szCs w:val="28"/>
              </w:rPr>
            </w:pPr>
            <w:r w:rsidRPr="00A86892">
              <w:rPr>
                <w:szCs w:val="28"/>
              </w:rPr>
              <w:t>MS</w:t>
            </w:r>
          </w:p>
        </w:tc>
        <w:tc>
          <w:tcPr>
            <w:tcW w:w="1406" w:type="dxa"/>
          </w:tcPr>
          <w:p w:rsidR="007E4E96" w:rsidRPr="00A86892" w:rsidRDefault="007E4E96" w:rsidP="00205094">
            <w:pPr>
              <w:pStyle w:val="5"/>
              <w:spacing w:before="100" w:after="100"/>
              <w:ind w:right="-81"/>
              <w:jc w:val="center"/>
              <w:rPr>
                <w:szCs w:val="28"/>
              </w:rPr>
            </w:pPr>
            <w:r w:rsidRPr="00A86892">
              <w:rPr>
                <w:szCs w:val="28"/>
              </w:rPr>
              <w:t>F</w:t>
            </w:r>
          </w:p>
        </w:tc>
        <w:tc>
          <w:tcPr>
            <w:tcW w:w="2810" w:type="dxa"/>
          </w:tcPr>
          <w:p w:rsidR="007E4E96" w:rsidRPr="00A86892" w:rsidRDefault="007E4E96" w:rsidP="00205094">
            <w:pPr>
              <w:spacing w:before="100" w:after="100" w:line="360" w:lineRule="auto"/>
              <w:ind w:right="-81"/>
              <w:jc w:val="center"/>
              <w:rPr>
                <w:sz w:val="28"/>
                <w:szCs w:val="28"/>
                <w:lang w:val="uk-UA"/>
              </w:rPr>
            </w:pPr>
            <w:r w:rsidRPr="00A86892">
              <w:rPr>
                <w:sz w:val="28"/>
                <w:szCs w:val="28"/>
                <w:lang w:val="uk-UA"/>
              </w:rPr>
              <w:t xml:space="preserve">Значущість </w:t>
            </w:r>
            <w:r w:rsidRPr="00A86892">
              <w:rPr>
                <w:i/>
                <w:sz w:val="28"/>
                <w:szCs w:val="28"/>
                <w:lang w:val="uk-UA"/>
              </w:rPr>
              <w:t>F</w:t>
            </w:r>
          </w:p>
        </w:tc>
      </w:tr>
      <w:tr w:rsidR="007E4E96" w:rsidRPr="00A86892" w:rsidTr="00205094">
        <w:tc>
          <w:tcPr>
            <w:tcW w:w="1613" w:type="dxa"/>
          </w:tcPr>
          <w:p w:rsidR="007E4E96" w:rsidRPr="00A86892" w:rsidRDefault="007E4E96" w:rsidP="00205094">
            <w:pPr>
              <w:spacing w:before="120" w:after="60" w:line="360" w:lineRule="auto"/>
              <w:ind w:right="-81"/>
              <w:jc w:val="both"/>
              <w:rPr>
                <w:sz w:val="28"/>
                <w:szCs w:val="28"/>
                <w:lang w:val="uk-UA"/>
              </w:rPr>
            </w:pPr>
            <w:r w:rsidRPr="00A86892">
              <w:rPr>
                <w:sz w:val="28"/>
                <w:szCs w:val="28"/>
                <w:lang w:val="uk-UA"/>
              </w:rPr>
              <w:t>Регресія</w:t>
            </w:r>
          </w:p>
        </w:tc>
        <w:tc>
          <w:tcPr>
            <w:tcW w:w="515" w:type="dxa"/>
          </w:tcPr>
          <w:p w:rsidR="007E4E96" w:rsidRPr="00A86892" w:rsidRDefault="007E4E96" w:rsidP="00205094">
            <w:pPr>
              <w:tabs>
                <w:tab w:val="decimal" w:pos="317"/>
              </w:tabs>
              <w:spacing w:before="120" w:after="60" w:line="360" w:lineRule="auto"/>
              <w:ind w:right="-81"/>
              <w:jc w:val="both"/>
              <w:rPr>
                <w:sz w:val="28"/>
                <w:szCs w:val="28"/>
                <w:lang w:val="uk-UA"/>
              </w:rPr>
            </w:pPr>
            <w:r w:rsidRPr="00A86892">
              <w:rPr>
                <w:sz w:val="28"/>
                <w:szCs w:val="28"/>
                <w:lang w:val="uk-UA"/>
              </w:rPr>
              <w:t>4</w:t>
            </w:r>
          </w:p>
        </w:tc>
        <w:tc>
          <w:tcPr>
            <w:tcW w:w="1370" w:type="dxa"/>
          </w:tcPr>
          <w:p w:rsidR="007E4E96" w:rsidRPr="00A86892" w:rsidRDefault="007E4E96" w:rsidP="00205094">
            <w:pPr>
              <w:tabs>
                <w:tab w:val="decimal" w:pos="318"/>
              </w:tabs>
              <w:spacing w:before="120" w:after="60" w:line="360" w:lineRule="auto"/>
              <w:ind w:right="-81"/>
              <w:jc w:val="both"/>
              <w:rPr>
                <w:sz w:val="28"/>
                <w:szCs w:val="28"/>
                <w:lang w:val="uk-UA"/>
              </w:rPr>
            </w:pPr>
            <w:r w:rsidRPr="00A86892">
              <w:rPr>
                <w:sz w:val="28"/>
                <w:szCs w:val="28"/>
                <w:lang w:val="uk-UA"/>
              </w:rPr>
              <w:t>490,7816</w:t>
            </w:r>
          </w:p>
        </w:tc>
        <w:tc>
          <w:tcPr>
            <w:tcW w:w="1362" w:type="dxa"/>
          </w:tcPr>
          <w:p w:rsidR="007E4E96" w:rsidRPr="00A86892" w:rsidRDefault="007E4E96" w:rsidP="00205094">
            <w:pPr>
              <w:tabs>
                <w:tab w:val="decimal" w:pos="318"/>
              </w:tabs>
              <w:spacing w:before="120" w:after="60" w:line="360" w:lineRule="auto"/>
              <w:ind w:right="-81"/>
              <w:jc w:val="both"/>
              <w:rPr>
                <w:sz w:val="28"/>
                <w:szCs w:val="28"/>
                <w:lang w:val="uk-UA"/>
              </w:rPr>
            </w:pPr>
            <w:r w:rsidRPr="00A86892">
              <w:rPr>
                <w:sz w:val="28"/>
                <w:szCs w:val="28"/>
                <w:lang w:val="uk-UA"/>
              </w:rPr>
              <w:t>122,6954</w:t>
            </w:r>
          </w:p>
        </w:tc>
        <w:tc>
          <w:tcPr>
            <w:tcW w:w="1406" w:type="dxa"/>
          </w:tcPr>
          <w:p w:rsidR="007E4E96" w:rsidRPr="00A86892" w:rsidRDefault="007E4E96" w:rsidP="00205094">
            <w:pPr>
              <w:tabs>
                <w:tab w:val="decimal" w:pos="176"/>
              </w:tabs>
              <w:spacing w:before="120" w:after="60" w:line="360" w:lineRule="auto"/>
              <w:ind w:right="-81"/>
              <w:jc w:val="both"/>
              <w:rPr>
                <w:sz w:val="28"/>
                <w:szCs w:val="28"/>
                <w:lang w:val="uk-UA"/>
              </w:rPr>
            </w:pPr>
            <w:r w:rsidRPr="00A86892">
              <w:rPr>
                <w:sz w:val="28"/>
                <w:szCs w:val="28"/>
                <w:lang w:val="uk-UA"/>
              </w:rPr>
              <w:t>27,54431</w:t>
            </w:r>
          </w:p>
        </w:tc>
        <w:tc>
          <w:tcPr>
            <w:tcW w:w="2810" w:type="dxa"/>
          </w:tcPr>
          <w:p w:rsidR="007E4E96" w:rsidRPr="00A86892" w:rsidRDefault="007E4E96" w:rsidP="00205094">
            <w:pPr>
              <w:tabs>
                <w:tab w:val="decimal" w:pos="459"/>
              </w:tabs>
              <w:spacing w:before="120" w:after="60" w:line="360" w:lineRule="auto"/>
              <w:ind w:right="-81"/>
              <w:jc w:val="both"/>
              <w:rPr>
                <w:sz w:val="28"/>
                <w:szCs w:val="28"/>
                <w:lang w:val="uk-UA"/>
              </w:rPr>
            </w:pPr>
            <w:r w:rsidRPr="00A86892">
              <w:rPr>
                <w:sz w:val="28"/>
                <w:szCs w:val="28"/>
                <w:lang w:val="uk-UA"/>
              </w:rPr>
              <w:t>5,76E-06</w:t>
            </w:r>
          </w:p>
        </w:tc>
      </w:tr>
      <w:tr w:rsidR="007E4E96" w:rsidRPr="00A86892" w:rsidTr="00205094">
        <w:tc>
          <w:tcPr>
            <w:tcW w:w="1613" w:type="dxa"/>
          </w:tcPr>
          <w:p w:rsidR="007E4E96" w:rsidRPr="00A86892" w:rsidRDefault="007E4E96" w:rsidP="00205094">
            <w:pPr>
              <w:spacing w:before="40" w:after="60" w:line="360" w:lineRule="auto"/>
              <w:ind w:right="-81"/>
              <w:jc w:val="both"/>
              <w:rPr>
                <w:sz w:val="28"/>
                <w:szCs w:val="28"/>
                <w:lang w:val="uk-UA"/>
              </w:rPr>
            </w:pPr>
            <w:r w:rsidRPr="00A86892">
              <w:rPr>
                <w:sz w:val="28"/>
                <w:szCs w:val="28"/>
                <w:lang w:val="uk-UA"/>
              </w:rPr>
              <w:t>Залишок</w:t>
            </w:r>
          </w:p>
        </w:tc>
        <w:tc>
          <w:tcPr>
            <w:tcW w:w="515" w:type="dxa"/>
          </w:tcPr>
          <w:p w:rsidR="007E4E96" w:rsidRPr="00A86892" w:rsidRDefault="007E4E96" w:rsidP="00205094">
            <w:pPr>
              <w:tabs>
                <w:tab w:val="decimal" w:pos="317"/>
              </w:tabs>
              <w:spacing w:before="40" w:after="60" w:line="360" w:lineRule="auto"/>
              <w:ind w:right="-81"/>
              <w:jc w:val="both"/>
              <w:rPr>
                <w:sz w:val="28"/>
                <w:szCs w:val="28"/>
                <w:lang w:val="uk-UA"/>
              </w:rPr>
            </w:pPr>
            <w:r w:rsidRPr="00A86892">
              <w:rPr>
                <w:sz w:val="28"/>
                <w:szCs w:val="28"/>
                <w:lang w:val="uk-UA"/>
              </w:rPr>
              <w:t>12</w:t>
            </w:r>
          </w:p>
        </w:tc>
        <w:tc>
          <w:tcPr>
            <w:tcW w:w="1370" w:type="dxa"/>
          </w:tcPr>
          <w:p w:rsidR="007E4E96" w:rsidRPr="00A86892" w:rsidRDefault="007E4E96" w:rsidP="00205094">
            <w:pPr>
              <w:tabs>
                <w:tab w:val="decimal" w:pos="318"/>
              </w:tabs>
              <w:spacing w:before="40" w:after="60" w:line="360" w:lineRule="auto"/>
              <w:ind w:right="-81"/>
              <w:jc w:val="both"/>
              <w:rPr>
                <w:sz w:val="28"/>
                <w:szCs w:val="28"/>
                <w:lang w:val="uk-UA"/>
              </w:rPr>
            </w:pPr>
            <w:r w:rsidRPr="00A86892">
              <w:rPr>
                <w:sz w:val="28"/>
                <w:szCs w:val="28"/>
                <w:lang w:val="uk-UA"/>
              </w:rPr>
              <w:t>53,45368</w:t>
            </w:r>
          </w:p>
        </w:tc>
        <w:tc>
          <w:tcPr>
            <w:tcW w:w="1362" w:type="dxa"/>
          </w:tcPr>
          <w:p w:rsidR="007E4E96" w:rsidRPr="00A86892" w:rsidRDefault="007E4E96" w:rsidP="00205094">
            <w:pPr>
              <w:tabs>
                <w:tab w:val="decimal" w:pos="318"/>
              </w:tabs>
              <w:spacing w:before="40" w:after="60" w:line="360" w:lineRule="auto"/>
              <w:ind w:right="-81"/>
              <w:jc w:val="both"/>
              <w:rPr>
                <w:sz w:val="28"/>
                <w:szCs w:val="28"/>
                <w:lang w:val="uk-UA"/>
              </w:rPr>
            </w:pPr>
            <w:r w:rsidRPr="00A86892">
              <w:rPr>
                <w:sz w:val="28"/>
                <w:szCs w:val="28"/>
                <w:lang w:val="uk-UA"/>
              </w:rPr>
              <w:t>4,454473</w:t>
            </w:r>
          </w:p>
        </w:tc>
        <w:tc>
          <w:tcPr>
            <w:tcW w:w="1406" w:type="dxa"/>
          </w:tcPr>
          <w:p w:rsidR="007E4E96" w:rsidRPr="00A86892" w:rsidRDefault="007E4E96" w:rsidP="00205094">
            <w:pPr>
              <w:tabs>
                <w:tab w:val="decimal" w:pos="176"/>
              </w:tabs>
              <w:spacing w:before="40" w:after="60" w:line="360" w:lineRule="auto"/>
              <w:ind w:right="-81"/>
              <w:jc w:val="both"/>
              <w:rPr>
                <w:sz w:val="28"/>
                <w:szCs w:val="28"/>
                <w:lang w:val="uk-UA"/>
              </w:rPr>
            </w:pPr>
          </w:p>
        </w:tc>
        <w:tc>
          <w:tcPr>
            <w:tcW w:w="2810" w:type="dxa"/>
          </w:tcPr>
          <w:p w:rsidR="007E4E96" w:rsidRPr="00A86892" w:rsidRDefault="007E4E96" w:rsidP="00205094">
            <w:pPr>
              <w:tabs>
                <w:tab w:val="decimal" w:pos="459"/>
              </w:tabs>
              <w:spacing w:before="40" w:after="60" w:line="360" w:lineRule="auto"/>
              <w:ind w:right="-81"/>
              <w:jc w:val="both"/>
              <w:rPr>
                <w:sz w:val="28"/>
                <w:szCs w:val="28"/>
                <w:lang w:val="uk-UA"/>
              </w:rPr>
            </w:pPr>
          </w:p>
        </w:tc>
      </w:tr>
      <w:tr w:rsidR="007E4E96" w:rsidRPr="00A86892" w:rsidTr="00205094">
        <w:tc>
          <w:tcPr>
            <w:tcW w:w="1613" w:type="dxa"/>
          </w:tcPr>
          <w:p w:rsidR="007E4E96" w:rsidRPr="00A86892" w:rsidRDefault="007E4E96" w:rsidP="00205094">
            <w:pPr>
              <w:spacing w:before="40" w:after="120" w:line="360" w:lineRule="auto"/>
              <w:ind w:right="-81"/>
              <w:jc w:val="both"/>
              <w:rPr>
                <w:sz w:val="28"/>
                <w:szCs w:val="28"/>
                <w:lang w:val="uk-UA"/>
              </w:rPr>
            </w:pPr>
            <w:r w:rsidRPr="00A86892">
              <w:rPr>
                <w:sz w:val="28"/>
                <w:szCs w:val="28"/>
                <w:lang w:val="uk-UA"/>
              </w:rPr>
              <w:t>Разом</w:t>
            </w:r>
          </w:p>
        </w:tc>
        <w:tc>
          <w:tcPr>
            <w:tcW w:w="515" w:type="dxa"/>
          </w:tcPr>
          <w:p w:rsidR="007E4E96" w:rsidRPr="00A86892" w:rsidRDefault="007E4E96" w:rsidP="00205094">
            <w:pPr>
              <w:tabs>
                <w:tab w:val="decimal" w:pos="317"/>
              </w:tabs>
              <w:spacing w:before="40" w:after="120" w:line="360" w:lineRule="auto"/>
              <w:ind w:right="-81"/>
              <w:jc w:val="both"/>
              <w:rPr>
                <w:sz w:val="28"/>
                <w:szCs w:val="28"/>
                <w:lang w:val="uk-UA"/>
              </w:rPr>
            </w:pPr>
            <w:r w:rsidRPr="00A86892">
              <w:rPr>
                <w:sz w:val="28"/>
                <w:szCs w:val="28"/>
                <w:lang w:val="uk-UA"/>
              </w:rPr>
              <w:t>16</w:t>
            </w:r>
          </w:p>
        </w:tc>
        <w:tc>
          <w:tcPr>
            <w:tcW w:w="1370" w:type="dxa"/>
          </w:tcPr>
          <w:p w:rsidR="007E4E96" w:rsidRPr="00A86892" w:rsidRDefault="007E4E96" w:rsidP="00205094">
            <w:pPr>
              <w:tabs>
                <w:tab w:val="decimal" w:pos="318"/>
              </w:tabs>
              <w:spacing w:before="40" w:after="120" w:line="360" w:lineRule="auto"/>
              <w:ind w:right="-81"/>
              <w:jc w:val="both"/>
              <w:rPr>
                <w:sz w:val="28"/>
                <w:szCs w:val="28"/>
                <w:lang w:val="uk-UA"/>
              </w:rPr>
            </w:pPr>
            <w:r w:rsidRPr="00A86892">
              <w:rPr>
                <w:sz w:val="28"/>
                <w:szCs w:val="28"/>
                <w:lang w:val="uk-UA"/>
              </w:rPr>
              <w:t>544,2353</w:t>
            </w:r>
          </w:p>
        </w:tc>
        <w:tc>
          <w:tcPr>
            <w:tcW w:w="1362" w:type="dxa"/>
          </w:tcPr>
          <w:p w:rsidR="007E4E96" w:rsidRPr="00A86892" w:rsidRDefault="007E4E96" w:rsidP="00205094">
            <w:pPr>
              <w:tabs>
                <w:tab w:val="decimal" w:pos="318"/>
              </w:tabs>
              <w:spacing w:before="40" w:after="120" w:line="360" w:lineRule="auto"/>
              <w:ind w:right="-81"/>
              <w:jc w:val="both"/>
              <w:rPr>
                <w:sz w:val="28"/>
                <w:szCs w:val="28"/>
                <w:lang w:val="uk-UA"/>
              </w:rPr>
            </w:pPr>
          </w:p>
        </w:tc>
        <w:tc>
          <w:tcPr>
            <w:tcW w:w="1406" w:type="dxa"/>
          </w:tcPr>
          <w:p w:rsidR="007E4E96" w:rsidRPr="00A86892" w:rsidRDefault="007E4E96" w:rsidP="00205094">
            <w:pPr>
              <w:tabs>
                <w:tab w:val="decimal" w:pos="176"/>
              </w:tabs>
              <w:spacing w:before="40" w:after="120" w:line="360" w:lineRule="auto"/>
              <w:ind w:right="-81"/>
              <w:jc w:val="both"/>
              <w:rPr>
                <w:sz w:val="28"/>
                <w:szCs w:val="28"/>
                <w:lang w:val="uk-UA"/>
              </w:rPr>
            </w:pPr>
          </w:p>
        </w:tc>
        <w:tc>
          <w:tcPr>
            <w:tcW w:w="2810" w:type="dxa"/>
          </w:tcPr>
          <w:p w:rsidR="007E4E96" w:rsidRPr="00A86892" w:rsidRDefault="007E4E96" w:rsidP="00205094">
            <w:pPr>
              <w:tabs>
                <w:tab w:val="decimal" w:pos="459"/>
              </w:tabs>
              <w:spacing w:before="40" w:after="120" w:line="360" w:lineRule="auto"/>
              <w:ind w:right="-81"/>
              <w:jc w:val="both"/>
              <w:rPr>
                <w:sz w:val="28"/>
                <w:szCs w:val="28"/>
                <w:lang w:val="uk-UA"/>
              </w:rPr>
            </w:pPr>
          </w:p>
        </w:tc>
      </w:tr>
    </w:tbl>
    <w:p w:rsidR="007E4E96" w:rsidRPr="00B20225" w:rsidRDefault="007E4E96" w:rsidP="007E4E96">
      <w:pPr>
        <w:spacing w:line="360" w:lineRule="auto"/>
        <w:ind w:right="-81" w:firstLine="301"/>
        <w:jc w:val="both"/>
        <w:rPr>
          <w:sz w:val="28"/>
          <w:szCs w:val="28"/>
          <w:lang w:val="uk-UA"/>
        </w:rPr>
      </w:pPr>
    </w:p>
    <w:tbl>
      <w:tblPr>
        <w:tblW w:w="5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4"/>
        <w:gridCol w:w="1147"/>
        <w:gridCol w:w="1532"/>
        <w:gridCol w:w="1148"/>
        <w:gridCol w:w="1338"/>
        <w:gridCol w:w="1532"/>
        <w:gridCol w:w="1722"/>
      </w:tblGrid>
      <w:tr w:rsidR="007E4E96" w:rsidRPr="001E6888" w:rsidTr="00205094">
        <w:tc>
          <w:tcPr>
            <w:tcW w:w="652" w:type="pct"/>
            <w:vAlign w:val="center"/>
          </w:tcPr>
          <w:p w:rsidR="007E4E96" w:rsidRPr="0046519F" w:rsidRDefault="007E4E96" w:rsidP="00205094">
            <w:pPr>
              <w:spacing w:before="60" w:after="60" w:line="360" w:lineRule="auto"/>
              <w:ind w:right="-81"/>
              <w:rPr>
                <w:lang w:val="uk-UA"/>
              </w:rPr>
            </w:pPr>
            <w:r w:rsidRPr="0046519F">
              <w:rPr>
                <w:lang w:val="uk-UA"/>
              </w:rPr>
              <w:t xml:space="preserve">Змінні </w:t>
            </w:r>
          </w:p>
        </w:tc>
        <w:tc>
          <w:tcPr>
            <w:tcW w:w="592" w:type="pct"/>
            <w:vAlign w:val="center"/>
          </w:tcPr>
          <w:p w:rsidR="007E4E96" w:rsidRPr="0046519F" w:rsidRDefault="007E4E96" w:rsidP="00205094">
            <w:pPr>
              <w:spacing w:before="60" w:after="60" w:line="360" w:lineRule="auto"/>
              <w:ind w:right="-81"/>
              <w:rPr>
                <w:lang w:val="uk-UA"/>
              </w:rPr>
            </w:pPr>
            <w:r w:rsidRPr="0046519F">
              <w:rPr>
                <w:lang w:val="uk-UA"/>
              </w:rPr>
              <w:t>Коеф.</w:t>
            </w:r>
          </w:p>
        </w:tc>
        <w:tc>
          <w:tcPr>
            <w:tcW w:w="791" w:type="pct"/>
            <w:vAlign w:val="center"/>
          </w:tcPr>
          <w:p w:rsidR="007E4E96" w:rsidRPr="0046519F" w:rsidRDefault="007E4E96" w:rsidP="00205094">
            <w:pPr>
              <w:spacing w:before="60" w:after="60" w:line="360" w:lineRule="auto"/>
              <w:ind w:right="-81"/>
              <w:rPr>
                <w:lang w:val="uk-UA"/>
              </w:rPr>
            </w:pPr>
            <w:r w:rsidRPr="0046519F">
              <w:rPr>
                <w:lang w:val="uk-UA"/>
              </w:rPr>
              <w:t>Ст. пох.</w:t>
            </w:r>
          </w:p>
        </w:tc>
        <w:tc>
          <w:tcPr>
            <w:tcW w:w="593" w:type="pct"/>
            <w:vAlign w:val="center"/>
          </w:tcPr>
          <w:p w:rsidR="007E4E96" w:rsidRPr="0046519F" w:rsidRDefault="007E4E96" w:rsidP="00205094">
            <w:pPr>
              <w:spacing w:before="60" w:after="60" w:line="360" w:lineRule="auto"/>
              <w:ind w:right="-81"/>
              <w:rPr>
                <w:lang w:val="uk-UA"/>
              </w:rPr>
            </w:pPr>
            <w:r w:rsidRPr="0046519F">
              <w:rPr>
                <w:i/>
                <w:lang w:val="en-US"/>
              </w:rPr>
              <w:t>t</w:t>
            </w:r>
            <w:r w:rsidRPr="0046519F">
              <w:rPr>
                <w:lang w:val="en-US"/>
              </w:rPr>
              <w:t>-</w:t>
            </w:r>
            <w:r w:rsidRPr="0046519F">
              <w:rPr>
                <w:lang w:val="uk-UA"/>
              </w:rPr>
              <w:t>крит.</w:t>
            </w:r>
          </w:p>
        </w:tc>
        <w:tc>
          <w:tcPr>
            <w:tcW w:w="691" w:type="pct"/>
            <w:vAlign w:val="center"/>
          </w:tcPr>
          <w:p w:rsidR="007E4E96" w:rsidRPr="0046519F" w:rsidRDefault="007E4E96" w:rsidP="00205094">
            <w:pPr>
              <w:spacing w:before="60" w:after="60" w:line="360" w:lineRule="auto"/>
              <w:ind w:right="-81"/>
              <w:rPr>
                <w:lang w:val="en-US"/>
              </w:rPr>
            </w:pPr>
            <w:r w:rsidRPr="0046519F">
              <w:rPr>
                <w:lang w:val="uk-UA"/>
              </w:rPr>
              <w:t xml:space="preserve">Знач. </w:t>
            </w:r>
            <w:r w:rsidRPr="0046519F">
              <w:rPr>
                <w:i/>
                <w:lang w:val="en-US"/>
              </w:rPr>
              <w:t>t</w:t>
            </w:r>
          </w:p>
        </w:tc>
        <w:tc>
          <w:tcPr>
            <w:tcW w:w="791" w:type="pct"/>
            <w:vAlign w:val="center"/>
          </w:tcPr>
          <w:p w:rsidR="007E4E96" w:rsidRPr="0046519F" w:rsidRDefault="007E4E96" w:rsidP="00205094">
            <w:pPr>
              <w:spacing w:before="60" w:after="60" w:line="360" w:lineRule="auto"/>
              <w:ind w:right="-81"/>
              <w:rPr>
                <w:lang w:val="uk-UA"/>
              </w:rPr>
            </w:pPr>
            <w:r w:rsidRPr="0046519F">
              <w:rPr>
                <w:lang w:val="uk-UA"/>
              </w:rPr>
              <w:t>Нижня межа</w:t>
            </w:r>
          </w:p>
        </w:tc>
        <w:tc>
          <w:tcPr>
            <w:tcW w:w="889" w:type="pct"/>
            <w:vAlign w:val="center"/>
          </w:tcPr>
          <w:p w:rsidR="007E4E96" w:rsidRPr="0046519F" w:rsidRDefault="007E4E96" w:rsidP="00205094">
            <w:pPr>
              <w:spacing w:before="60" w:after="60" w:line="360" w:lineRule="auto"/>
              <w:ind w:right="-81"/>
              <w:rPr>
                <w:lang w:val="uk-UA"/>
              </w:rPr>
            </w:pPr>
            <w:r w:rsidRPr="0046519F">
              <w:rPr>
                <w:lang w:val="uk-UA"/>
              </w:rPr>
              <w:t>Верхня межа</w:t>
            </w:r>
          </w:p>
        </w:tc>
      </w:tr>
      <w:tr w:rsidR="007E4E96" w:rsidRPr="001E6888" w:rsidTr="00205094">
        <w:tc>
          <w:tcPr>
            <w:tcW w:w="652" w:type="pct"/>
          </w:tcPr>
          <w:p w:rsidR="007E4E96" w:rsidRPr="0046519F" w:rsidRDefault="007E4E96" w:rsidP="00205094">
            <w:pPr>
              <w:spacing w:before="120" w:after="60" w:line="360" w:lineRule="auto"/>
              <w:ind w:left="-113" w:right="-81"/>
              <w:rPr>
                <w:spacing w:val="-4"/>
                <w:lang w:val="uk-UA"/>
              </w:rPr>
            </w:pPr>
            <w:r w:rsidRPr="0046519F">
              <w:rPr>
                <w:spacing w:val="-4"/>
                <w:lang w:val="uk-UA"/>
              </w:rPr>
              <w:t>Y-переріз</w:t>
            </w:r>
          </w:p>
        </w:tc>
        <w:tc>
          <w:tcPr>
            <w:tcW w:w="592" w:type="pct"/>
          </w:tcPr>
          <w:p w:rsidR="007E4E96" w:rsidRPr="0046519F" w:rsidRDefault="007E4E96" w:rsidP="00205094">
            <w:pPr>
              <w:spacing w:before="120" w:after="60" w:line="360" w:lineRule="auto"/>
              <w:ind w:left="-57" w:right="-81"/>
              <w:rPr>
                <w:spacing w:val="-4"/>
                <w:lang w:val="uk-UA"/>
              </w:rPr>
            </w:pPr>
            <w:r w:rsidRPr="0046519F">
              <w:rPr>
                <w:spacing w:val="-4"/>
                <w:lang w:val="uk-UA"/>
              </w:rPr>
              <w:t>60,14654</w:t>
            </w:r>
          </w:p>
        </w:tc>
        <w:tc>
          <w:tcPr>
            <w:tcW w:w="791" w:type="pct"/>
          </w:tcPr>
          <w:p w:rsidR="007E4E96" w:rsidRPr="0046519F" w:rsidRDefault="007E4E96" w:rsidP="00205094">
            <w:pPr>
              <w:spacing w:before="120" w:after="60" w:line="360" w:lineRule="auto"/>
              <w:ind w:left="-57" w:right="-81"/>
              <w:rPr>
                <w:spacing w:val="-4"/>
                <w:lang w:val="uk-UA"/>
              </w:rPr>
            </w:pPr>
            <w:r w:rsidRPr="0046519F">
              <w:rPr>
                <w:spacing w:val="-4"/>
                <w:lang w:val="uk-UA"/>
              </w:rPr>
              <w:t>10,76299</w:t>
            </w:r>
          </w:p>
        </w:tc>
        <w:tc>
          <w:tcPr>
            <w:tcW w:w="593" w:type="pct"/>
          </w:tcPr>
          <w:p w:rsidR="007E4E96" w:rsidRPr="0046519F" w:rsidRDefault="007E4E96" w:rsidP="00205094">
            <w:pPr>
              <w:spacing w:before="120" w:after="60" w:line="360" w:lineRule="auto"/>
              <w:ind w:left="-57" w:right="-81"/>
              <w:rPr>
                <w:spacing w:val="-4"/>
                <w:lang w:val="uk-UA"/>
              </w:rPr>
            </w:pPr>
            <w:r w:rsidRPr="0046519F">
              <w:rPr>
                <w:spacing w:val="-4"/>
                <w:lang w:val="uk-UA"/>
              </w:rPr>
              <w:t>5,588273</w:t>
            </w:r>
          </w:p>
        </w:tc>
        <w:tc>
          <w:tcPr>
            <w:tcW w:w="691" w:type="pct"/>
          </w:tcPr>
          <w:p w:rsidR="007E4E96" w:rsidRPr="0046519F" w:rsidRDefault="007E4E96" w:rsidP="00205094">
            <w:pPr>
              <w:spacing w:before="120" w:after="60" w:line="360" w:lineRule="auto"/>
              <w:ind w:left="-57" w:right="-81"/>
              <w:rPr>
                <w:spacing w:val="-4"/>
                <w:lang w:val="uk-UA"/>
              </w:rPr>
            </w:pPr>
            <w:r w:rsidRPr="0046519F">
              <w:rPr>
                <w:spacing w:val="-4"/>
                <w:lang w:val="uk-UA"/>
              </w:rPr>
              <w:t>0,000118</w:t>
            </w:r>
          </w:p>
        </w:tc>
        <w:tc>
          <w:tcPr>
            <w:tcW w:w="791" w:type="pct"/>
          </w:tcPr>
          <w:p w:rsidR="007E4E96" w:rsidRPr="0046519F" w:rsidRDefault="007E4E96" w:rsidP="00205094">
            <w:pPr>
              <w:spacing w:before="120" w:after="60" w:line="360" w:lineRule="auto"/>
              <w:ind w:left="-57" w:right="-81"/>
              <w:rPr>
                <w:spacing w:val="-4"/>
                <w:lang w:val="uk-UA"/>
              </w:rPr>
            </w:pPr>
            <w:r w:rsidRPr="0046519F">
              <w:rPr>
                <w:spacing w:val="-4"/>
                <w:lang w:val="uk-UA"/>
              </w:rPr>
              <w:t>36,69599</w:t>
            </w:r>
          </w:p>
        </w:tc>
        <w:tc>
          <w:tcPr>
            <w:tcW w:w="889" w:type="pct"/>
          </w:tcPr>
          <w:p w:rsidR="007E4E96" w:rsidRPr="0046519F" w:rsidRDefault="007E4E96" w:rsidP="00205094">
            <w:pPr>
              <w:spacing w:before="120" w:after="60" w:line="360" w:lineRule="auto"/>
              <w:ind w:left="-57" w:right="-81"/>
              <w:rPr>
                <w:spacing w:val="-4"/>
                <w:lang w:val="uk-UA"/>
              </w:rPr>
            </w:pPr>
            <w:r w:rsidRPr="0046519F">
              <w:rPr>
                <w:spacing w:val="-4"/>
                <w:lang w:val="uk-UA"/>
              </w:rPr>
              <w:t>83,59708</w:t>
            </w:r>
          </w:p>
        </w:tc>
      </w:tr>
      <w:tr w:rsidR="007E4E96" w:rsidRPr="001E6888" w:rsidTr="00205094">
        <w:tc>
          <w:tcPr>
            <w:tcW w:w="652" w:type="pct"/>
          </w:tcPr>
          <w:p w:rsidR="007E4E96" w:rsidRPr="0046519F" w:rsidRDefault="007E4E96" w:rsidP="00205094">
            <w:pPr>
              <w:spacing w:before="60" w:after="60" w:line="360" w:lineRule="auto"/>
              <w:ind w:left="-113" w:right="-81"/>
              <w:rPr>
                <w:spacing w:val="-4"/>
                <w:lang w:val="uk-UA"/>
              </w:rPr>
            </w:pPr>
            <w:r w:rsidRPr="0046519F">
              <w:rPr>
                <w:spacing w:val="-4"/>
                <w:lang w:val="uk-UA"/>
              </w:rPr>
              <w:t xml:space="preserve">Змінна 1 </w:t>
            </w:r>
          </w:p>
        </w:tc>
        <w:tc>
          <w:tcPr>
            <w:tcW w:w="592" w:type="pct"/>
          </w:tcPr>
          <w:p w:rsidR="007E4E96" w:rsidRPr="0046519F" w:rsidRDefault="007E4E96" w:rsidP="00205094">
            <w:pPr>
              <w:spacing w:before="60" w:after="60" w:line="360" w:lineRule="auto"/>
              <w:ind w:left="-57" w:right="-81"/>
              <w:rPr>
                <w:spacing w:val="-4"/>
                <w:lang w:val="uk-UA"/>
              </w:rPr>
            </w:pPr>
            <w:r w:rsidRPr="0046519F">
              <w:rPr>
                <w:spacing w:val="-4"/>
                <w:lang w:val="uk-UA"/>
              </w:rPr>
              <w:t>0,316353</w:t>
            </w:r>
          </w:p>
        </w:tc>
        <w:tc>
          <w:tcPr>
            <w:tcW w:w="791" w:type="pct"/>
          </w:tcPr>
          <w:p w:rsidR="007E4E96" w:rsidRPr="0046519F" w:rsidRDefault="007E4E96" w:rsidP="00205094">
            <w:pPr>
              <w:spacing w:before="60" w:after="60" w:line="360" w:lineRule="auto"/>
              <w:ind w:left="-57" w:right="-81"/>
              <w:rPr>
                <w:spacing w:val="-4"/>
                <w:lang w:val="uk-UA"/>
              </w:rPr>
            </w:pPr>
            <w:r w:rsidRPr="0046519F">
              <w:rPr>
                <w:spacing w:val="-4"/>
                <w:lang w:val="uk-UA"/>
              </w:rPr>
              <w:t>0,130773</w:t>
            </w:r>
          </w:p>
        </w:tc>
        <w:tc>
          <w:tcPr>
            <w:tcW w:w="593" w:type="pct"/>
          </w:tcPr>
          <w:p w:rsidR="007E4E96" w:rsidRPr="0046519F" w:rsidRDefault="007E4E96" w:rsidP="00205094">
            <w:pPr>
              <w:spacing w:before="60" w:after="60" w:line="360" w:lineRule="auto"/>
              <w:ind w:left="-57" w:right="-81"/>
              <w:rPr>
                <w:spacing w:val="-4"/>
                <w:lang w:val="uk-UA"/>
              </w:rPr>
            </w:pPr>
            <w:r w:rsidRPr="0046519F">
              <w:rPr>
                <w:spacing w:val="-4"/>
                <w:lang w:val="uk-UA"/>
              </w:rPr>
              <w:t>2,419098</w:t>
            </w:r>
          </w:p>
        </w:tc>
        <w:tc>
          <w:tcPr>
            <w:tcW w:w="691" w:type="pct"/>
          </w:tcPr>
          <w:p w:rsidR="007E4E96" w:rsidRPr="0046519F" w:rsidRDefault="007E4E96" w:rsidP="00205094">
            <w:pPr>
              <w:spacing w:before="60" w:after="60" w:line="360" w:lineRule="auto"/>
              <w:ind w:left="-57" w:right="-81"/>
              <w:rPr>
                <w:spacing w:val="-4"/>
                <w:lang w:val="uk-UA"/>
              </w:rPr>
            </w:pPr>
            <w:r w:rsidRPr="0046519F">
              <w:rPr>
                <w:spacing w:val="-4"/>
                <w:lang w:val="uk-UA"/>
              </w:rPr>
              <w:t>0,032371</w:t>
            </w:r>
          </w:p>
        </w:tc>
        <w:tc>
          <w:tcPr>
            <w:tcW w:w="791" w:type="pct"/>
          </w:tcPr>
          <w:p w:rsidR="007E4E96" w:rsidRPr="0046519F" w:rsidRDefault="007E4E96" w:rsidP="00205094">
            <w:pPr>
              <w:spacing w:before="60" w:after="60" w:line="360" w:lineRule="auto"/>
              <w:ind w:left="-57" w:right="-81"/>
              <w:rPr>
                <w:spacing w:val="-4"/>
                <w:lang w:val="uk-UA"/>
              </w:rPr>
            </w:pPr>
            <w:r w:rsidRPr="0046519F">
              <w:rPr>
                <w:spacing w:val="-4"/>
                <w:lang w:val="uk-UA"/>
              </w:rPr>
              <w:t>0,031423</w:t>
            </w:r>
          </w:p>
        </w:tc>
        <w:tc>
          <w:tcPr>
            <w:tcW w:w="889" w:type="pct"/>
          </w:tcPr>
          <w:p w:rsidR="007E4E96" w:rsidRPr="0046519F" w:rsidRDefault="007E4E96" w:rsidP="00205094">
            <w:pPr>
              <w:spacing w:before="60" w:after="60" w:line="360" w:lineRule="auto"/>
              <w:ind w:left="-57" w:right="-81"/>
              <w:rPr>
                <w:spacing w:val="-4"/>
                <w:lang w:val="uk-UA"/>
              </w:rPr>
            </w:pPr>
            <w:r w:rsidRPr="0046519F">
              <w:rPr>
                <w:spacing w:val="-4"/>
                <w:lang w:val="uk-UA"/>
              </w:rPr>
              <w:t>0,601283</w:t>
            </w:r>
          </w:p>
        </w:tc>
      </w:tr>
      <w:tr w:rsidR="007E4E96" w:rsidRPr="001E6888" w:rsidTr="00205094">
        <w:tc>
          <w:tcPr>
            <w:tcW w:w="652" w:type="pct"/>
          </w:tcPr>
          <w:p w:rsidR="007E4E96" w:rsidRPr="0046519F" w:rsidRDefault="007E4E96" w:rsidP="00205094">
            <w:pPr>
              <w:spacing w:before="60" w:after="60" w:line="360" w:lineRule="auto"/>
              <w:ind w:left="-113" w:right="-81"/>
              <w:rPr>
                <w:spacing w:val="-4"/>
                <w:lang w:val="uk-UA"/>
              </w:rPr>
            </w:pPr>
            <w:r w:rsidRPr="0046519F">
              <w:rPr>
                <w:spacing w:val="-4"/>
                <w:lang w:val="uk-UA"/>
              </w:rPr>
              <w:t>Змінна 2</w:t>
            </w:r>
          </w:p>
        </w:tc>
        <w:tc>
          <w:tcPr>
            <w:tcW w:w="592" w:type="pct"/>
          </w:tcPr>
          <w:p w:rsidR="007E4E96" w:rsidRPr="0046519F" w:rsidRDefault="007E4E96" w:rsidP="00205094">
            <w:pPr>
              <w:spacing w:before="60" w:after="60" w:line="360" w:lineRule="auto"/>
              <w:ind w:left="-57" w:right="-81"/>
              <w:rPr>
                <w:spacing w:val="-4"/>
                <w:lang w:val="uk-UA"/>
              </w:rPr>
            </w:pPr>
            <w:r w:rsidRPr="0046519F">
              <w:rPr>
                <w:spacing w:val="-4"/>
                <w:lang w:val="uk-UA"/>
              </w:rPr>
              <w:t>–1,93605</w:t>
            </w:r>
          </w:p>
        </w:tc>
        <w:tc>
          <w:tcPr>
            <w:tcW w:w="791" w:type="pct"/>
          </w:tcPr>
          <w:p w:rsidR="007E4E96" w:rsidRPr="0046519F" w:rsidRDefault="007E4E96" w:rsidP="00205094">
            <w:pPr>
              <w:spacing w:before="60" w:after="60" w:line="360" w:lineRule="auto"/>
              <w:ind w:left="-57" w:right="-81"/>
              <w:rPr>
                <w:spacing w:val="-4"/>
                <w:lang w:val="uk-UA"/>
              </w:rPr>
            </w:pPr>
            <w:r w:rsidRPr="0046519F">
              <w:rPr>
                <w:spacing w:val="-4"/>
                <w:lang w:val="uk-UA"/>
              </w:rPr>
              <w:t>0,498263</w:t>
            </w:r>
          </w:p>
        </w:tc>
        <w:tc>
          <w:tcPr>
            <w:tcW w:w="593" w:type="pct"/>
          </w:tcPr>
          <w:p w:rsidR="007E4E96" w:rsidRPr="0046519F" w:rsidRDefault="007E4E96" w:rsidP="00205094">
            <w:pPr>
              <w:spacing w:before="60" w:after="60" w:line="360" w:lineRule="auto"/>
              <w:ind w:left="-57" w:right="-81"/>
              <w:rPr>
                <w:spacing w:val="-4"/>
                <w:lang w:val="uk-UA"/>
              </w:rPr>
            </w:pPr>
            <w:r w:rsidRPr="0046519F">
              <w:rPr>
                <w:spacing w:val="-4"/>
                <w:lang w:val="uk-UA"/>
              </w:rPr>
              <w:t>–3,88559</w:t>
            </w:r>
          </w:p>
        </w:tc>
        <w:tc>
          <w:tcPr>
            <w:tcW w:w="691" w:type="pct"/>
          </w:tcPr>
          <w:p w:rsidR="007E4E96" w:rsidRPr="0046519F" w:rsidRDefault="007E4E96" w:rsidP="00205094">
            <w:pPr>
              <w:spacing w:before="60" w:after="60" w:line="360" w:lineRule="auto"/>
              <w:ind w:left="-57" w:right="-81"/>
              <w:rPr>
                <w:spacing w:val="-4"/>
                <w:lang w:val="uk-UA"/>
              </w:rPr>
            </w:pPr>
            <w:r w:rsidRPr="0046519F">
              <w:rPr>
                <w:spacing w:val="-4"/>
                <w:lang w:val="uk-UA"/>
              </w:rPr>
              <w:t>0,002166</w:t>
            </w:r>
          </w:p>
        </w:tc>
        <w:tc>
          <w:tcPr>
            <w:tcW w:w="791" w:type="pct"/>
          </w:tcPr>
          <w:p w:rsidR="007E4E96" w:rsidRPr="0046519F" w:rsidRDefault="007E4E96" w:rsidP="00205094">
            <w:pPr>
              <w:spacing w:before="60" w:after="60" w:line="360" w:lineRule="auto"/>
              <w:ind w:left="-57" w:right="-81"/>
              <w:rPr>
                <w:spacing w:val="-4"/>
                <w:lang w:val="uk-UA"/>
              </w:rPr>
            </w:pPr>
            <w:r w:rsidRPr="0046519F">
              <w:rPr>
                <w:spacing w:val="-4"/>
                <w:lang w:val="uk-UA"/>
              </w:rPr>
              <w:t>–3,02167</w:t>
            </w:r>
          </w:p>
        </w:tc>
        <w:tc>
          <w:tcPr>
            <w:tcW w:w="889" w:type="pct"/>
          </w:tcPr>
          <w:p w:rsidR="007E4E96" w:rsidRPr="0046519F" w:rsidRDefault="007E4E96" w:rsidP="00205094">
            <w:pPr>
              <w:spacing w:before="60" w:after="60" w:line="360" w:lineRule="auto"/>
              <w:ind w:left="-57" w:right="-81"/>
              <w:rPr>
                <w:spacing w:val="-4"/>
                <w:lang w:val="uk-UA"/>
              </w:rPr>
            </w:pPr>
            <w:r w:rsidRPr="0046519F">
              <w:rPr>
                <w:spacing w:val="-4"/>
                <w:lang w:val="uk-UA"/>
              </w:rPr>
              <w:t>–0,85042</w:t>
            </w:r>
          </w:p>
        </w:tc>
      </w:tr>
      <w:tr w:rsidR="007E4E96" w:rsidRPr="001E6888" w:rsidTr="00205094">
        <w:tc>
          <w:tcPr>
            <w:tcW w:w="652" w:type="pct"/>
          </w:tcPr>
          <w:p w:rsidR="007E4E96" w:rsidRPr="0046519F" w:rsidRDefault="007E4E96" w:rsidP="00205094">
            <w:pPr>
              <w:spacing w:before="60" w:after="60" w:line="360" w:lineRule="auto"/>
              <w:ind w:left="-113" w:right="-81"/>
              <w:rPr>
                <w:spacing w:val="-4"/>
                <w:lang w:val="uk-UA"/>
              </w:rPr>
            </w:pPr>
            <w:r w:rsidRPr="0046519F">
              <w:rPr>
                <w:spacing w:val="-4"/>
                <w:lang w:val="uk-UA"/>
              </w:rPr>
              <w:t>Змінна 3</w:t>
            </w:r>
          </w:p>
        </w:tc>
        <w:tc>
          <w:tcPr>
            <w:tcW w:w="592" w:type="pct"/>
          </w:tcPr>
          <w:p w:rsidR="007E4E96" w:rsidRPr="0046519F" w:rsidRDefault="007E4E96" w:rsidP="00205094">
            <w:pPr>
              <w:spacing w:before="60" w:after="60" w:line="360" w:lineRule="auto"/>
              <w:ind w:left="-57" w:right="-81"/>
              <w:rPr>
                <w:spacing w:val="-4"/>
                <w:lang w:val="uk-UA"/>
              </w:rPr>
            </w:pPr>
            <w:r w:rsidRPr="0046519F">
              <w:rPr>
                <w:spacing w:val="-4"/>
                <w:lang w:val="uk-UA"/>
              </w:rPr>
              <w:t>–2,31555</w:t>
            </w:r>
          </w:p>
        </w:tc>
        <w:tc>
          <w:tcPr>
            <w:tcW w:w="791" w:type="pct"/>
          </w:tcPr>
          <w:p w:rsidR="007E4E96" w:rsidRPr="0046519F" w:rsidRDefault="007E4E96" w:rsidP="00205094">
            <w:pPr>
              <w:spacing w:before="60" w:after="60" w:line="360" w:lineRule="auto"/>
              <w:ind w:left="-57" w:right="-81"/>
              <w:rPr>
                <w:spacing w:val="-4"/>
                <w:lang w:val="uk-UA"/>
              </w:rPr>
            </w:pPr>
            <w:r w:rsidRPr="0046519F">
              <w:rPr>
                <w:spacing w:val="-4"/>
                <w:lang w:val="uk-UA"/>
              </w:rPr>
              <w:t>2,309234</w:t>
            </w:r>
          </w:p>
        </w:tc>
        <w:tc>
          <w:tcPr>
            <w:tcW w:w="593" w:type="pct"/>
          </w:tcPr>
          <w:p w:rsidR="007E4E96" w:rsidRPr="0046519F" w:rsidRDefault="007E4E96" w:rsidP="00205094">
            <w:pPr>
              <w:spacing w:before="60" w:after="60" w:line="360" w:lineRule="auto"/>
              <w:ind w:left="-57" w:right="-81"/>
              <w:rPr>
                <w:spacing w:val="-4"/>
                <w:lang w:val="uk-UA"/>
              </w:rPr>
            </w:pPr>
            <w:r w:rsidRPr="0046519F">
              <w:rPr>
                <w:spacing w:val="-4"/>
                <w:lang w:val="uk-UA"/>
              </w:rPr>
              <w:t>–1,00274</w:t>
            </w:r>
          </w:p>
        </w:tc>
        <w:tc>
          <w:tcPr>
            <w:tcW w:w="691" w:type="pct"/>
          </w:tcPr>
          <w:p w:rsidR="007E4E96" w:rsidRPr="0046519F" w:rsidRDefault="007E4E96" w:rsidP="00205094">
            <w:pPr>
              <w:spacing w:before="60" w:after="60" w:line="360" w:lineRule="auto"/>
              <w:ind w:left="-57" w:right="-81"/>
              <w:rPr>
                <w:spacing w:val="-4"/>
                <w:lang w:val="uk-UA"/>
              </w:rPr>
            </w:pPr>
            <w:r w:rsidRPr="0046519F">
              <w:rPr>
                <w:spacing w:val="-4"/>
                <w:lang w:val="uk-UA"/>
              </w:rPr>
              <w:t>0,33578</w:t>
            </w:r>
          </w:p>
        </w:tc>
        <w:tc>
          <w:tcPr>
            <w:tcW w:w="791" w:type="pct"/>
          </w:tcPr>
          <w:p w:rsidR="007E4E96" w:rsidRPr="0046519F" w:rsidRDefault="007E4E96" w:rsidP="00205094">
            <w:pPr>
              <w:spacing w:before="60" w:after="60" w:line="360" w:lineRule="auto"/>
              <w:ind w:left="-57" w:right="-81"/>
              <w:rPr>
                <w:spacing w:val="-4"/>
                <w:lang w:val="uk-UA"/>
              </w:rPr>
            </w:pPr>
            <w:r w:rsidRPr="0046519F">
              <w:rPr>
                <w:spacing w:val="-4"/>
                <w:lang w:val="uk-UA"/>
              </w:rPr>
              <w:t>–7,34694</w:t>
            </w:r>
          </w:p>
        </w:tc>
        <w:tc>
          <w:tcPr>
            <w:tcW w:w="889" w:type="pct"/>
          </w:tcPr>
          <w:p w:rsidR="007E4E96" w:rsidRPr="0046519F" w:rsidRDefault="007E4E96" w:rsidP="00205094">
            <w:pPr>
              <w:spacing w:before="60" w:after="60" w:line="360" w:lineRule="auto"/>
              <w:ind w:left="-57" w:right="-81"/>
              <w:rPr>
                <w:spacing w:val="-4"/>
                <w:lang w:val="uk-UA"/>
              </w:rPr>
            </w:pPr>
            <w:r w:rsidRPr="0046519F">
              <w:rPr>
                <w:spacing w:val="-4"/>
                <w:lang w:val="uk-UA"/>
              </w:rPr>
              <w:t>2,715834</w:t>
            </w:r>
          </w:p>
        </w:tc>
      </w:tr>
      <w:tr w:rsidR="007E4E96" w:rsidRPr="001E6888" w:rsidTr="00205094">
        <w:tc>
          <w:tcPr>
            <w:tcW w:w="652" w:type="pct"/>
          </w:tcPr>
          <w:p w:rsidR="007E4E96" w:rsidRPr="0046519F" w:rsidRDefault="007E4E96" w:rsidP="00205094">
            <w:pPr>
              <w:spacing w:before="60" w:after="120" w:line="360" w:lineRule="auto"/>
              <w:ind w:left="-113" w:right="-81"/>
              <w:rPr>
                <w:spacing w:val="-4"/>
                <w:lang w:val="uk-UA"/>
              </w:rPr>
            </w:pPr>
            <w:r w:rsidRPr="0046519F">
              <w:rPr>
                <w:spacing w:val="-4"/>
                <w:lang w:val="uk-UA"/>
              </w:rPr>
              <w:t>Змінна 4</w:t>
            </w:r>
          </w:p>
        </w:tc>
        <w:tc>
          <w:tcPr>
            <w:tcW w:w="592" w:type="pct"/>
          </w:tcPr>
          <w:p w:rsidR="007E4E96" w:rsidRPr="0046519F" w:rsidRDefault="007E4E96" w:rsidP="00205094">
            <w:pPr>
              <w:spacing w:before="60" w:after="120" w:line="360" w:lineRule="auto"/>
              <w:ind w:left="-57" w:right="-81"/>
              <w:rPr>
                <w:spacing w:val="-4"/>
                <w:lang w:val="uk-UA"/>
              </w:rPr>
            </w:pPr>
            <w:r w:rsidRPr="0046519F">
              <w:rPr>
                <w:spacing w:val="-4"/>
                <w:lang w:val="uk-UA"/>
              </w:rPr>
              <w:t>–0,18151</w:t>
            </w:r>
          </w:p>
        </w:tc>
        <w:tc>
          <w:tcPr>
            <w:tcW w:w="791" w:type="pct"/>
          </w:tcPr>
          <w:p w:rsidR="007E4E96" w:rsidRPr="0046519F" w:rsidRDefault="007E4E96" w:rsidP="00205094">
            <w:pPr>
              <w:spacing w:before="60" w:after="120" w:line="360" w:lineRule="auto"/>
              <w:ind w:left="-57" w:right="-81"/>
              <w:rPr>
                <w:spacing w:val="-4"/>
                <w:lang w:val="uk-UA"/>
              </w:rPr>
            </w:pPr>
            <w:r w:rsidRPr="0046519F">
              <w:rPr>
                <w:spacing w:val="-4"/>
                <w:lang w:val="uk-UA"/>
              </w:rPr>
              <w:t>0,512519</w:t>
            </w:r>
          </w:p>
        </w:tc>
        <w:tc>
          <w:tcPr>
            <w:tcW w:w="593" w:type="pct"/>
          </w:tcPr>
          <w:p w:rsidR="007E4E96" w:rsidRPr="0046519F" w:rsidRDefault="007E4E96" w:rsidP="00205094">
            <w:pPr>
              <w:spacing w:before="60" w:after="120" w:line="360" w:lineRule="auto"/>
              <w:ind w:left="-57" w:right="-81"/>
              <w:rPr>
                <w:spacing w:val="-4"/>
                <w:lang w:val="uk-UA"/>
              </w:rPr>
            </w:pPr>
            <w:r w:rsidRPr="0046519F">
              <w:rPr>
                <w:spacing w:val="-4"/>
                <w:lang w:val="uk-UA"/>
              </w:rPr>
              <w:t>–0,35416</w:t>
            </w:r>
          </w:p>
        </w:tc>
        <w:tc>
          <w:tcPr>
            <w:tcW w:w="691" w:type="pct"/>
          </w:tcPr>
          <w:p w:rsidR="007E4E96" w:rsidRPr="0046519F" w:rsidRDefault="007E4E96" w:rsidP="00205094">
            <w:pPr>
              <w:spacing w:before="60" w:after="120" w:line="360" w:lineRule="auto"/>
              <w:ind w:left="-57" w:right="-81"/>
              <w:rPr>
                <w:spacing w:val="-4"/>
                <w:lang w:val="uk-UA"/>
              </w:rPr>
            </w:pPr>
            <w:r w:rsidRPr="0046519F">
              <w:rPr>
                <w:spacing w:val="-4"/>
                <w:lang w:val="uk-UA"/>
              </w:rPr>
              <w:t>0,729367</w:t>
            </w:r>
          </w:p>
        </w:tc>
        <w:tc>
          <w:tcPr>
            <w:tcW w:w="791" w:type="pct"/>
          </w:tcPr>
          <w:p w:rsidR="007E4E96" w:rsidRPr="0046519F" w:rsidRDefault="007E4E96" w:rsidP="00205094">
            <w:pPr>
              <w:spacing w:before="60" w:after="120" w:line="360" w:lineRule="auto"/>
              <w:ind w:left="-57" w:right="-81"/>
              <w:rPr>
                <w:spacing w:val="-4"/>
                <w:lang w:val="uk-UA"/>
              </w:rPr>
            </w:pPr>
            <w:r w:rsidRPr="0046519F">
              <w:rPr>
                <w:spacing w:val="-4"/>
                <w:lang w:val="uk-UA"/>
              </w:rPr>
              <w:t>–1,29819</w:t>
            </w:r>
          </w:p>
        </w:tc>
        <w:tc>
          <w:tcPr>
            <w:tcW w:w="889" w:type="pct"/>
          </w:tcPr>
          <w:p w:rsidR="007E4E96" w:rsidRPr="0046519F" w:rsidRDefault="007E4E96" w:rsidP="00205094">
            <w:pPr>
              <w:spacing w:before="60" w:after="120" w:line="360" w:lineRule="auto"/>
              <w:ind w:left="-57" w:right="-81"/>
              <w:rPr>
                <w:spacing w:val="-4"/>
                <w:lang w:val="uk-UA"/>
              </w:rPr>
            </w:pPr>
            <w:r w:rsidRPr="0046519F">
              <w:rPr>
                <w:spacing w:val="-4"/>
                <w:lang w:val="uk-UA"/>
              </w:rPr>
              <w:t>0,935171</w:t>
            </w:r>
          </w:p>
        </w:tc>
      </w:tr>
    </w:tbl>
    <w:p w:rsidR="007E4E96" w:rsidRPr="00B20225" w:rsidRDefault="007E4E96" w:rsidP="007E4E96">
      <w:pPr>
        <w:spacing w:after="120" w:line="360" w:lineRule="auto"/>
        <w:ind w:right="-81" w:firstLine="301"/>
        <w:jc w:val="both"/>
        <w:rPr>
          <w:sz w:val="28"/>
          <w:szCs w:val="28"/>
          <w:lang w:val="uk-UA"/>
        </w:rPr>
      </w:pPr>
      <w:r>
        <w:rPr>
          <w:sz w:val="28"/>
          <w:szCs w:val="28"/>
          <w:lang w:val="uk-UA"/>
        </w:rPr>
        <w:t xml:space="preserve">Розрахуємо </w:t>
      </w:r>
      <w:r w:rsidRPr="00B20225">
        <w:rPr>
          <w:sz w:val="28"/>
          <w:szCs w:val="28"/>
          <w:lang w:val="uk-UA"/>
        </w:rPr>
        <w:t>залишк</w:t>
      </w:r>
      <w:r>
        <w:rPr>
          <w:sz w:val="28"/>
          <w:szCs w:val="28"/>
          <w:lang w:val="uk-UA"/>
        </w:rPr>
        <w:t>и моделі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gridCol w:w="1699"/>
        <w:gridCol w:w="1331"/>
      </w:tblGrid>
      <w:tr w:rsidR="007E4E96" w:rsidRPr="00973E2E" w:rsidTr="00205094">
        <w:trPr>
          <w:jc w:val="center"/>
        </w:trPr>
        <w:tc>
          <w:tcPr>
            <w:tcW w:w="1929" w:type="dxa"/>
          </w:tcPr>
          <w:p w:rsidR="007E4E96" w:rsidRPr="006D7562" w:rsidRDefault="007E4E96" w:rsidP="00205094">
            <w:pPr>
              <w:spacing w:before="120" w:after="120" w:line="360" w:lineRule="auto"/>
              <w:ind w:right="-81"/>
              <w:rPr>
                <w:lang w:val="uk-UA"/>
              </w:rPr>
            </w:pPr>
            <w:r w:rsidRPr="006D7562">
              <w:rPr>
                <w:lang w:val="uk-UA"/>
              </w:rPr>
              <w:t>Спостереження</w:t>
            </w:r>
          </w:p>
        </w:tc>
        <w:tc>
          <w:tcPr>
            <w:tcW w:w="1699" w:type="dxa"/>
          </w:tcPr>
          <w:p w:rsidR="007E4E96" w:rsidRPr="006D7562" w:rsidRDefault="007E4E96" w:rsidP="00205094">
            <w:pPr>
              <w:spacing w:before="120" w:after="120" w:line="360" w:lineRule="auto"/>
              <w:ind w:right="-81"/>
              <w:rPr>
                <w:lang w:val="uk-UA"/>
              </w:rPr>
            </w:pPr>
            <w:r w:rsidRPr="006D7562">
              <w:rPr>
                <w:lang w:val="uk-UA"/>
              </w:rPr>
              <w:t>Прогноз</w:t>
            </w:r>
          </w:p>
        </w:tc>
        <w:tc>
          <w:tcPr>
            <w:tcW w:w="1331" w:type="dxa"/>
          </w:tcPr>
          <w:p w:rsidR="007E4E96" w:rsidRPr="006D7562" w:rsidRDefault="007E4E96" w:rsidP="00205094">
            <w:pPr>
              <w:spacing w:before="120" w:after="120" w:line="360" w:lineRule="auto"/>
              <w:ind w:right="-81"/>
              <w:rPr>
                <w:lang w:val="uk-UA"/>
              </w:rPr>
            </w:pPr>
            <w:r w:rsidRPr="006D7562">
              <w:rPr>
                <w:lang w:val="uk-UA"/>
              </w:rPr>
              <w:t>Залишки</w:t>
            </w:r>
          </w:p>
        </w:tc>
      </w:tr>
      <w:tr w:rsidR="007E4E96" w:rsidRPr="00973E2E" w:rsidTr="00205094">
        <w:trPr>
          <w:jc w:val="center"/>
        </w:trPr>
        <w:tc>
          <w:tcPr>
            <w:tcW w:w="1929" w:type="dxa"/>
          </w:tcPr>
          <w:p w:rsidR="007E4E96" w:rsidRPr="006D7562" w:rsidRDefault="007E4E96" w:rsidP="00205094">
            <w:pPr>
              <w:spacing w:before="120" w:after="48" w:line="360" w:lineRule="auto"/>
              <w:ind w:right="-81"/>
              <w:rPr>
                <w:lang w:val="uk-UA"/>
              </w:rPr>
            </w:pPr>
            <w:r w:rsidRPr="006D7562">
              <w:rPr>
                <w:lang w:val="uk-UA"/>
              </w:rPr>
              <w:t>1</w:t>
            </w:r>
          </w:p>
        </w:tc>
        <w:tc>
          <w:tcPr>
            <w:tcW w:w="1699" w:type="dxa"/>
          </w:tcPr>
          <w:p w:rsidR="007E4E96" w:rsidRPr="006D7562" w:rsidRDefault="007E4E96" w:rsidP="00205094">
            <w:pPr>
              <w:tabs>
                <w:tab w:val="decimal" w:pos="459"/>
              </w:tabs>
              <w:spacing w:before="120" w:after="48" w:line="360" w:lineRule="auto"/>
              <w:ind w:right="-81"/>
              <w:rPr>
                <w:lang w:val="uk-UA"/>
              </w:rPr>
            </w:pPr>
            <w:r w:rsidRPr="006D7562">
              <w:rPr>
                <w:lang w:val="uk-UA"/>
              </w:rPr>
              <w:t>50,59577</w:t>
            </w:r>
          </w:p>
        </w:tc>
        <w:tc>
          <w:tcPr>
            <w:tcW w:w="1331" w:type="dxa"/>
          </w:tcPr>
          <w:p w:rsidR="007E4E96" w:rsidRPr="006D7562" w:rsidRDefault="007E4E96" w:rsidP="00205094">
            <w:pPr>
              <w:tabs>
                <w:tab w:val="decimal" w:pos="459"/>
              </w:tabs>
              <w:spacing w:before="120" w:after="48" w:line="360" w:lineRule="auto"/>
              <w:ind w:right="-81"/>
              <w:rPr>
                <w:lang w:val="uk-UA"/>
              </w:rPr>
            </w:pPr>
            <w:r w:rsidRPr="006D7562">
              <w:rPr>
                <w:lang w:val="uk-UA"/>
              </w:rPr>
              <w:t>1,404229</w:t>
            </w:r>
          </w:p>
        </w:tc>
      </w:tr>
      <w:tr w:rsidR="007E4E96" w:rsidRPr="00973E2E" w:rsidTr="00205094">
        <w:trPr>
          <w:jc w:val="center"/>
        </w:trPr>
        <w:tc>
          <w:tcPr>
            <w:tcW w:w="1929" w:type="dxa"/>
          </w:tcPr>
          <w:p w:rsidR="007E4E96" w:rsidRPr="006D7562" w:rsidRDefault="007E4E96" w:rsidP="00205094">
            <w:pPr>
              <w:spacing w:before="40" w:after="48" w:line="360" w:lineRule="auto"/>
              <w:ind w:right="-81"/>
              <w:rPr>
                <w:lang w:val="uk-UA"/>
              </w:rPr>
            </w:pPr>
            <w:r w:rsidRPr="006D7562">
              <w:rPr>
                <w:lang w:val="uk-UA"/>
              </w:rPr>
              <w:t>2</w:t>
            </w:r>
          </w:p>
        </w:tc>
        <w:tc>
          <w:tcPr>
            <w:tcW w:w="1699" w:type="dxa"/>
          </w:tcPr>
          <w:p w:rsidR="007E4E96" w:rsidRPr="006D7562" w:rsidRDefault="007E4E96" w:rsidP="00205094">
            <w:pPr>
              <w:tabs>
                <w:tab w:val="decimal" w:pos="459"/>
              </w:tabs>
              <w:spacing w:before="40" w:after="48" w:line="360" w:lineRule="auto"/>
              <w:ind w:right="-81"/>
              <w:rPr>
                <w:lang w:val="uk-UA"/>
              </w:rPr>
            </w:pPr>
            <w:r w:rsidRPr="006D7562">
              <w:rPr>
                <w:lang w:val="uk-UA"/>
              </w:rPr>
              <w:t>51,87419</w:t>
            </w:r>
          </w:p>
        </w:tc>
        <w:tc>
          <w:tcPr>
            <w:tcW w:w="1331" w:type="dxa"/>
          </w:tcPr>
          <w:p w:rsidR="007E4E96" w:rsidRPr="006D7562" w:rsidRDefault="007E4E96" w:rsidP="00205094">
            <w:pPr>
              <w:tabs>
                <w:tab w:val="decimal" w:pos="459"/>
              </w:tabs>
              <w:spacing w:before="40" w:after="48" w:line="360" w:lineRule="auto"/>
              <w:ind w:right="-81"/>
              <w:rPr>
                <w:lang w:val="uk-UA"/>
              </w:rPr>
            </w:pPr>
            <w:r w:rsidRPr="006D7562">
              <w:rPr>
                <w:lang w:val="uk-UA"/>
              </w:rPr>
              <w:t>–1,125811</w:t>
            </w:r>
          </w:p>
        </w:tc>
      </w:tr>
      <w:tr w:rsidR="007E4E96" w:rsidRPr="00973E2E" w:rsidTr="00205094">
        <w:trPr>
          <w:jc w:val="center"/>
        </w:trPr>
        <w:tc>
          <w:tcPr>
            <w:tcW w:w="1929" w:type="dxa"/>
          </w:tcPr>
          <w:p w:rsidR="007E4E96" w:rsidRPr="006D7562" w:rsidRDefault="007E4E96" w:rsidP="00205094">
            <w:pPr>
              <w:spacing w:before="40" w:after="48" w:line="360" w:lineRule="auto"/>
              <w:ind w:right="-81"/>
              <w:rPr>
                <w:lang w:val="uk-UA"/>
              </w:rPr>
            </w:pPr>
            <w:r w:rsidRPr="006D7562">
              <w:rPr>
                <w:lang w:val="uk-UA"/>
              </w:rPr>
              <w:t>3</w:t>
            </w:r>
          </w:p>
        </w:tc>
        <w:tc>
          <w:tcPr>
            <w:tcW w:w="1699" w:type="dxa"/>
          </w:tcPr>
          <w:p w:rsidR="007E4E96" w:rsidRPr="006D7562" w:rsidRDefault="007E4E96" w:rsidP="00205094">
            <w:pPr>
              <w:tabs>
                <w:tab w:val="decimal" w:pos="459"/>
              </w:tabs>
              <w:spacing w:before="40" w:after="48" w:line="360" w:lineRule="auto"/>
              <w:ind w:right="-81"/>
              <w:rPr>
                <w:lang w:val="uk-UA"/>
              </w:rPr>
            </w:pPr>
            <w:r w:rsidRPr="006D7562">
              <w:rPr>
                <w:lang w:val="uk-UA"/>
              </w:rPr>
              <w:t>51,83715</w:t>
            </w:r>
          </w:p>
        </w:tc>
        <w:tc>
          <w:tcPr>
            <w:tcW w:w="1331" w:type="dxa"/>
          </w:tcPr>
          <w:p w:rsidR="007E4E96" w:rsidRPr="006D7562" w:rsidRDefault="007E4E96" w:rsidP="00205094">
            <w:pPr>
              <w:tabs>
                <w:tab w:val="decimal" w:pos="459"/>
              </w:tabs>
              <w:spacing w:before="40" w:after="48" w:line="360" w:lineRule="auto"/>
              <w:ind w:right="-81"/>
              <w:rPr>
                <w:lang w:val="uk-UA"/>
              </w:rPr>
            </w:pPr>
            <w:r w:rsidRPr="006D7562">
              <w:rPr>
                <w:lang w:val="uk-UA"/>
              </w:rPr>
              <w:t>–2,44493</w:t>
            </w:r>
          </w:p>
        </w:tc>
      </w:tr>
      <w:tr w:rsidR="007E4E96" w:rsidRPr="00973E2E" w:rsidTr="00205094">
        <w:trPr>
          <w:jc w:val="center"/>
        </w:trPr>
        <w:tc>
          <w:tcPr>
            <w:tcW w:w="1929" w:type="dxa"/>
          </w:tcPr>
          <w:p w:rsidR="007E4E96" w:rsidRPr="006D7562" w:rsidRDefault="007E4E96" w:rsidP="00205094">
            <w:pPr>
              <w:spacing w:before="40" w:after="48" w:line="360" w:lineRule="auto"/>
              <w:ind w:right="-81"/>
              <w:rPr>
                <w:lang w:val="uk-UA"/>
              </w:rPr>
            </w:pPr>
            <w:r w:rsidRPr="006D7562">
              <w:rPr>
                <w:lang w:val="uk-UA"/>
              </w:rPr>
              <w:t>4</w:t>
            </w:r>
          </w:p>
        </w:tc>
        <w:tc>
          <w:tcPr>
            <w:tcW w:w="1699" w:type="dxa"/>
          </w:tcPr>
          <w:p w:rsidR="007E4E96" w:rsidRPr="006D7562" w:rsidRDefault="007E4E96" w:rsidP="00205094">
            <w:pPr>
              <w:tabs>
                <w:tab w:val="decimal" w:pos="459"/>
              </w:tabs>
              <w:spacing w:before="40" w:after="48" w:line="360" w:lineRule="auto"/>
              <w:ind w:right="-81"/>
              <w:rPr>
                <w:lang w:val="uk-UA"/>
              </w:rPr>
            </w:pPr>
            <w:r w:rsidRPr="006D7562">
              <w:rPr>
                <w:lang w:val="uk-UA"/>
              </w:rPr>
              <w:t>53,44493</w:t>
            </w:r>
          </w:p>
        </w:tc>
        <w:tc>
          <w:tcPr>
            <w:tcW w:w="1331" w:type="dxa"/>
          </w:tcPr>
          <w:p w:rsidR="007E4E96" w:rsidRPr="006D7562" w:rsidRDefault="007E4E96" w:rsidP="00205094">
            <w:pPr>
              <w:tabs>
                <w:tab w:val="decimal" w:pos="459"/>
              </w:tabs>
              <w:spacing w:before="40" w:after="48" w:line="360" w:lineRule="auto"/>
              <w:ind w:right="-81"/>
              <w:rPr>
                <w:lang w:val="uk-UA"/>
              </w:rPr>
            </w:pPr>
            <w:r w:rsidRPr="006D7562">
              <w:rPr>
                <w:lang w:val="uk-UA"/>
              </w:rPr>
              <w:t>–0,0568</w:t>
            </w:r>
          </w:p>
        </w:tc>
      </w:tr>
      <w:tr w:rsidR="007E4E96" w:rsidRPr="00973E2E" w:rsidTr="00205094">
        <w:trPr>
          <w:jc w:val="center"/>
        </w:trPr>
        <w:tc>
          <w:tcPr>
            <w:tcW w:w="1929" w:type="dxa"/>
          </w:tcPr>
          <w:p w:rsidR="007E4E96" w:rsidRPr="006D7562" w:rsidRDefault="007E4E96" w:rsidP="00205094">
            <w:pPr>
              <w:spacing w:before="40" w:after="48" w:line="360" w:lineRule="auto"/>
              <w:ind w:right="-81"/>
              <w:rPr>
                <w:lang w:val="uk-UA"/>
              </w:rPr>
            </w:pPr>
            <w:r w:rsidRPr="006D7562">
              <w:rPr>
                <w:lang w:val="uk-UA"/>
              </w:rPr>
              <w:t>5</w:t>
            </w:r>
          </w:p>
        </w:tc>
        <w:tc>
          <w:tcPr>
            <w:tcW w:w="1699" w:type="dxa"/>
          </w:tcPr>
          <w:p w:rsidR="007E4E96" w:rsidRPr="006D7562" w:rsidRDefault="007E4E96" w:rsidP="00205094">
            <w:pPr>
              <w:tabs>
                <w:tab w:val="decimal" w:pos="459"/>
              </w:tabs>
              <w:spacing w:before="40" w:after="48" w:line="360" w:lineRule="auto"/>
              <w:ind w:right="-81"/>
              <w:rPr>
                <w:lang w:val="uk-UA"/>
              </w:rPr>
            </w:pPr>
            <w:r w:rsidRPr="006D7562">
              <w:rPr>
                <w:lang w:val="uk-UA"/>
              </w:rPr>
              <w:t>54,0568</w:t>
            </w:r>
          </w:p>
        </w:tc>
        <w:tc>
          <w:tcPr>
            <w:tcW w:w="1331" w:type="dxa"/>
          </w:tcPr>
          <w:p w:rsidR="007E4E96" w:rsidRPr="006D7562" w:rsidRDefault="007E4E96" w:rsidP="00205094">
            <w:pPr>
              <w:tabs>
                <w:tab w:val="decimal" w:pos="459"/>
              </w:tabs>
              <w:spacing w:before="40" w:after="48" w:line="360" w:lineRule="auto"/>
              <w:ind w:right="-81"/>
              <w:rPr>
                <w:lang w:val="uk-UA"/>
              </w:rPr>
            </w:pPr>
            <w:r w:rsidRPr="006D7562">
              <w:rPr>
                <w:lang w:val="uk-UA"/>
              </w:rPr>
              <w:t>0,175671</w:t>
            </w:r>
          </w:p>
        </w:tc>
      </w:tr>
      <w:tr w:rsidR="007E4E96" w:rsidRPr="00973E2E" w:rsidTr="00205094">
        <w:trPr>
          <w:jc w:val="center"/>
        </w:trPr>
        <w:tc>
          <w:tcPr>
            <w:tcW w:w="1929" w:type="dxa"/>
          </w:tcPr>
          <w:p w:rsidR="007E4E96" w:rsidRPr="006D7562" w:rsidRDefault="007E4E96" w:rsidP="00205094">
            <w:pPr>
              <w:spacing w:before="40" w:after="48" w:line="360" w:lineRule="auto"/>
              <w:ind w:right="-81"/>
              <w:rPr>
                <w:lang w:val="uk-UA"/>
              </w:rPr>
            </w:pPr>
            <w:r w:rsidRPr="006D7562">
              <w:rPr>
                <w:lang w:val="uk-UA"/>
              </w:rPr>
              <w:t>6</w:t>
            </w:r>
          </w:p>
        </w:tc>
        <w:tc>
          <w:tcPr>
            <w:tcW w:w="1699" w:type="dxa"/>
          </w:tcPr>
          <w:p w:rsidR="007E4E96" w:rsidRPr="006D7562" w:rsidRDefault="007E4E96" w:rsidP="00205094">
            <w:pPr>
              <w:tabs>
                <w:tab w:val="decimal" w:pos="459"/>
              </w:tabs>
              <w:spacing w:before="40" w:after="48" w:line="360" w:lineRule="auto"/>
              <w:ind w:right="-81"/>
              <w:rPr>
                <w:lang w:val="uk-UA"/>
              </w:rPr>
            </w:pPr>
            <w:r w:rsidRPr="006D7562">
              <w:rPr>
                <w:lang w:val="uk-UA"/>
              </w:rPr>
              <w:t>55,19777</w:t>
            </w:r>
          </w:p>
        </w:tc>
        <w:tc>
          <w:tcPr>
            <w:tcW w:w="1331" w:type="dxa"/>
          </w:tcPr>
          <w:p w:rsidR="007E4E96" w:rsidRPr="006D7562" w:rsidRDefault="007E4E96" w:rsidP="00205094">
            <w:pPr>
              <w:tabs>
                <w:tab w:val="decimal" w:pos="459"/>
              </w:tabs>
              <w:spacing w:before="40" w:after="48" w:line="360" w:lineRule="auto"/>
              <w:ind w:right="-81"/>
              <w:rPr>
                <w:lang w:val="uk-UA"/>
              </w:rPr>
            </w:pPr>
            <w:r w:rsidRPr="006D7562">
              <w:rPr>
                <w:lang w:val="uk-UA"/>
              </w:rPr>
              <w:t>1,802226</w:t>
            </w:r>
          </w:p>
        </w:tc>
      </w:tr>
      <w:tr w:rsidR="007E4E96" w:rsidRPr="00973E2E" w:rsidTr="00205094">
        <w:trPr>
          <w:jc w:val="center"/>
        </w:trPr>
        <w:tc>
          <w:tcPr>
            <w:tcW w:w="1929" w:type="dxa"/>
          </w:tcPr>
          <w:p w:rsidR="007E4E96" w:rsidRPr="006D7562" w:rsidRDefault="007E4E96" w:rsidP="00205094">
            <w:pPr>
              <w:spacing w:before="40" w:after="48" w:line="360" w:lineRule="auto"/>
              <w:ind w:right="-81"/>
              <w:rPr>
                <w:lang w:val="uk-UA"/>
              </w:rPr>
            </w:pPr>
            <w:r w:rsidRPr="006D7562">
              <w:rPr>
                <w:lang w:val="uk-UA"/>
              </w:rPr>
              <w:t>7</w:t>
            </w:r>
          </w:p>
        </w:tc>
        <w:tc>
          <w:tcPr>
            <w:tcW w:w="1699" w:type="dxa"/>
          </w:tcPr>
          <w:p w:rsidR="007E4E96" w:rsidRPr="006D7562" w:rsidRDefault="007E4E96" w:rsidP="00205094">
            <w:pPr>
              <w:tabs>
                <w:tab w:val="decimal" w:pos="459"/>
              </w:tabs>
              <w:spacing w:before="40" w:after="48" w:line="360" w:lineRule="auto"/>
              <w:ind w:right="-81"/>
              <w:rPr>
                <w:lang w:val="uk-UA"/>
              </w:rPr>
            </w:pPr>
            <w:r w:rsidRPr="006D7562">
              <w:rPr>
                <w:lang w:val="uk-UA"/>
              </w:rPr>
              <w:t>55,19777</w:t>
            </w:r>
          </w:p>
        </w:tc>
        <w:tc>
          <w:tcPr>
            <w:tcW w:w="1331" w:type="dxa"/>
          </w:tcPr>
          <w:p w:rsidR="007E4E96" w:rsidRPr="006D7562" w:rsidRDefault="007E4E96" w:rsidP="00205094">
            <w:pPr>
              <w:tabs>
                <w:tab w:val="decimal" w:pos="459"/>
              </w:tabs>
              <w:spacing w:before="40" w:after="48" w:line="360" w:lineRule="auto"/>
              <w:ind w:right="-81"/>
              <w:rPr>
                <w:lang w:val="uk-UA"/>
              </w:rPr>
            </w:pPr>
            <w:r w:rsidRPr="006D7562">
              <w:rPr>
                <w:lang w:val="uk-UA"/>
              </w:rPr>
              <w:t>–1,73371</w:t>
            </w:r>
          </w:p>
        </w:tc>
      </w:tr>
      <w:tr w:rsidR="007E4E96" w:rsidRPr="00973E2E" w:rsidTr="00205094">
        <w:trPr>
          <w:jc w:val="center"/>
        </w:trPr>
        <w:tc>
          <w:tcPr>
            <w:tcW w:w="1929" w:type="dxa"/>
          </w:tcPr>
          <w:p w:rsidR="007E4E96" w:rsidRPr="006D7562" w:rsidRDefault="007E4E96" w:rsidP="00205094">
            <w:pPr>
              <w:spacing w:before="40" w:after="48" w:line="360" w:lineRule="auto"/>
              <w:ind w:right="-81"/>
              <w:rPr>
                <w:lang w:val="uk-UA"/>
              </w:rPr>
            </w:pPr>
            <w:r w:rsidRPr="006D7562">
              <w:rPr>
                <w:lang w:val="uk-UA"/>
              </w:rPr>
              <w:t>8</w:t>
            </w:r>
          </w:p>
        </w:tc>
        <w:tc>
          <w:tcPr>
            <w:tcW w:w="1699" w:type="dxa"/>
          </w:tcPr>
          <w:p w:rsidR="007E4E96" w:rsidRPr="006D7562" w:rsidRDefault="007E4E96" w:rsidP="00205094">
            <w:pPr>
              <w:tabs>
                <w:tab w:val="decimal" w:pos="459"/>
              </w:tabs>
              <w:spacing w:before="40" w:after="48" w:line="360" w:lineRule="auto"/>
              <w:ind w:right="-81"/>
              <w:rPr>
                <w:lang w:val="uk-UA"/>
              </w:rPr>
            </w:pPr>
            <w:r w:rsidRPr="006D7562">
              <w:rPr>
                <w:lang w:val="uk-UA"/>
              </w:rPr>
              <w:t>53,73371</w:t>
            </w:r>
          </w:p>
        </w:tc>
        <w:tc>
          <w:tcPr>
            <w:tcW w:w="1331" w:type="dxa"/>
          </w:tcPr>
          <w:p w:rsidR="007E4E96" w:rsidRPr="006D7562" w:rsidRDefault="007E4E96" w:rsidP="00205094">
            <w:pPr>
              <w:tabs>
                <w:tab w:val="decimal" w:pos="459"/>
              </w:tabs>
              <w:spacing w:before="40" w:after="48" w:line="360" w:lineRule="auto"/>
              <w:ind w:right="-81"/>
              <w:rPr>
                <w:lang w:val="uk-UA"/>
              </w:rPr>
            </w:pPr>
            <w:r w:rsidRPr="006D7562">
              <w:rPr>
                <w:lang w:val="uk-UA"/>
              </w:rPr>
              <w:t>3,03786</w:t>
            </w:r>
          </w:p>
        </w:tc>
      </w:tr>
      <w:tr w:rsidR="007E4E96" w:rsidRPr="00973E2E" w:rsidTr="00205094">
        <w:trPr>
          <w:jc w:val="center"/>
        </w:trPr>
        <w:tc>
          <w:tcPr>
            <w:tcW w:w="1929" w:type="dxa"/>
          </w:tcPr>
          <w:p w:rsidR="007E4E96" w:rsidRPr="006D7562" w:rsidRDefault="007E4E96" w:rsidP="00205094">
            <w:pPr>
              <w:spacing w:before="40" w:after="48" w:line="360" w:lineRule="auto"/>
              <w:ind w:right="-81"/>
              <w:rPr>
                <w:lang w:val="uk-UA"/>
              </w:rPr>
            </w:pPr>
            <w:r w:rsidRPr="006D7562">
              <w:rPr>
                <w:lang w:val="uk-UA"/>
              </w:rPr>
              <w:t>9</w:t>
            </w:r>
          </w:p>
        </w:tc>
        <w:tc>
          <w:tcPr>
            <w:tcW w:w="1699" w:type="dxa"/>
          </w:tcPr>
          <w:p w:rsidR="007E4E96" w:rsidRPr="006D7562" w:rsidRDefault="007E4E96" w:rsidP="00205094">
            <w:pPr>
              <w:tabs>
                <w:tab w:val="decimal" w:pos="459"/>
              </w:tabs>
              <w:spacing w:before="40" w:after="48" w:line="360" w:lineRule="auto"/>
              <w:ind w:right="-81"/>
              <w:rPr>
                <w:lang w:val="uk-UA"/>
              </w:rPr>
            </w:pPr>
            <w:r w:rsidRPr="006D7562">
              <w:rPr>
                <w:lang w:val="uk-UA"/>
              </w:rPr>
              <w:t>56,96214</w:t>
            </w:r>
          </w:p>
        </w:tc>
        <w:tc>
          <w:tcPr>
            <w:tcW w:w="1331" w:type="dxa"/>
          </w:tcPr>
          <w:p w:rsidR="007E4E96" w:rsidRPr="006D7562" w:rsidRDefault="007E4E96" w:rsidP="00205094">
            <w:pPr>
              <w:tabs>
                <w:tab w:val="decimal" w:pos="459"/>
              </w:tabs>
              <w:spacing w:before="40" w:after="48" w:line="360" w:lineRule="auto"/>
              <w:ind w:right="-81"/>
              <w:rPr>
                <w:lang w:val="uk-UA"/>
              </w:rPr>
            </w:pPr>
            <w:r w:rsidRPr="006D7562">
              <w:rPr>
                <w:lang w:val="uk-UA"/>
              </w:rPr>
              <w:t>–1,7115</w:t>
            </w:r>
          </w:p>
        </w:tc>
      </w:tr>
      <w:tr w:rsidR="007E4E96" w:rsidRPr="00973E2E" w:rsidTr="00205094">
        <w:trPr>
          <w:jc w:val="center"/>
        </w:trPr>
        <w:tc>
          <w:tcPr>
            <w:tcW w:w="1929" w:type="dxa"/>
          </w:tcPr>
          <w:p w:rsidR="007E4E96" w:rsidRPr="006D7562" w:rsidRDefault="007E4E96" w:rsidP="00205094">
            <w:pPr>
              <w:spacing w:before="40" w:after="48" w:line="360" w:lineRule="auto"/>
              <w:ind w:right="-81"/>
              <w:rPr>
                <w:lang w:val="uk-UA"/>
              </w:rPr>
            </w:pPr>
            <w:r w:rsidRPr="006D7562">
              <w:rPr>
                <w:lang w:val="uk-UA"/>
              </w:rPr>
              <w:t>10</w:t>
            </w:r>
          </w:p>
        </w:tc>
        <w:tc>
          <w:tcPr>
            <w:tcW w:w="1699" w:type="dxa"/>
          </w:tcPr>
          <w:p w:rsidR="007E4E96" w:rsidRPr="006D7562" w:rsidRDefault="007E4E96" w:rsidP="00205094">
            <w:pPr>
              <w:tabs>
                <w:tab w:val="decimal" w:pos="459"/>
              </w:tabs>
              <w:spacing w:before="40" w:after="48" w:line="360" w:lineRule="auto"/>
              <w:ind w:right="-81"/>
              <w:rPr>
                <w:lang w:val="uk-UA"/>
              </w:rPr>
            </w:pPr>
            <w:r w:rsidRPr="006D7562">
              <w:rPr>
                <w:lang w:val="uk-UA"/>
              </w:rPr>
              <w:t>61,7115</w:t>
            </w:r>
          </w:p>
        </w:tc>
        <w:tc>
          <w:tcPr>
            <w:tcW w:w="1331" w:type="dxa"/>
          </w:tcPr>
          <w:p w:rsidR="007E4E96" w:rsidRPr="006D7562" w:rsidRDefault="007E4E96" w:rsidP="00205094">
            <w:pPr>
              <w:tabs>
                <w:tab w:val="decimal" w:pos="459"/>
              </w:tabs>
              <w:spacing w:before="40" w:after="48" w:line="360" w:lineRule="auto"/>
              <w:ind w:right="-81"/>
              <w:rPr>
                <w:lang w:val="uk-UA"/>
              </w:rPr>
            </w:pPr>
            <w:r w:rsidRPr="006D7562">
              <w:rPr>
                <w:lang w:val="uk-UA"/>
              </w:rPr>
              <w:t>–1,64387</w:t>
            </w:r>
          </w:p>
        </w:tc>
      </w:tr>
      <w:tr w:rsidR="007E4E96" w:rsidRPr="00973E2E" w:rsidTr="00205094">
        <w:trPr>
          <w:jc w:val="center"/>
        </w:trPr>
        <w:tc>
          <w:tcPr>
            <w:tcW w:w="1929" w:type="dxa"/>
          </w:tcPr>
          <w:p w:rsidR="007E4E96" w:rsidRPr="006D7562" w:rsidRDefault="007E4E96" w:rsidP="00205094">
            <w:pPr>
              <w:spacing w:before="40" w:after="48" w:line="360" w:lineRule="auto"/>
              <w:ind w:right="-81"/>
              <w:rPr>
                <w:lang w:val="uk-UA"/>
              </w:rPr>
            </w:pPr>
            <w:r w:rsidRPr="006D7562">
              <w:rPr>
                <w:lang w:val="uk-UA"/>
              </w:rPr>
              <w:t>11</w:t>
            </w:r>
          </w:p>
        </w:tc>
        <w:tc>
          <w:tcPr>
            <w:tcW w:w="1699" w:type="dxa"/>
          </w:tcPr>
          <w:p w:rsidR="007E4E96" w:rsidRPr="006D7562" w:rsidRDefault="007E4E96" w:rsidP="00205094">
            <w:pPr>
              <w:tabs>
                <w:tab w:val="decimal" w:pos="459"/>
              </w:tabs>
              <w:spacing w:before="40" w:after="48" w:line="360" w:lineRule="auto"/>
              <w:ind w:right="-81"/>
              <w:rPr>
                <w:lang w:val="uk-UA"/>
              </w:rPr>
            </w:pPr>
            <w:r w:rsidRPr="006D7562">
              <w:rPr>
                <w:lang w:val="uk-UA"/>
              </w:rPr>
              <w:t>63,64387</w:t>
            </w:r>
          </w:p>
        </w:tc>
        <w:tc>
          <w:tcPr>
            <w:tcW w:w="1331" w:type="dxa"/>
          </w:tcPr>
          <w:p w:rsidR="007E4E96" w:rsidRPr="006D7562" w:rsidRDefault="007E4E96" w:rsidP="00205094">
            <w:pPr>
              <w:tabs>
                <w:tab w:val="decimal" w:pos="459"/>
              </w:tabs>
              <w:spacing w:before="40" w:after="48" w:line="360" w:lineRule="auto"/>
              <w:ind w:right="-81"/>
              <w:rPr>
                <w:lang w:val="uk-UA"/>
              </w:rPr>
            </w:pPr>
            <w:r w:rsidRPr="006D7562">
              <w:rPr>
                <w:lang w:val="uk-UA"/>
              </w:rPr>
              <w:t>0,303757</w:t>
            </w:r>
          </w:p>
        </w:tc>
      </w:tr>
      <w:tr w:rsidR="007E4E96" w:rsidRPr="00973E2E" w:rsidTr="00205094">
        <w:trPr>
          <w:jc w:val="center"/>
        </w:trPr>
        <w:tc>
          <w:tcPr>
            <w:tcW w:w="1929" w:type="dxa"/>
          </w:tcPr>
          <w:p w:rsidR="007E4E96" w:rsidRPr="006D7562" w:rsidRDefault="007E4E96" w:rsidP="00205094">
            <w:pPr>
              <w:spacing w:before="40" w:after="48" w:line="360" w:lineRule="auto"/>
              <w:ind w:right="-81"/>
              <w:rPr>
                <w:lang w:val="uk-UA"/>
              </w:rPr>
            </w:pPr>
            <w:r w:rsidRPr="006D7562">
              <w:rPr>
                <w:lang w:val="uk-UA"/>
              </w:rPr>
              <w:t>12</w:t>
            </w:r>
          </w:p>
        </w:tc>
        <w:tc>
          <w:tcPr>
            <w:tcW w:w="1699" w:type="dxa"/>
          </w:tcPr>
          <w:p w:rsidR="007E4E96" w:rsidRPr="006D7562" w:rsidRDefault="007E4E96" w:rsidP="00205094">
            <w:pPr>
              <w:tabs>
                <w:tab w:val="decimal" w:pos="459"/>
              </w:tabs>
              <w:spacing w:before="40" w:after="48" w:line="360" w:lineRule="auto"/>
              <w:ind w:right="-81"/>
              <w:rPr>
                <w:lang w:val="uk-UA"/>
              </w:rPr>
            </w:pPr>
            <w:r w:rsidRPr="006D7562">
              <w:rPr>
                <w:lang w:val="uk-UA"/>
              </w:rPr>
              <w:t>63,69624</w:t>
            </w:r>
          </w:p>
        </w:tc>
        <w:tc>
          <w:tcPr>
            <w:tcW w:w="1331" w:type="dxa"/>
          </w:tcPr>
          <w:p w:rsidR="007E4E96" w:rsidRPr="006D7562" w:rsidRDefault="007E4E96" w:rsidP="00205094">
            <w:pPr>
              <w:tabs>
                <w:tab w:val="decimal" w:pos="459"/>
              </w:tabs>
              <w:spacing w:before="40" w:after="48" w:line="360" w:lineRule="auto"/>
              <w:ind w:right="-81"/>
              <w:rPr>
                <w:lang w:val="uk-UA"/>
              </w:rPr>
            </w:pPr>
            <w:r w:rsidRPr="006D7562">
              <w:rPr>
                <w:lang w:val="uk-UA"/>
              </w:rPr>
              <w:t>1,619933</w:t>
            </w:r>
          </w:p>
        </w:tc>
      </w:tr>
      <w:tr w:rsidR="007E4E96" w:rsidRPr="00973E2E" w:rsidTr="00205094">
        <w:trPr>
          <w:jc w:val="center"/>
        </w:trPr>
        <w:tc>
          <w:tcPr>
            <w:tcW w:w="1929" w:type="dxa"/>
          </w:tcPr>
          <w:p w:rsidR="007E4E96" w:rsidRPr="006D7562" w:rsidRDefault="007E4E96" w:rsidP="00205094">
            <w:pPr>
              <w:spacing w:before="40" w:after="48" w:line="360" w:lineRule="auto"/>
              <w:ind w:right="-81"/>
              <w:rPr>
                <w:lang w:val="uk-UA"/>
              </w:rPr>
            </w:pPr>
            <w:r w:rsidRPr="006D7562">
              <w:rPr>
                <w:lang w:val="uk-UA"/>
              </w:rPr>
              <w:t>13</w:t>
            </w:r>
          </w:p>
        </w:tc>
        <w:tc>
          <w:tcPr>
            <w:tcW w:w="1699" w:type="dxa"/>
          </w:tcPr>
          <w:p w:rsidR="007E4E96" w:rsidRPr="006D7562" w:rsidRDefault="007E4E96" w:rsidP="00205094">
            <w:pPr>
              <w:tabs>
                <w:tab w:val="decimal" w:pos="459"/>
              </w:tabs>
              <w:spacing w:before="40" w:after="48" w:line="360" w:lineRule="auto"/>
              <w:ind w:right="-81"/>
              <w:rPr>
                <w:lang w:val="uk-UA"/>
              </w:rPr>
            </w:pPr>
            <w:r w:rsidRPr="006D7562">
              <w:rPr>
                <w:lang w:val="uk-UA"/>
              </w:rPr>
              <w:t>63,38007</w:t>
            </w:r>
          </w:p>
        </w:tc>
        <w:tc>
          <w:tcPr>
            <w:tcW w:w="1331" w:type="dxa"/>
          </w:tcPr>
          <w:p w:rsidR="007E4E96" w:rsidRPr="006D7562" w:rsidRDefault="007E4E96" w:rsidP="00205094">
            <w:pPr>
              <w:tabs>
                <w:tab w:val="decimal" w:pos="459"/>
              </w:tabs>
              <w:spacing w:before="40" w:after="48" w:line="360" w:lineRule="auto"/>
              <w:ind w:right="-81"/>
              <w:rPr>
                <w:lang w:val="uk-UA"/>
              </w:rPr>
            </w:pPr>
            <w:r w:rsidRPr="006D7562">
              <w:rPr>
                <w:lang w:val="uk-UA"/>
              </w:rPr>
              <w:t>1,605961</w:t>
            </w:r>
          </w:p>
        </w:tc>
      </w:tr>
      <w:tr w:rsidR="007E4E96" w:rsidRPr="00973E2E" w:rsidTr="00205094">
        <w:trPr>
          <w:jc w:val="center"/>
        </w:trPr>
        <w:tc>
          <w:tcPr>
            <w:tcW w:w="1929" w:type="dxa"/>
          </w:tcPr>
          <w:p w:rsidR="007E4E96" w:rsidRPr="006D7562" w:rsidRDefault="007E4E96" w:rsidP="00205094">
            <w:pPr>
              <w:spacing w:before="40" w:after="48" w:line="360" w:lineRule="auto"/>
              <w:ind w:right="-81"/>
              <w:rPr>
                <w:lang w:val="uk-UA"/>
              </w:rPr>
            </w:pPr>
            <w:r w:rsidRPr="006D7562">
              <w:rPr>
                <w:lang w:val="uk-UA"/>
              </w:rPr>
              <w:lastRenderedPageBreak/>
              <w:t>14</w:t>
            </w:r>
          </w:p>
        </w:tc>
        <w:tc>
          <w:tcPr>
            <w:tcW w:w="1699" w:type="dxa"/>
          </w:tcPr>
          <w:p w:rsidR="007E4E96" w:rsidRPr="006D7562" w:rsidRDefault="007E4E96" w:rsidP="00205094">
            <w:pPr>
              <w:tabs>
                <w:tab w:val="decimal" w:pos="459"/>
              </w:tabs>
              <w:spacing w:before="40" w:after="48" w:line="360" w:lineRule="auto"/>
              <w:ind w:right="-81"/>
              <w:rPr>
                <w:lang w:val="uk-UA"/>
              </w:rPr>
            </w:pPr>
            <w:r w:rsidRPr="006D7562">
              <w:rPr>
                <w:lang w:val="uk-UA"/>
              </w:rPr>
              <w:t>65,39404</w:t>
            </w:r>
          </w:p>
        </w:tc>
        <w:tc>
          <w:tcPr>
            <w:tcW w:w="1331" w:type="dxa"/>
          </w:tcPr>
          <w:p w:rsidR="007E4E96" w:rsidRPr="006D7562" w:rsidRDefault="007E4E96" w:rsidP="00205094">
            <w:pPr>
              <w:tabs>
                <w:tab w:val="decimal" w:pos="459"/>
              </w:tabs>
              <w:spacing w:before="40" w:after="48" w:line="360" w:lineRule="auto"/>
              <w:ind w:right="-81"/>
              <w:rPr>
                <w:lang w:val="uk-UA"/>
              </w:rPr>
            </w:pPr>
            <w:r w:rsidRPr="006D7562">
              <w:rPr>
                <w:lang w:val="uk-UA"/>
              </w:rPr>
              <w:t>2,274593</w:t>
            </w:r>
          </w:p>
        </w:tc>
      </w:tr>
      <w:tr w:rsidR="007E4E96" w:rsidRPr="00973E2E" w:rsidTr="00205094">
        <w:trPr>
          <w:jc w:val="center"/>
        </w:trPr>
        <w:tc>
          <w:tcPr>
            <w:tcW w:w="1929" w:type="dxa"/>
          </w:tcPr>
          <w:p w:rsidR="007E4E96" w:rsidRPr="006D7562" w:rsidRDefault="007E4E96" w:rsidP="00205094">
            <w:pPr>
              <w:spacing w:before="40" w:after="48" w:line="360" w:lineRule="auto"/>
              <w:ind w:right="-81"/>
              <w:rPr>
                <w:lang w:val="uk-UA"/>
              </w:rPr>
            </w:pPr>
            <w:r w:rsidRPr="006D7562">
              <w:rPr>
                <w:lang w:val="uk-UA"/>
              </w:rPr>
              <w:t>15</w:t>
            </w:r>
          </w:p>
        </w:tc>
        <w:tc>
          <w:tcPr>
            <w:tcW w:w="1699" w:type="dxa"/>
          </w:tcPr>
          <w:p w:rsidR="007E4E96" w:rsidRPr="006D7562" w:rsidRDefault="007E4E96" w:rsidP="00205094">
            <w:pPr>
              <w:tabs>
                <w:tab w:val="decimal" w:pos="459"/>
              </w:tabs>
              <w:spacing w:before="40" w:after="48" w:line="360" w:lineRule="auto"/>
              <w:ind w:right="-81"/>
              <w:rPr>
                <w:lang w:val="uk-UA"/>
              </w:rPr>
            </w:pPr>
            <w:r w:rsidRPr="006D7562">
              <w:rPr>
                <w:lang w:val="uk-UA"/>
              </w:rPr>
              <w:t>64,72541</w:t>
            </w:r>
          </w:p>
        </w:tc>
        <w:tc>
          <w:tcPr>
            <w:tcW w:w="1331" w:type="dxa"/>
          </w:tcPr>
          <w:p w:rsidR="007E4E96" w:rsidRPr="006D7562" w:rsidRDefault="007E4E96" w:rsidP="00205094">
            <w:pPr>
              <w:tabs>
                <w:tab w:val="decimal" w:pos="459"/>
              </w:tabs>
              <w:spacing w:before="40" w:after="48" w:line="360" w:lineRule="auto"/>
              <w:ind w:right="-81"/>
              <w:rPr>
                <w:lang w:val="uk-UA"/>
              </w:rPr>
            </w:pPr>
            <w:r w:rsidRPr="006D7562">
              <w:rPr>
                <w:lang w:val="uk-UA"/>
              </w:rPr>
              <w:t>–2,8422</w:t>
            </w:r>
          </w:p>
        </w:tc>
      </w:tr>
      <w:tr w:rsidR="007E4E96" w:rsidRPr="00973E2E" w:rsidTr="00205094">
        <w:trPr>
          <w:jc w:val="center"/>
        </w:trPr>
        <w:tc>
          <w:tcPr>
            <w:tcW w:w="1929" w:type="dxa"/>
          </w:tcPr>
          <w:p w:rsidR="007E4E96" w:rsidRPr="006D7562" w:rsidRDefault="007E4E96" w:rsidP="00205094">
            <w:pPr>
              <w:spacing w:before="40" w:after="48" w:line="360" w:lineRule="auto"/>
              <w:ind w:right="-81"/>
              <w:rPr>
                <w:lang w:val="uk-UA"/>
              </w:rPr>
            </w:pPr>
            <w:r w:rsidRPr="006D7562">
              <w:rPr>
                <w:lang w:val="uk-UA"/>
              </w:rPr>
              <w:t>16</w:t>
            </w:r>
          </w:p>
        </w:tc>
        <w:tc>
          <w:tcPr>
            <w:tcW w:w="1699" w:type="dxa"/>
          </w:tcPr>
          <w:p w:rsidR="007E4E96" w:rsidRPr="006D7562" w:rsidRDefault="007E4E96" w:rsidP="00205094">
            <w:pPr>
              <w:tabs>
                <w:tab w:val="decimal" w:pos="459"/>
              </w:tabs>
              <w:spacing w:before="40" w:after="48" w:line="360" w:lineRule="auto"/>
              <w:ind w:right="-81"/>
              <w:rPr>
                <w:lang w:val="uk-UA"/>
              </w:rPr>
            </w:pPr>
            <w:r w:rsidRPr="006D7562">
              <w:rPr>
                <w:lang w:val="uk-UA"/>
              </w:rPr>
              <w:t>64,8422</w:t>
            </w:r>
          </w:p>
        </w:tc>
        <w:tc>
          <w:tcPr>
            <w:tcW w:w="1331" w:type="dxa"/>
          </w:tcPr>
          <w:p w:rsidR="007E4E96" w:rsidRPr="006D7562" w:rsidRDefault="007E4E96" w:rsidP="00205094">
            <w:pPr>
              <w:tabs>
                <w:tab w:val="decimal" w:pos="459"/>
              </w:tabs>
              <w:spacing w:before="40" w:after="48" w:line="360" w:lineRule="auto"/>
              <w:ind w:right="-81"/>
              <w:rPr>
                <w:lang w:val="uk-UA"/>
              </w:rPr>
            </w:pPr>
            <w:r w:rsidRPr="006D7562">
              <w:rPr>
                <w:lang w:val="uk-UA"/>
              </w:rPr>
              <w:t>–2,8422</w:t>
            </w:r>
          </w:p>
        </w:tc>
      </w:tr>
      <w:tr w:rsidR="007E4E96" w:rsidRPr="00973E2E" w:rsidTr="00205094">
        <w:trPr>
          <w:jc w:val="center"/>
        </w:trPr>
        <w:tc>
          <w:tcPr>
            <w:tcW w:w="1929" w:type="dxa"/>
          </w:tcPr>
          <w:p w:rsidR="007E4E96" w:rsidRPr="006D7562" w:rsidRDefault="007E4E96" w:rsidP="00205094">
            <w:pPr>
              <w:spacing w:before="40" w:after="120" w:line="360" w:lineRule="auto"/>
              <w:ind w:right="-81"/>
              <w:rPr>
                <w:lang w:val="uk-UA"/>
              </w:rPr>
            </w:pPr>
            <w:r w:rsidRPr="006D7562">
              <w:rPr>
                <w:lang w:val="uk-UA"/>
              </w:rPr>
              <w:t>17</w:t>
            </w:r>
          </w:p>
        </w:tc>
        <w:tc>
          <w:tcPr>
            <w:tcW w:w="1699" w:type="dxa"/>
          </w:tcPr>
          <w:p w:rsidR="007E4E96" w:rsidRPr="006D7562" w:rsidRDefault="007E4E96" w:rsidP="00205094">
            <w:pPr>
              <w:tabs>
                <w:tab w:val="decimal" w:pos="459"/>
              </w:tabs>
              <w:spacing w:before="40" w:after="120" w:line="360" w:lineRule="auto"/>
              <w:ind w:right="-81"/>
              <w:rPr>
                <w:lang w:val="uk-UA"/>
              </w:rPr>
            </w:pPr>
            <w:r w:rsidRPr="006D7562">
              <w:rPr>
                <w:lang w:val="uk-UA"/>
              </w:rPr>
              <w:t>64,07987</w:t>
            </w:r>
          </w:p>
        </w:tc>
        <w:tc>
          <w:tcPr>
            <w:tcW w:w="1331" w:type="dxa"/>
          </w:tcPr>
          <w:p w:rsidR="007E4E96" w:rsidRPr="006D7562" w:rsidRDefault="007E4E96" w:rsidP="00205094">
            <w:pPr>
              <w:tabs>
                <w:tab w:val="decimal" w:pos="459"/>
              </w:tabs>
              <w:spacing w:before="40" w:after="120" w:line="360" w:lineRule="auto"/>
              <w:ind w:right="-81"/>
              <w:rPr>
                <w:lang w:val="uk-UA"/>
              </w:rPr>
            </w:pPr>
            <w:r w:rsidRPr="006D7562">
              <w:rPr>
                <w:lang w:val="uk-UA"/>
              </w:rPr>
              <w:t>–1,07987</w:t>
            </w:r>
          </w:p>
        </w:tc>
      </w:tr>
    </w:tbl>
    <w:p w:rsidR="007E4E96" w:rsidRPr="00973E2E" w:rsidRDefault="007E4E96" w:rsidP="007E4E96">
      <w:pPr>
        <w:spacing w:line="360" w:lineRule="auto"/>
        <w:ind w:right="-81" w:firstLine="301"/>
        <w:jc w:val="both"/>
        <w:rPr>
          <w:sz w:val="18"/>
          <w:szCs w:val="18"/>
          <w:lang w:val="uk-UA"/>
        </w:rPr>
      </w:pPr>
    </w:p>
    <w:p w:rsidR="007E4E96" w:rsidRPr="00B20225" w:rsidRDefault="007E4E96" w:rsidP="007E4E96">
      <w:pPr>
        <w:spacing w:line="360" w:lineRule="auto"/>
        <w:ind w:right="-81" w:firstLine="301"/>
        <w:jc w:val="both"/>
        <w:rPr>
          <w:sz w:val="28"/>
          <w:szCs w:val="28"/>
          <w:lang w:val="uk-UA"/>
        </w:rPr>
      </w:pPr>
      <w:r w:rsidRPr="00B20225">
        <w:rPr>
          <w:sz w:val="28"/>
          <w:szCs w:val="28"/>
          <w:lang w:val="uk-UA"/>
        </w:rPr>
        <w:t>Результати розрахунку за цією програмою дають найбільшу кількість характеристик взаємозв’язку.</w:t>
      </w:r>
    </w:p>
    <w:p w:rsidR="007E4E96" w:rsidRPr="00B20225" w:rsidRDefault="007E4E96" w:rsidP="007E4E96">
      <w:pPr>
        <w:pStyle w:val="8"/>
        <w:spacing w:after="40" w:line="360" w:lineRule="auto"/>
        <w:ind w:right="-81"/>
        <w:rPr>
          <w:sz w:val="28"/>
          <w:szCs w:val="28"/>
        </w:rPr>
      </w:pPr>
      <w:r w:rsidRPr="00B20225">
        <w:rPr>
          <w:sz w:val="28"/>
          <w:szCs w:val="28"/>
        </w:rPr>
        <w:t>Регресійна статистика</w:t>
      </w:r>
    </w:p>
    <w:p w:rsidR="007E4E96" w:rsidRPr="00B20225" w:rsidRDefault="007E4E96" w:rsidP="007E4E96">
      <w:pPr>
        <w:spacing w:line="360" w:lineRule="auto"/>
        <w:ind w:right="-81" w:firstLine="301"/>
        <w:jc w:val="both"/>
        <w:rPr>
          <w:sz w:val="28"/>
          <w:szCs w:val="28"/>
          <w:lang w:val="uk-UA"/>
        </w:rPr>
      </w:pPr>
      <w:r w:rsidRPr="00B20225">
        <w:rPr>
          <w:position w:val="-8"/>
          <w:sz w:val="28"/>
          <w:szCs w:val="28"/>
          <w:lang w:val="uk-UA"/>
        </w:rPr>
        <w:object w:dxaOrig="940" w:dyaOrig="279">
          <v:shape id="_x0000_i1071" type="#_x0000_t75" style="width:47.05pt;height:14.4pt" o:ole="" fillcolor="window">
            <v:imagedata r:id="rId97" o:title=""/>
          </v:shape>
          <o:OLEObject Type="Embed" ProgID="Equation.3" ShapeID="_x0000_i1071" DrawAspect="Content" ObjectID="_1716288889" r:id="rId98"/>
        </w:object>
      </w:r>
      <w:r w:rsidRPr="00B20225">
        <w:rPr>
          <w:sz w:val="28"/>
          <w:szCs w:val="28"/>
          <w:lang w:val="uk-UA"/>
        </w:rPr>
        <w:t xml:space="preserve"> </w:t>
      </w:r>
      <w:r>
        <w:rPr>
          <w:sz w:val="28"/>
          <w:szCs w:val="28"/>
          <w:lang w:val="uk-UA"/>
        </w:rPr>
        <w:t>–</w:t>
      </w:r>
      <w:r w:rsidRPr="00B20225">
        <w:rPr>
          <w:sz w:val="28"/>
          <w:szCs w:val="28"/>
          <w:lang w:val="uk-UA"/>
        </w:rPr>
        <w:t xml:space="preserve"> коефіцієнт кореляції;</w:t>
      </w:r>
    </w:p>
    <w:p w:rsidR="007E4E96" w:rsidRPr="00B20225" w:rsidRDefault="007E4E96" w:rsidP="007E4E96">
      <w:pPr>
        <w:spacing w:line="360" w:lineRule="auto"/>
        <w:ind w:right="-81" w:firstLine="301"/>
        <w:jc w:val="both"/>
        <w:rPr>
          <w:sz w:val="28"/>
          <w:szCs w:val="28"/>
          <w:lang w:val="uk-UA"/>
        </w:rPr>
      </w:pPr>
      <w:r w:rsidRPr="00B20225">
        <w:rPr>
          <w:position w:val="-8"/>
          <w:sz w:val="28"/>
          <w:szCs w:val="28"/>
          <w:lang w:val="uk-UA"/>
        </w:rPr>
        <w:object w:dxaOrig="1060" w:dyaOrig="340">
          <v:shape id="_x0000_i1072" type="#_x0000_t75" style="width:53.3pt;height:17.3pt" o:ole="" fillcolor="window">
            <v:imagedata r:id="rId99" o:title=""/>
          </v:shape>
          <o:OLEObject Type="Embed" ProgID="Equation.3" ShapeID="_x0000_i1072" DrawAspect="Content" ObjectID="_1716288890" r:id="rId100"/>
        </w:object>
      </w:r>
      <w:r w:rsidRPr="00B20225">
        <w:rPr>
          <w:sz w:val="28"/>
          <w:szCs w:val="28"/>
          <w:lang w:val="uk-UA"/>
        </w:rPr>
        <w:t xml:space="preserve"> </w:t>
      </w:r>
      <w:r>
        <w:rPr>
          <w:sz w:val="28"/>
          <w:szCs w:val="28"/>
          <w:lang w:val="uk-UA"/>
        </w:rPr>
        <w:t>–</w:t>
      </w:r>
      <w:r w:rsidRPr="00B20225">
        <w:rPr>
          <w:sz w:val="28"/>
          <w:szCs w:val="28"/>
          <w:lang w:val="uk-UA"/>
        </w:rPr>
        <w:t xml:space="preserve"> коефіцієнт детермінації без урахування числа ступенів свободи;</w:t>
      </w:r>
    </w:p>
    <w:p w:rsidR="007E4E96" w:rsidRPr="00B20225" w:rsidRDefault="007E4E96" w:rsidP="007E4E96">
      <w:pPr>
        <w:spacing w:line="360" w:lineRule="auto"/>
        <w:ind w:right="-81" w:firstLine="301"/>
        <w:jc w:val="both"/>
        <w:rPr>
          <w:sz w:val="28"/>
          <w:szCs w:val="28"/>
          <w:lang w:val="uk-UA"/>
        </w:rPr>
      </w:pPr>
      <w:r w:rsidRPr="00B20225">
        <w:rPr>
          <w:position w:val="-8"/>
          <w:sz w:val="28"/>
          <w:szCs w:val="28"/>
          <w:lang w:val="uk-UA"/>
        </w:rPr>
        <w:object w:dxaOrig="1040" w:dyaOrig="340">
          <v:shape id="_x0000_i1073" type="#_x0000_t75" style="width:51.85pt;height:17.3pt" o:ole="" fillcolor="window">
            <v:imagedata r:id="rId101" o:title=""/>
          </v:shape>
          <o:OLEObject Type="Embed" ProgID="Equation.3" ShapeID="_x0000_i1073" DrawAspect="Content" ObjectID="_1716288891" r:id="rId102"/>
        </w:object>
      </w:r>
      <w:r w:rsidRPr="00B20225">
        <w:rPr>
          <w:sz w:val="28"/>
          <w:szCs w:val="28"/>
          <w:lang w:val="uk-UA"/>
        </w:rPr>
        <w:t xml:space="preserve"> </w:t>
      </w:r>
      <w:r>
        <w:rPr>
          <w:sz w:val="28"/>
          <w:szCs w:val="28"/>
          <w:lang w:val="uk-UA"/>
        </w:rPr>
        <w:t>–</w:t>
      </w:r>
      <w:r w:rsidRPr="00B20225">
        <w:rPr>
          <w:sz w:val="28"/>
          <w:szCs w:val="28"/>
          <w:lang w:val="uk-UA"/>
        </w:rPr>
        <w:t xml:space="preserve"> коефіцієнт детермінації з урахуванням числа ступенів свободи (формула Амемія)</w:t>
      </w:r>
      <w:r>
        <w:rPr>
          <w:sz w:val="28"/>
          <w:szCs w:val="28"/>
          <w:lang w:val="uk-UA"/>
        </w:rPr>
        <w:t>:</w:t>
      </w:r>
    </w:p>
    <w:p w:rsidR="007E4E96" w:rsidRPr="00B20225" w:rsidRDefault="007E4E96" w:rsidP="007E4E96">
      <w:pPr>
        <w:spacing w:before="120" w:after="120" w:line="360" w:lineRule="auto"/>
        <w:ind w:right="-81"/>
        <w:jc w:val="center"/>
        <w:rPr>
          <w:sz w:val="28"/>
          <w:szCs w:val="28"/>
          <w:lang w:val="uk-UA"/>
        </w:rPr>
      </w:pPr>
      <w:r w:rsidRPr="00B20225">
        <w:rPr>
          <w:position w:val="-22"/>
          <w:sz w:val="28"/>
          <w:szCs w:val="28"/>
          <w:lang w:val="uk-UA"/>
        </w:rPr>
        <w:object w:dxaOrig="1900" w:dyaOrig="560">
          <v:shape id="_x0000_i1074" type="#_x0000_t75" style="width:95.5pt;height:27.85pt" o:ole="" fillcolor="window">
            <v:imagedata r:id="rId103" o:title=""/>
          </v:shape>
          <o:OLEObject Type="Embed" ProgID="Equation.3" ShapeID="_x0000_i1074" DrawAspect="Content" ObjectID="_1716288892" r:id="rId104"/>
        </w:object>
      </w:r>
      <w:r w:rsidRPr="00B20225">
        <w:rPr>
          <w:sz w:val="28"/>
          <w:szCs w:val="28"/>
          <w:lang w:val="uk-UA"/>
        </w:rPr>
        <w:t>;</w:t>
      </w:r>
    </w:p>
    <w:p w:rsidR="007E4E96" w:rsidRPr="00B20225" w:rsidRDefault="007E4E96" w:rsidP="007E4E96">
      <w:pPr>
        <w:spacing w:line="360" w:lineRule="auto"/>
        <w:ind w:right="-81" w:firstLine="301"/>
        <w:jc w:val="both"/>
        <w:rPr>
          <w:sz w:val="28"/>
          <w:szCs w:val="28"/>
          <w:lang w:val="uk-UA"/>
        </w:rPr>
      </w:pPr>
      <w:r w:rsidRPr="00B20225">
        <w:rPr>
          <w:position w:val="-10"/>
          <w:sz w:val="28"/>
          <w:szCs w:val="28"/>
          <w:lang w:val="uk-UA"/>
        </w:rPr>
        <w:object w:dxaOrig="900" w:dyaOrig="320">
          <v:shape id="_x0000_i1075" type="#_x0000_t75" style="width:45.1pt;height:15.85pt" o:ole="" fillcolor="window">
            <v:imagedata r:id="rId105" o:title=""/>
          </v:shape>
          <o:OLEObject Type="Embed" ProgID="Equation.3" ShapeID="_x0000_i1075" DrawAspect="Content" ObjectID="_1716288893" r:id="rId106"/>
        </w:object>
      </w:r>
      <w:r w:rsidRPr="00B20225">
        <w:rPr>
          <w:sz w:val="28"/>
          <w:szCs w:val="28"/>
          <w:lang w:val="uk-UA"/>
        </w:rPr>
        <w:t xml:space="preserve"> </w:t>
      </w:r>
      <w:r>
        <w:rPr>
          <w:sz w:val="28"/>
          <w:szCs w:val="28"/>
          <w:lang w:val="uk-UA"/>
        </w:rPr>
        <w:t>–</w:t>
      </w:r>
      <w:r w:rsidRPr="00B20225">
        <w:rPr>
          <w:sz w:val="28"/>
          <w:szCs w:val="28"/>
          <w:lang w:val="uk-UA"/>
        </w:rPr>
        <w:t xml:space="preserve"> стандартна похибка залишків;</w:t>
      </w:r>
    </w:p>
    <w:p w:rsidR="007E4E96" w:rsidRPr="00B20225" w:rsidRDefault="007E4E96" w:rsidP="007E4E96">
      <w:pPr>
        <w:spacing w:line="360" w:lineRule="auto"/>
        <w:ind w:right="-81" w:firstLine="301"/>
        <w:jc w:val="both"/>
        <w:rPr>
          <w:sz w:val="28"/>
          <w:szCs w:val="28"/>
          <w:lang w:val="uk-UA"/>
        </w:rPr>
      </w:pPr>
      <w:r w:rsidRPr="00B20225">
        <w:rPr>
          <w:position w:val="-6"/>
          <w:sz w:val="28"/>
          <w:szCs w:val="28"/>
          <w:lang w:val="uk-UA"/>
        </w:rPr>
        <w:object w:dxaOrig="620" w:dyaOrig="260">
          <v:shape id="_x0000_i1076" type="#_x0000_t75" style="width:30.7pt;height:12.95pt" o:ole="" fillcolor="window">
            <v:imagedata r:id="rId107" o:title=""/>
          </v:shape>
          <o:OLEObject Type="Embed" ProgID="Equation.3" ShapeID="_x0000_i1076" DrawAspect="Content" ObjectID="_1716288894" r:id="rId108"/>
        </w:object>
      </w:r>
      <w:r w:rsidRPr="00B20225">
        <w:rPr>
          <w:sz w:val="28"/>
          <w:szCs w:val="28"/>
          <w:lang w:val="uk-UA"/>
        </w:rPr>
        <w:t xml:space="preserve"> </w:t>
      </w:r>
      <w:r>
        <w:rPr>
          <w:sz w:val="28"/>
          <w:szCs w:val="28"/>
          <w:lang w:val="uk-UA"/>
        </w:rPr>
        <w:t>–</w:t>
      </w:r>
      <w:r w:rsidRPr="00B20225">
        <w:rPr>
          <w:sz w:val="28"/>
          <w:szCs w:val="28"/>
          <w:lang w:val="uk-UA"/>
        </w:rPr>
        <w:t xml:space="preserve"> кількість спостережень.</w:t>
      </w:r>
    </w:p>
    <w:p w:rsidR="007E4E96" w:rsidRPr="00B20225" w:rsidRDefault="007E4E96" w:rsidP="007E4E96">
      <w:pPr>
        <w:spacing w:before="120" w:after="40" w:line="360" w:lineRule="auto"/>
        <w:ind w:right="-81" w:firstLine="301"/>
        <w:jc w:val="both"/>
        <w:rPr>
          <w:sz w:val="28"/>
          <w:szCs w:val="28"/>
          <w:lang w:val="uk-UA"/>
        </w:rPr>
      </w:pPr>
      <w:r w:rsidRPr="0019439A">
        <w:rPr>
          <w:sz w:val="28"/>
          <w:szCs w:val="28"/>
          <w:lang w:val="uk-UA"/>
        </w:rPr>
        <w:t>Дисперсійний аналіз</w:t>
      </w:r>
      <w:r w:rsidRPr="00B20225">
        <w:rPr>
          <w:sz w:val="28"/>
          <w:szCs w:val="28"/>
          <w:lang w:val="uk-UA"/>
        </w:rPr>
        <w:t xml:space="preserve"> містить 5 стовпчиків.</w:t>
      </w:r>
    </w:p>
    <w:p w:rsidR="007E4E96" w:rsidRPr="00B20225" w:rsidRDefault="007E4E96" w:rsidP="007E4E96">
      <w:pPr>
        <w:spacing w:line="360" w:lineRule="auto"/>
        <w:ind w:right="-81" w:firstLine="301"/>
        <w:jc w:val="both"/>
        <w:rPr>
          <w:sz w:val="28"/>
          <w:szCs w:val="28"/>
          <w:lang w:val="uk-UA"/>
        </w:rPr>
      </w:pPr>
      <w:r w:rsidRPr="00B20225">
        <w:rPr>
          <w:sz w:val="28"/>
          <w:szCs w:val="28"/>
          <w:lang w:val="uk-UA"/>
        </w:rPr>
        <w:t xml:space="preserve">Перший </w:t>
      </w:r>
      <w:r>
        <w:rPr>
          <w:sz w:val="28"/>
          <w:szCs w:val="28"/>
          <w:lang w:val="uk-UA"/>
        </w:rPr>
        <w:t>–</w:t>
      </w:r>
      <w:r w:rsidRPr="00B20225">
        <w:rPr>
          <w:sz w:val="28"/>
          <w:szCs w:val="28"/>
          <w:lang w:val="uk-UA"/>
        </w:rPr>
        <w:t xml:space="preserve"> ступені свободи: </w:t>
      </w:r>
      <w:r w:rsidRPr="00B20225">
        <w:rPr>
          <w:position w:val="-6"/>
          <w:sz w:val="28"/>
          <w:szCs w:val="28"/>
          <w:lang w:val="uk-UA"/>
        </w:rPr>
        <w:object w:dxaOrig="859" w:dyaOrig="260">
          <v:shape id="_x0000_i1077" type="#_x0000_t75" style="width:42.7pt;height:12.95pt" o:ole="" fillcolor="window">
            <v:imagedata r:id="rId109" o:title=""/>
          </v:shape>
          <o:OLEObject Type="Embed" ProgID="Equation.3" ShapeID="_x0000_i1077" DrawAspect="Content" ObjectID="_1716288895" r:id="rId110"/>
        </w:object>
      </w:r>
      <w:r w:rsidRPr="00B20225">
        <w:rPr>
          <w:sz w:val="28"/>
          <w:szCs w:val="28"/>
          <w:lang w:val="uk-UA"/>
        </w:rPr>
        <w:t xml:space="preserve">; </w:t>
      </w:r>
      <w:r w:rsidRPr="00B20225">
        <w:rPr>
          <w:position w:val="-6"/>
          <w:sz w:val="28"/>
          <w:szCs w:val="28"/>
          <w:lang w:val="uk-UA"/>
        </w:rPr>
        <w:object w:dxaOrig="999" w:dyaOrig="260">
          <v:shape id="_x0000_i1078" type="#_x0000_t75" style="width:50.4pt;height:12.95pt" o:ole="" fillcolor="window">
            <v:imagedata r:id="rId111" o:title=""/>
          </v:shape>
          <o:OLEObject Type="Embed" ProgID="Equation.3" ShapeID="_x0000_i1078" DrawAspect="Content" ObjectID="_1716288896" r:id="rId112"/>
        </w:object>
      </w:r>
      <w:r w:rsidRPr="00B20225">
        <w:rPr>
          <w:sz w:val="28"/>
          <w:szCs w:val="28"/>
          <w:lang w:val="uk-UA"/>
        </w:rPr>
        <w:t xml:space="preserve">; </w:t>
      </w:r>
      <w:r w:rsidRPr="00B20225">
        <w:rPr>
          <w:position w:val="-6"/>
          <w:sz w:val="28"/>
          <w:szCs w:val="28"/>
          <w:lang w:val="uk-UA"/>
        </w:rPr>
        <w:object w:dxaOrig="900" w:dyaOrig="260">
          <v:shape id="_x0000_i1079" type="#_x0000_t75" style="width:45.1pt;height:12.95pt" o:ole="" fillcolor="window">
            <v:imagedata r:id="rId113" o:title=""/>
          </v:shape>
          <o:OLEObject Type="Embed" ProgID="Equation.3" ShapeID="_x0000_i1079" DrawAspect="Content" ObjectID="_1716288897" r:id="rId114"/>
        </w:object>
      </w:r>
      <w:r w:rsidRPr="00B20225">
        <w:rPr>
          <w:sz w:val="28"/>
          <w:szCs w:val="28"/>
          <w:lang w:val="uk-UA"/>
        </w:rPr>
        <w:t>.</w:t>
      </w:r>
    </w:p>
    <w:p w:rsidR="007E4E96" w:rsidRPr="00B20225" w:rsidRDefault="007E4E96" w:rsidP="007E4E96">
      <w:pPr>
        <w:spacing w:line="360" w:lineRule="auto"/>
        <w:ind w:right="-81" w:firstLine="301"/>
        <w:jc w:val="both"/>
        <w:rPr>
          <w:sz w:val="28"/>
          <w:szCs w:val="28"/>
          <w:lang w:val="uk-UA"/>
        </w:rPr>
      </w:pPr>
      <w:r w:rsidRPr="00B20225">
        <w:rPr>
          <w:spacing w:val="-4"/>
          <w:sz w:val="28"/>
          <w:szCs w:val="28"/>
          <w:lang w:val="uk-UA"/>
        </w:rPr>
        <w:t xml:space="preserve">Другий </w:t>
      </w:r>
      <w:r>
        <w:rPr>
          <w:spacing w:val="-4"/>
          <w:sz w:val="28"/>
          <w:szCs w:val="28"/>
          <w:lang w:val="uk-UA"/>
        </w:rPr>
        <w:t>–</w:t>
      </w:r>
      <w:r w:rsidRPr="00B20225">
        <w:rPr>
          <w:spacing w:val="-4"/>
          <w:sz w:val="28"/>
          <w:szCs w:val="28"/>
          <w:lang w:val="uk-UA"/>
        </w:rPr>
        <w:t xml:space="preserve"> суми квадратів:</w:t>
      </w:r>
      <w:r w:rsidRPr="00B20225">
        <w:rPr>
          <w:sz w:val="28"/>
          <w:szCs w:val="28"/>
          <w:lang w:val="uk-UA"/>
        </w:rPr>
        <w:t xml:space="preserve"> </w:t>
      </w:r>
      <w:r w:rsidRPr="00B20225">
        <w:rPr>
          <w:position w:val="-22"/>
          <w:sz w:val="28"/>
          <w:szCs w:val="28"/>
          <w:lang w:val="uk-UA"/>
        </w:rPr>
        <w:object w:dxaOrig="1960" w:dyaOrig="560">
          <v:shape id="_x0000_i1080" type="#_x0000_t75" style="width:98.4pt;height:27.85pt" o:ole="" fillcolor="window">
            <v:imagedata r:id="rId115" o:title=""/>
          </v:shape>
          <o:OLEObject Type="Embed" ProgID="Equation.3" ShapeID="_x0000_i1080" DrawAspect="Content" ObjectID="_1716288898" r:id="rId116"/>
        </w:object>
      </w:r>
      <w:r w:rsidRPr="00B20225">
        <w:rPr>
          <w:sz w:val="28"/>
          <w:szCs w:val="28"/>
          <w:lang w:val="uk-UA"/>
        </w:rPr>
        <w:t xml:space="preserve"> </w:t>
      </w:r>
      <w:r>
        <w:rPr>
          <w:sz w:val="28"/>
          <w:szCs w:val="28"/>
          <w:lang w:val="uk-UA"/>
        </w:rPr>
        <w:t>–</w:t>
      </w:r>
      <w:r w:rsidRPr="00B20225">
        <w:rPr>
          <w:sz w:val="28"/>
          <w:szCs w:val="28"/>
          <w:lang w:val="uk-UA"/>
        </w:rPr>
        <w:t xml:space="preserve"> регресії;</w:t>
      </w:r>
    </w:p>
    <w:p w:rsidR="007E4E96" w:rsidRPr="00B20225" w:rsidRDefault="007E4E96" w:rsidP="007E4E96">
      <w:pPr>
        <w:tabs>
          <w:tab w:val="decimal" w:pos="2835"/>
        </w:tabs>
        <w:spacing w:line="360" w:lineRule="auto"/>
        <w:ind w:right="-81" w:firstLine="301"/>
        <w:jc w:val="both"/>
        <w:rPr>
          <w:sz w:val="28"/>
          <w:szCs w:val="28"/>
          <w:lang w:val="uk-UA"/>
        </w:rPr>
      </w:pPr>
      <w:r w:rsidRPr="00B20225">
        <w:rPr>
          <w:sz w:val="28"/>
          <w:szCs w:val="28"/>
          <w:lang w:val="uk-UA"/>
        </w:rPr>
        <w:tab/>
      </w:r>
      <w:r w:rsidRPr="00B20225">
        <w:rPr>
          <w:sz w:val="28"/>
          <w:szCs w:val="28"/>
          <w:lang w:val="uk-UA"/>
        </w:rPr>
        <w:tab/>
      </w:r>
      <w:r w:rsidRPr="00B20225">
        <w:rPr>
          <w:position w:val="-22"/>
          <w:sz w:val="28"/>
          <w:szCs w:val="28"/>
          <w:lang w:val="uk-UA"/>
        </w:rPr>
        <w:object w:dxaOrig="1960" w:dyaOrig="560">
          <v:shape id="_x0000_i1081" type="#_x0000_t75" style="width:98.4pt;height:27.85pt" o:ole="" fillcolor="window">
            <v:imagedata r:id="rId117" o:title=""/>
          </v:shape>
          <o:OLEObject Type="Embed" ProgID="Equation.3" ShapeID="_x0000_i1081" DrawAspect="Content" ObjectID="_1716288899" r:id="rId118"/>
        </w:object>
      </w:r>
      <w:r w:rsidRPr="00B20225">
        <w:rPr>
          <w:sz w:val="28"/>
          <w:szCs w:val="28"/>
          <w:lang w:val="uk-UA"/>
        </w:rPr>
        <w:t xml:space="preserve"> </w:t>
      </w:r>
      <w:r>
        <w:rPr>
          <w:sz w:val="28"/>
          <w:szCs w:val="28"/>
          <w:lang w:val="uk-UA"/>
        </w:rPr>
        <w:t>–</w:t>
      </w:r>
      <w:r w:rsidRPr="00B20225">
        <w:rPr>
          <w:sz w:val="28"/>
          <w:szCs w:val="28"/>
          <w:lang w:val="uk-UA"/>
        </w:rPr>
        <w:t xml:space="preserve"> залишків;</w:t>
      </w:r>
    </w:p>
    <w:p w:rsidR="007E4E96" w:rsidRPr="00B20225" w:rsidRDefault="007E4E96" w:rsidP="007E4E96">
      <w:pPr>
        <w:tabs>
          <w:tab w:val="decimal" w:pos="2835"/>
        </w:tabs>
        <w:spacing w:line="360" w:lineRule="auto"/>
        <w:ind w:right="-81" w:firstLine="301"/>
        <w:jc w:val="both"/>
        <w:rPr>
          <w:spacing w:val="-6"/>
          <w:sz w:val="28"/>
          <w:szCs w:val="28"/>
          <w:lang w:val="uk-UA"/>
        </w:rPr>
      </w:pPr>
      <w:r w:rsidRPr="00B20225">
        <w:rPr>
          <w:spacing w:val="-6"/>
          <w:sz w:val="28"/>
          <w:szCs w:val="28"/>
          <w:lang w:val="uk-UA"/>
        </w:rPr>
        <w:tab/>
      </w:r>
      <w:r w:rsidRPr="00B20225">
        <w:rPr>
          <w:spacing w:val="-6"/>
          <w:sz w:val="28"/>
          <w:szCs w:val="28"/>
          <w:lang w:val="uk-UA"/>
        </w:rPr>
        <w:tab/>
      </w:r>
      <w:r w:rsidRPr="00B20225">
        <w:rPr>
          <w:spacing w:val="-6"/>
          <w:position w:val="-22"/>
          <w:sz w:val="28"/>
          <w:szCs w:val="28"/>
          <w:lang w:val="uk-UA"/>
        </w:rPr>
        <w:object w:dxaOrig="1840" w:dyaOrig="560">
          <v:shape id="_x0000_i1082" type="#_x0000_t75" style="width:82.55pt;height:27.85pt" o:ole="" fillcolor="window">
            <v:imagedata r:id="rId119" o:title=""/>
          </v:shape>
          <o:OLEObject Type="Embed" ProgID="Equation.3" ShapeID="_x0000_i1082" DrawAspect="Content" ObjectID="_1716288900" r:id="rId120"/>
        </w:object>
      </w:r>
      <w:r w:rsidRPr="00B20225">
        <w:rPr>
          <w:spacing w:val="-6"/>
          <w:sz w:val="28"/>
          <w:szCs w:val="28"/>
          <w:lang w:val="uk-UA"/>
        </w:rPr>
        <w:t xml:space="preserve"> </w:t>
      </w:r>
      <w:r>
        <w:rPr>
          <w:spacing w:val="-6"/>
          <w:sz w:val="28"/>
          <w:szCs w:val="28"/>
          <w:lang w:val="uk-UA"/>
        </w:rPr>
        <w:t>–</w:t>
      </w:r>
      <w:r w:rsidRPr="00B20225">
        <w:rPr>
          <w:spacing w:val="-6"/>
          <w:sz w:val="28"/>
          <w:szCs w:val="28"/>
          <w:lang w:val="uk-UA"/>
        </w:rPr>
        <w:t xml:space="preserve"> залежної змінної.</w:t>
      </w:r>
    </w:p>
    <w:p w:rsidR="007E4E96" w:rsidRPr="00B20225" w:rsidRDefault="007E4E96" w:rsidP="007E4E96">
      <w:pPr>
        <w:spacing w:line="360" w:lineRule="auto"/>
        <w:ind w:right="-81" w:firstLine="301"/>
        <w:jc w:val="both"/>
        <w:rPr>
          <w:sz w:val="28"/>
          <w:szCs w:val="28"/>
          <w:lang w:val="uk-UA"/>
        </w:rPr>
      </w:pPr>
      <w:r w:rsidRPr="00B20225">
        <w:rPr>
          <w:sz w:val="28"/>
          <w:szCs w:val="28"/>
          <w:lang w:val="uk-UA"/>
        </w:rPr>
        <w:t xml:space="preserve">Третій </w:t>
      </w:r>
      <w:r>
        <w:rPr>
          <w:sz w:val="28"/>
          <w:szCs w:val="28"/>
          <w:lang w:val="uk-UA"/>
        </w:rPr>
        <w:t>–</w:t>
      </w:r>
      <w:r w:rsidRPr="00B20225">
        <w:rPr>
          <w:sz w:val="28"/>
          <w:szCs w:val="28"/>
          <w:lang w:val="uk-UA"/>
        </w:rPr>
        <w:t xml:space="preserve"> дисперсії: </w:t>
      </w:r>
      <w:r w:rsidRPr="00B20225">
        <w:rPr>
          <w:position w:val="-22"/>
          <w:sz w:val="28"/>
          <w:szCs w:val="28"/>
          <w:lang w:val="uk-UA"/>
        </w:rPr>
        <w:object w:dxaOrig="2439" w:dyaOrig="800">
          <v:shape id="_x0000_i1083" type="#_x0000_t75" style="width:122.4pt;height:39.85pt" o:ole="" fillcolor="window">
            <v:imagedata r:id="rId121" o:title=""/>
          </v:shape>
          <o:OLEObject Type="Embed" ProgID="Equation.3" ShapeID="_x0000_i1083" DrawAspect="Content" ObjectID="_1716288901" r:id="rId122"/>
        </w:object>
      </w:r>
      <w:r w:rsidRPr="00B20225">
        <w:rPr>
          <w:sz w:val="28"/>
          <w:szCs w:val="28"/>
          <w:lang w:val="uk-UA"/>
        </w:rPr>
        <w:t xml:space="preserve"> </w:t>
      </w:r>
      <w:r>
        <w:rPr>
          <w:sz w:val="28"/>
          <w:szCs w:val="28"/>
          <w:lang w:val="uk-UA"/>
        </w:rPr>
        <w:t>–</w:t>
      </w:r>
      <w:r w:rsidRPr="00B20225">
        <w:rPr>
          <w:sz w:val="28"/>
          <w:szCs w:val="28"/>
          <w:lang w:val="uk-UA"/>
        </w:rPr>
        <w:t xml:space="preserve"> регресії;</w:t>
      </w:r>
    </w:p>
    <w:p w:rsidR="007E4E96" w:rsidRPr="00B20225" w:rsidRDefault="007E4E96" w:rsidP="007E4E96">
      <w:pPr>
        <w:tabs>
          <w:tab w:val="left" w:pos="2268"/>
        </w:tabs>
        <w:spacing w:line="360" w:lineRule="auto"/>
        <w:ind w:right="-81" w:firstLine="301"/>
        <w:jc w:val="both"/>
        <w:rPr>
          <w:sz w:val="28"/>
          <w:szCs w:val="28"/>
          <w:lang w:val="uk-UA"/>
        </w:rPr>
      </w:pPr>
      <w:r w:rsidRPr="00B20225">
        <w:rPr>
          <w:sz w:val="28"/>
          <w:szCs w:val="28"/>
          <w:lang w:val="uk-UA"/>
        </w:rPr>
        <w:tab/>
      </w:r>
      <w:r w:rsidRPr="00B20225">
        <w:rPr>
          <w:position w:val="-22"/>
          <w:sz w:val="28"/>
          <w:szCs w:val="28"/>
          <w:lang w:val="uk-UA"/>
        </w:rPr>
        <w:object w:dxaOrig="2460" w:dyaOrig="800">
          <v:shape id="_x0000_i1084" type="#_x0000_t75" style="width:122.9pt;height:39.85pt" o:ole="" fillcolor="window">
            <v:imagedata r:id="rId123" o:title=""/>
          </v:shape>
          <o:OLEObject Type="Embed" ProgID="Equation.3" ShapeID="_x0000_i1084" DrawAspect="Content" ObjectID="_1716288902" r:id="rId124"/>
        </w:object>
      </w:r>
      <w:r w:rsidRPr="00B20225">
        <w:rPr>
          <w:sz w:val="28"/>
          <w:szCs w:val="28"/>
          <w:lang w:val="uk-UA"/>
        </w:rPr>
        <w:t xml:space="preserve"> </w:t>
      </w:r>
      <w:r>
        <w:rPr>
          <w:sz w:val="28"/>
          <w:szCs w:val="28"/>
          <w:lang w:val="uk-UA"/>
        </w:rPr>
        <w:t>–</w:t>
      </w:r>
      <w:r w:rsidRPr="00B20225">
        <w:rPr>
          <w:sz w:val="28"/>
          <w:szCs w:val="28"/>
          <w:lang w:val="uk-UA"/>
        </w:rPr>
        <w:t xml:space="preserve"> залишків.</w:t>
      </w:r>
    </w:p>
    <w:p w:rsidR="007E4E96" w:rsidRPr="00B20225" w:rsidRDefault="007E4E96" w:rsidP="007E4E96">
      <w:pPr>
        <w:spacing w:line="360" w:lineRule="auto"/>
        <w:ind w:right="-81" w:firstLine="301"/>
        <w:jc w:val="both"/>
        <w:rPr>
          <w:sz w:val="28"/>
          <w:szCs w:val="28"/>
          <w:lang w:val="uk-UA"/>
        </w:rPr>
      </w:pPr>
      <w:r w:rsidRPr="00B20225">
        <w:rPr>
          <w:sz w:val="28"/>
          <w:szCs w:val="28"/>
          <w:lang w:val="uk-UA"/>
        </w:rPr>
        <w:t xml:space="preserve">Четвертий </w:t>
      </w:r>
      <w:r>
        <w:rPr>
          <w:sz w:val="28"/>
          <w:szCs w:val="28"/>
          <w:lang w:val="uk-UA"/>
        </w:rPr>
        <w:t>–</w:t>
      </w:r>
      <w:r w:rsidRPr="00B20225">
        <w:rPr>
          <w:sz w:val="28"/>
          <w:szCs w:val="28"/>
          <w:lang w:val="uk-UA"/>
        </w:rPr>
        <w:t xml:space="preserve"> </w:t>
      </w:r>
      <w:r w:rsidRPr="00B20225">
        <w:rPr>
          <w:i/>
          <w:sz w:val="28"/>
          <w:szCs w:val="28"/>
          <w:lang w:val="uk-UA"/>
        </w:rPr>
        <w:t>F</w:t>
      </w:r>
      <w:r w:rsidRPr="00B20225">
        <w:rPr>
          <w:sz w:val="28"/>
          <w:szCs w:val="28"/>
          <w:lang w:val="uk-UA"/>
        </w:rPr>
        <w:t xml:space="preserve">-критерій: </w:t>
      </w:r>
      <w:r w:rsidRPr="00B20225">
        <w:rPr>
          <w:position w:val="-32"/>
          <w:sz w:val="28"/>
          <w:szCs w:val="28"/>
          <w:lang w:val="uk-UA"/>
        </w:rPr>
        <w:object w:dxaOrig="2659" w:dyaOrig="700">
          <v:shape id="_x0000_i1085" type="#_x0000_t75" style="width:132.5pt;height:35.05pt" o:ole="" fillcolor="window">
            <v:imagedata r:id="rId125" o:title=""/>
          </v:shape>
          <o:OLEObject Type="Embed" ProgID="Equation.3" ShapeID="_x0000_i1085" DrawAspect="Content" ObjectID="_1716288903" r:id="rId126"/>
        </w:object>
      </w:r>
      <w:r w:rsidRPr="00B20225">
        <w:rPr>
          <w:sz w:val="28"/>
          <w:szCs w:val="28"/>
          <w:lang w:val="uk-UA"/>
        </w:rPr>
        <w:t>.</w:t>
      </w:r>
    </w:p>
    <w:p w:rsidR="007E4E96" w:rsidRPr="00B20225" w:rsidRDefault="007E4E96" w:rsidP="007E4E96">
      <w:pPr>
        <w:spacing w:line="360" w:lineRule="auto"/>
        <w:ind w:right="-81" w:firstLine="301"/>
        <w:jc w:val="both"/>
        <w:rPr>
          <w:spacing w:val="-6"/>
          <w:sz w:val="28"/>
          <w:szCs w:val="28"/>
          <w:lang w:val="uk-UA"/>
        </w:rPr>
      </w:pPr>
      <w:r w:rsidRPr="00B20225">
        <w:rPr>
          <w:spacing w:val="-6"/>
          <w:sz w:val="28"/>
          <w:szCs w:val="28"/>
          <w:lang w:val="uk-UA"/>
        </w:rPr>
        <w:t xml:space="preserve">П’ятий </w:t>
      </w:r>
      <w:r>
        <w:rPr>
          <w:spacing w:val="-6"/>
          <w:sz w:val="28"/>
          <w:szCs w:val="28"/>
          <w:lang w:val="uk-UA"/>
        </w:rPr>
        <w:t>–</w:t>
      </w:r>
      <w:r w:rsidRPr="00B20225">
        <w:rPr>
          <w:spacing w:val="-6"/>
          <w:sz w:val="28"/>
          <w:szCs w:val="28"/>
          <w:lang w:val="uk-UA"/>
        </w:rPr>
        <w:t xml:space="preserve"> рівень значущості </w:t>
      </w:r>
      <w:r w:rsidRPr="00B20225">
        <w:rPr>
          <w:i/>
          <w:spacing w:val="-6"/>
          <w:sz w:val="28"/>
          <w:szCs w:val="28"/>
          <w:lang w:val="uk-UA"/>
        </w:rPr>
        <w:t>F</w:t>
      </w:r>
      <w:r w:rsidRPr="00B20225">
        <w:rPr>
          <w:spacing w:val="-6"/>
          <w:sz w:val="28"/>
          <w:szCs w:val="28"/>
          <w:lang w:val="uk-UA"/>
        </w:rPr>
        <w:t xml:space="preserve">-критерію </w:t>
      </w:r>
      <w:r w:rsidRPr="00B20225">
        <w:rPr>
          <w:spacing w:val="-6"/>
          <w:position w:val="-10"/>
          <w:sz w:val="28"/>
          <w:szCs w:val="28"/>
          <w:lang w:val="uk-UA"/>
        </w:rPr>
        <w:object w:dxaOrig="980" w:dyaOrig="300">
          <v:shape id="_x0000_i1086" type="#_x0000_t75" style="width:36.95pt;height:14.9pt" o:ole="" fillcolor="window">
            <v:imagedata r:id="rId127" o:title=""/>
          </v:shape>
          <o:OLEObject Type="Embed" ProgID="Equation.3" ShapeID="_x0000_i1086" DrawAspect="Content" ObjectID="_1716288904" r:id="rId128"/>
        </w:object>
      </w:r>
      <w:r w:rsidRPr="00B20225">
        <w:rPr>
          <w:spacing w:val="-6"/>
          <w:sz w:val="28"/>
          <w:szCs w:val="28"/>
          <w:lang w:val="uk-UA"/>
        </w:rPr>
        <w:t xml:space="preserve"> </w:t>
      </w:r>
      <w:r w:rsidRPr="00B20225">
        <w:rPr>
          <w:spacing w:val="-6"/>
          <w:position w:val="-8"/>
          <w:sz w:val="28"/>
          <w:szCs w:val="28"/>
          <w:lang w:val="uk-UA"/>
        </w:rPr>
        <w:object w:dxaOrig="2079" w:dyaOrig="279">
          <v:shape id="_x0000_i1087" type="#_x0000_t75" style="width:78.7pt;height:14.4pt" o:ole="" fillcolor="window">
            <v:imagedata r:id="rId129" o:title=""/>
          </v:shape>
          <o:OLEObject Type="Embed" ProgID="Equation.3" ShapeID="_x0000_i1087" DrawAspect="Content" ObjectID="_1716288905" r:id="rId130"/>
        </w:object>
      </w:r>
    </w:p>
    <w:p w:rsidR="007E4E96" w:rsidRPr="0019439A" w:rsidRDefault="007E4E96" w:rsidP="007E4E96">
      <w:pPr>
        <w:pStyle w:val="8"/>
        <w:spacing w:after="40" w:line="360" w:lineRule="auto"/>
        <w:ind w:right="-81"/>
        <w:rPr>
          <w:i w:val="0"/>
          <w:sz w:val="28"/>
          <w:szCs w:val="28"/>
          <w:lang w:val="uk-UA"/>
        </w:rPr>
      </w:pPr>
      <w:r>
        <w:rPr>
          <w:i w:val="0"/>
          <w:sz w:val="28"/>
          <w:szCs w:val="28"/>
          <w:lang w:val="uk-UA"/>
        </w:rPr>
        <w:lastRenderedPageBreak/>
        <w:t>Роглянемо о</w:t>
      </w:r>
      <w:r w:rsidRPr="0019439A">
        <w:rPr>
          <w:i w:val="0"/>
          <w:sz w:val="28"/>
          <w:szCs w:val="28"/>
        </w:rPr>
        <w:t xml:space="preserve">цінки параметрів моделі та </w:t>
      </w:r>
      <w:r>
        <w:rPr>
          <w:i w:val="0"/>
          <w:sz w:val="28"/>
          <w:szCs w:val="28"/>
          <w:lang w:val="uk-UA"/>
        </w:rPr>
        <w:t xml:space="preserve">перевіремо </w:t>
      </w:r>
      <w:r w:rsidRPr="0019439A">
        <w:rPr>
          <w:i w:val="0"/>
          <w:sz w:val="28"/>
          <w:szCs w:val="28"/>
        </w:rPr>
        <w:t>їх значущість</w:t>
      </w:r>
      <w:r>
        <w:rPr>
          <w:i w:val="0"/>
          <w:sz w:val="28"/>
          <w:szCs w:val="28"/>
          <w:lang w:val="uk-UA"/>
        </w:rPr>
        <w:t>.</w:t>
      </w:r>
    </w:p>
    <w:p w:rsidR="007E4E96" w:rsidRPr="00B20225" w:rsidRDefault="007E4E96" w:rsidP="007E4E96">
      <w:pPr>
        <w:spacing w:line="360" w:lineRule="auto"/>
        <w:ind w:right="-81" w:firstLine="301"/>
        <w:jc w:val="both"/>
        <w:rPr>
          <w:sz w:val="28"/>
          <w:szCs w:val="28"/>
          <w:lang w:val="uk-UA"/>
        </w:rPr>
      </w:pPr>
      <w:r w:rsidRPr="00B20225">
        <w:rPr>
          <w:sz w:val="28"/>
          <w:szCs w:val="28"/>
          <w:lang w:val="uk-UA"/>
        </w:rPr>
        <w:t>Цей блок результатів містить 9 стовпчиків.</w:t>
      </w:r>
    </w:p>
    <w:p w:rsidR="007E4E96" w:rsidRPr="00B20225" w:rsidRDefault="007E4E96" w:rsidP="007E4E96">
      <w:pPr>
        <w:spacing w:line="360" w:lineRule="auto"/>
        <w:ind w:right="-81" w:firstLine="301"/>
        <w:jc w:val="both"/>
        <w:rPr>
          <w:sz w:val="28"/>
          <w:szCs w:val="28"/>
          <w:lang w:val="uk-UA"/>
        </w:rPr>
      </w:pPr>
      <w:r w:rsidRPr="00B20225">
        <w:rPr>
          <w:sz w:val="28"/>
          <w:szCs w:val="28"/>
          <w:lang w:val="uk-UA"/>
        </w:rPr>
        <w:t xml:space="preserve">Перший і другий </w:t>
      </w:r>
      <w:r>
        <w:rPr>
          <w:sz w:val="28"/>
          <w:szCs w:val="28"/>
          <w:lang w:val="uk-UA"/>
        </w:rPr>
        <w:t>–</w:t>
      </w:r>
      <w:r w:rsidRPr="00B20225">
        <w:rPr>
          <w:sz w:val="28"/>
          <w:szCs w:val="28"/>
          <w:lang w:val="uk-UA"/>
        </w:rPr>
        <w:t xml:space="preserve"> назва та рівень оцінок параметрів моделі:</w:t>
      </w:r>
    </w:p>
    <w:p w:rsidR="007E4E96" w:rsidRPr="00B20225" w:rsidRDefault="007E4E96" w:rsidP="007E4E96">
      <w:pPr>
        <w:spacing w:line="360" w:lineRule="auto"/>
        <w:ind w:right="-81" w:firstLine="301"/>
        <w:jc w:val="both"/>
        <w:rPr>
          <w:sz w:val="28"/>
          <w:szCs w:val="28"/>
          <w:lang w:val="uk-UA"/>
        </w:rPr>
      </w:pPr>
      <w:r w:rsidRPr="00B20225">
        <w:rPr>
          <w:i/>
          <w:sz w:val="28"/>
          <w:szCs w:val="28"/>
          <w:lang w:val="uk-UA"/>
        </w:rPr>
        <w:t>Y</w:t>
      </w:r>
      <w:r w:rsidRPr="00B20225">
        <w:rPr>
          <w:sz w:val="28"/>
          <w:szCs w:val="28"/>
          <w:lang w:val="uk-UA"/>
        </w:rPr>
        <w:t xml:space="preserve"> </w:t>
      </w:r>
      <w:r>
        <w:rPr>
          <w:sz w:val="28"/>
          <w:szCs w:val="28"/>
          <w:lang w:val="uk-UA"/>
        </w:rPr>
        <w:t>–</w:t>
      </w:r>
      <w:r w:rsidRPr="00B20225">
        <w:rPr>
          <w:sz w:val="28"/>
          <w:szCs w:val="28"/>
          <w:lang w:val="uk-UA"/>
        </w:rPr>
        <w:t xml:space="preserve"> переріз </w:t>
      </w:r>
      <w:r>
        <w:rPr>
          <w:sz w:val="28"/>
          <w:szCs w:val="28"/>
          <w:lang w:val="uk-UA"/>
        </w:rPr>
        <w:t>–</w:t>
      </w:r>
      <w:r w:rsidRPr="00B20225">
        <w:rPr>
          <w:sz w:val="28"/>
          <w:szCs w:val="28"/>
          <w:lang w:val="uk-UA"/>
        </w:rPr>
        <w:t xml:space="preserve"> </w:t>
      </w:r>
      <w:r w:rsidRPr="00B20225">
        <w:rPr>
          <w:position w:val="-10"/>
          <w:sz w:val="28"/>
          <w:szCs w:val="28"/>
          <w:lang w:val="uk-UA"/>
        </w:rPr>
        <w:object w:dxaOrig="1320" w:dyaOrig="320">
          <v:shape id="_x0000_i1088" type="#_x0000_t75" style="width:66.25pt;height:15.85pt" o:ole="" fillcolor="window">
            <v:imagedata r:id="rId131" o:title=""/>
          </v:shape>
          <o:OLEObject Type="Embed" ProgID="Equation.3" ShapeID="_x0000_i1088" DrawAspect="Content" ObjectID="_1716288906" r:id="rId132"/>
        </w:object>
      </w:r>
      <w:r w:rsidRPr="00B20225">
        <w:rPr>
          <w:sz w:val="28"/>
          <w:szCs w:val="28"/>
          <w:lang w:val="uk-UA"/>
        </w:rPr>
        <w:t>;</w:t>
      </w:r>
    </w:p>
    <w:p w:rsidR="007E4E96" w:rsidRPr="00B20225" w:rsidRDefault="007E4E96" w:rsidP="007E4E96">
      <w:pPr>
        <w:spacing w:line="360" w:lineRule="auto"/>
        <w:ind w:right="-81" w:firstLine="301"/>
        <w:jc w:val="both"/>
        <w:rPr>
          <w:sz w:val="28"/>
          <w:szCs w:val="28"/>
          <w:lang w:val="uk-UA"/>
        </w:rPr>
      </w:pPr>
      <w:r w:rsidRPr="00B20225">
        <w:rPr>
          <w:sz w:val="28"/>
          <w:szCs w:val="28"/>
          <w:lang w:val="uk-UA"/>
        </w:rPr>
        <w:t xml:space="preserve">змінна </w:t>
      </w:r>
      <w:r w:rsidRPr="00B20225">
        <w:rPr>
          <w:i/>
          <w:sz w:val="28"/>
          <w:szCs w:val="28"/>
          <w:lang w:val="uk-UA"/>
        </w:rPr>
        <w:t>Х</w:t>
      </w:r>
      <w:r w:rsidRPr="00B20225">
        <w:rPr>
          <w:sz w:val="28"/>
          <w:szCs w:val="28"/>
          <w:vertAlign w:val="subscript"/>
          <w:lang w:val="uk-UA"/>
        </w:rPr>
        <w:t>1</w:t>
      </w:r>
      <w:r w:rsidRPr="00B20225">
        <w:rPr>
          <w:sz w:val="28"/>
          <w:szCs w:val="28"/>
          <w:lang w:val="uk-UA"/>
        </w:rPr>
        <w:t xml:space="preserve"> </w:t>
      </w:r>
      <w:r>
        <w:rPr>
          <w:sz w:val="28"/>
          <w:szCs w:val="28"/>
          <w:lang w:val="uk-UA"/>
        </w:rPr>
        <w:t>–</w:t>
      </w:r>
      <w:r w:rsidRPr="00B20225">
        <w:rPr>
          <w:sz w:val="28"/>
          <w:szCs w:val="28"/>
          <w:lang w:val="uk-UA"/>
        </w:rPr>
        <w:t xml:space="preserve"> </w:t>
      </w:r>
      <w:r w:rsidRPr="00B20225">
        <w:rPr>
          <w:position w:val="-10"/>
          <w:sz w:val="28"/>
          <w:szCs w:val="28"/>
          <w:lang w:val="uk-UA"/>
        </w:rPr>
        <w:object w:dxaOrig="1300" w:dyaOrig="320">
          <v:shape id="_x0000_i1089" type="#_x0000_t75" style="width:65.3pt;height:15.85pt" o:ole="" fillcolor="window">
            <v:imagedata r:id="rId133" o:title=""/>
          </v:shape>
          <o:OLEObject Type="Embed" ProgID="Equation.3" ShapeID="_x0000_i1089" DrawAspect="Content" ObjectID="_1716288907" r:id="rId134"/>
        </w:object>
      </w:r>
      <w:r w:rsidRPr="00B20225">
        <w:rPr>
          <w:sz w:val="28"/>
          <w:szCs w:val="28"/>
          <w:lang w:val="uk-UA"/>
        </w:rPr>
        <w:t>;</w:t>
      </w:r>
    </w:p>
    <w:p w:rsidR="007E4E96" w:rsidRPr="00B20225" w:rsidRDefault="007E4E96" w:rsidP="007E4E96">
      <w:pPr>
        <w:spacing w:line="360" w:lineRule="auto"/>
        <w:ind w:right="-81" w:firstLine="301"/>
        <w:jc w:val="both"/>
        <w:rPr>
          <w:sz w:val="28"/>
          <w:szCs w:val="28"/>
          <w:lang w:val="uk-UA"/>
        </w:rPr>
      </w:pPr>
      <w:r w:rsidRPr="00B20225">
        <w:rPr>
          <w:sz w:val="28"/>
          <w:szCs w:val="28"/>
          <w:lang w:val="uk-UA"/>
        </w:rPr>
        <w:t xml:space="preserve">змінна </w:t>
      </w:r>
      <w:r w:rsidRPr="00B20225">
        <w:rPr>
          <w:i/>
          <w:sz w:val="28"/>
          <w:szCs w:val="28"/>
          <w:lang w:val="uk-UA"/>
        </w:rPr>
        <w:t>Х</w:t>
      </w:r>
      <w:r w:rsidRPr="00B20225">
        <w:rPr>
          <w:sz w:val="28"/>
          <w:szCs w:val="28"/>
          <w:vertAlign w:val="subscript"/>
          <w:lang w:val="uk-UA"/>
        </w:rPr>
        <w:t>2</w:t>
      </w:r>
      <w:r w:rsidRPr="00B20225">
        <w:rPr>
          <w:sz w:val="28"/>
          <w:szCs w:val="28"/>
          <w:lang w:val="uk-UA"/>
        </w:rPr>
        <w:t xml:space="preserve"> </w:t>
      </w:r>
      <w:r>
        <w:rPr>
          <w:sz w:val="28"/>
          <w:szCs w:val="28"/>
          <w:lang w:val="uk-UA"/>
        </w:rPr>
        <w:t>–</w:t>
      </w:r>
      <w:r w:rsidRPr="00B20225">
        <w:rPr>
          <w:sz w:val="28"/>
          <w:szCs w:val="28"/>
          <w:lang w:val="uk-UA"/>
        </w:rPr>
        <w:t xml:space="preserve"> </w:t>
      </w:r>
      <w:r w:rsidRPr="00B20225">
        <w:rPr>
          <w:position w:val="-10"/>
          <w:sz w:val="28"/>
          <w:szCs w:val="28"/>
          <w:lang w:val="uk-UA"/>
        </w:rPr>
        <w:object w:dxaOrig="1340" w:dyaOrig="320">
          <v:shape id="_x0000_i1090" type="#_x0000_t75" style="width:66.7pt;height:15.85pt" o:ole="" fillcolor="window">
            <v:imagedata r:id="rId135" o:title=""/>
          </v:shape>
          <o:OLEObject Type="Embed" ProgID="Equation.3" ShapeID="_x0000_i1090" DrawAspect="Content" ObjectID="_1716288908" r:id="rId136"/>
        </w:object>
      </w:r>
      <w:r w:rsidRPr="00B20225">
        <w:rPr>
          <w:sz w:val="28"/>
          <w:szCs w:val="28"/>
          <w:lang w:val="uk-UA"/>
        </w:rPr>
        <w:t>;</w:t>
      </w:r>
    </w:p>
    <w:p w:rsidR="007E4E96" w:rsidRPr="00B20225" w:rsidRDefault="007E4E96" w:rsidP="007E4E96">
      <w:pPr>
        <w:spacing w:line="360" w:lineRule="auto"/>
        <w:ind w:right="-81" w:firstLine="301"/>
        <w:jc w:val="both"/>
        <w:rPr>
          <w:sz w:val="28"/>
          <w:szCs w:val="28"/>
          <w:lang w:val="uk-UA"/>
        </w:rPr>
      </w:pPr>
      <w:r w:rsidRPr="00B20225">
        <w:rPr>
          <w:sz w:val="28"/>
          <w:szCs w:val="28"/>
          <w:lang w:val="uk-UA"/>
        </w:rPr>
        <w:t xml:space="preserve">змінна </w:t>
      </w:r>
      <w:r w:rsidRPr="00B20225">
        <w:rPr>
          <w:i/>
          <w:sz w:val="28"/>
          <w:szCs w:val="28"/>
          <w:lang w:val="uk-UA"/>
        </w:rPr>
        <w:t>Х</w:t>
      </w:r>
      <w:r w:rsidRPr="00B20225">
        <w:rPr>
          <w:sz w:val="28"/>
          <w:szCs w:val="28"/>
          <w:vertAlign w:val="subscript"/>
          <w:lang w:val="uk-UA"/>
        </w:rPr>
        <w:t>3</w:t>
      </w:r>
      <w:r w:rsidRPr="00B20225">
        <w:rPr>
          <w:sz w:val="28"/>
          <w:szCs w:val="28"/>
          <w:lang w:val="uk-UA"/>
        </w:rPr>
        <w:t xml:space="preserve"> </w:t>
      </w:r>
      <w:r>
        <w:rPr>
          <w:sz w:val="28"/>
          <w:szCs w:val="28"/>
          <w:lang w:val="uk-UA"/>
        </w:rPr>
        <w:t>–</w:t>
      </w:r>
      <w:r w:rsidRPr="00B20225">
        <w:rPr>
          <w:sz w:val="28"/>
          <w:szCs w:val="28"/>
          <w:lang w:val="uk-UA"/>
        </w:rPr>
        <w:t xml:space="preserve"> </w:t>
      </w:r>
      <w:r w:rsidRPr="00B20225">
        <w:rPr>
          <w:position w:val="-10"/>
          <w:sz w:val="28"/>
          <w:szCs w:val="28"/>
          <w:lang w:val="uk-UA"/>
        </w:rPr>
        <w:object w:dxaOrig="1340" w:dyaOrig="320">
          <v:shape id="_x0000_i1091" type="#_x0000_t75" style="width:66.7pt;height:15.85pt" o:ole="" fillcolor="window">
            <v:imagedata r:id="rId137" o:title=""/>
          </v:shape>
          <o:OLEObject Type="Embed" ProgID="Equation.3" ShapeID="_x0000_i1091" DrawAspect="Content" ObjectID="_1716288909" r:id="rId138"/>
        </w:object>
      </w:r>
      <w:r w:rsidRPr="00B20225">
        <w:rPr>
          <w:sz w:val="28"/>
          <w:szCs w:val="28"/>
          <w:lang w:val="uk-UA"/>
        </w:rPr>
        <w:t>;</w:t>
      </w:r>
    </w:p>
    <w:p w:rsidR="007E4E96" w:rsidRPr="00B20225" w:rsidRDefault="007E4E96" w:rsidP="007E4E96">
      <w:pPr>
        <w:spacing w:line="360" w:lineRule="auto"/>
        <w:ind w:right="-81" w:firstLine="301"/>
        <w:jc w:val="both"/>
        <w:rPr>
          <w:sz w:val="28"/>
          <w:szCs w:val="28"/>
          <w:lang w:val="uk-UA"/>
        </w:rPr>
      </w:pPr>
      <w:r w:rsidRPr="00B20225">
        <w:rPr>
          <w:sz w:val="28"/>
          <w:szCs w:val="28"/>
          <w:lang w:val="uk-UA"/>
        </w:rPr>
        <w:t xml:space="preserve">змінна </w:t>
      </w:r>
      <w:r w:rsidRPr="00B20225">
        <w:rPr>
          <w:i/>
          <w:sz w:val="28"/>
          <w:szCs w:val="28"/>
          <w:lang w:val="uk-UA"/>
        </w:rPr>
        <w:t>Х</w:t>
      </w:r>
      <w:r w:rsidRPr="00B20225">
        <w:rPr>
          <w:sz w:val="28"/>
          <w:szCs w:val="28"/>
          <w:vertAlign w:val="subscript"/>
          <w:lang w:val="uk-UA"/>
        </w:rPr>
        <w:t>4</w:t>
      </w:r>
      <w:r w:rsidRPr="00B20225">
        <w:rPr>
          <w:sz w:val="28"/>
          <w:szCs w:val="28"/>
          <w:lang w:val="uk-UA"/>
        </w:rPr>
        <w:t xml:space="preserve"> </w:t>
      </w:r>
      <w:r>
        <w:rPr>
          <w:sz w:val="28"/>
          <w:szCs w:val="28"/>
          <w:lang w:val="uk-UA"/>
        </w:rPr>
        <w:t>–</w:t>
      </w:r>
      <w:r w:rsidRPr="00B20225">
        <w:rPr>
          <w:sz w:val="28"/>
          <w:szCs w:val="28"/>
          <w:lang w:val="uk-UA"/>
        </w:rPr>
        <w:t xml:space="preserve"> </w:t>
      </w:r>
      <w:r w:rsidRPr="00B20225">
        <w:rPr>
          <w:position w:val="-10"/>
          <w:sz w:val="28"/>
          <w:szCs w:val="28"/>
          <w:lang w:val="uk-UA"/>
        </w:rPr>
        <w:object w:dxaOrig="1420" w:dyaOrig="320">
          <v:shape id="_x0000_i1092" type="#_x0000_t75" style="width:71.5pt;height:15.85pt" o:ole="" fillcolor="window">
            <v:imagedata r:id="rId139" o:title=""/>
          </v:shape>
          <o:OLEObject Type="Embed" ProgID="Equation.3" ShapeID="_x0000_i1092" DrawAspect="Content" ObjectID="_1716288910" r:id="rId140"/>
        </w:object>
      </w:r>
      <w:r w:rsidRPr="00B20225">
        <w:rPr>
          <w:sz w:val="28"/>
          <w:szCs w:val="28"/>
          <w:lang w:val="uk-UA"/>
        </w:rPr>
        <w:t>.</w:t>
      </w:r>
    </w:p>
    <w:p w:rsidR="007E4E96" w:rsidRPr="00B20225" w:rsidRDefault="007E4E96" w:rsidP="007E4E96">
      <w:pPr>
        <w:spacing w:line="360" w:lineRule="auto"/>
        <w:ind w:right="-81" w:firstLine="301"/>
        <w:jc w:val="both"/>
        <w:rPr>
          <w:sz w:val="28"/>
          <w:szCs w:val="28"/>
          <w:lang w:val="uk-UA"/>
        </w:rPr>
      </w:pPr>
      <w:r w:rsidRPr="00B20225">
        <w:rPr>
          <w:sz w:val="28"/>
          <w:szCs w:val="28"/>
          <w:lang w:val="uk-UA"/>
        </w:rPr>
        <w:t xml:space="preserve">Третій стовпець </w:t>
      </w:r>
      <w:r>
        <w:rPr>
          <w:sz w:val="28"/>
          <w:szCs w:val="28"/>
          <w:lang w:val="uk-UA"/>
        </w:rPr>
        <w:t>–</w:t>
      </w:r>
      <w:r w:rsidRPr="00B20225">
        <w:rPr>
          <w:sz w:val="28"/>
          <w:szCs w:val="28"/>
          <w:lang w:val="uk-UA"/>
        </w:rPr>
        <w:t xml:space="preserve"> стандартні похибки оцінок параметрів моделі:</w:t>
      </w:r>
    </w:p>
    <w:p w:rsidR="007E4E96" w:rsidRPr="00B20225" w:rsidRDefault="007E4E96" w:rsidP="007E4E96">
      <w:pPr>
        <w:tabs>
          <w:tab w:val="left" w:pos="2410"/>
          <w:tab w:val="left" w:pos="4678"/>
        </w:tabs>
        <w:spacing w:before="80" w:after="80" w:line="360" w:lineRule="auto"/>
        <w:ind w:right="-81" w:firstLine="301"/>
        <w:jc w:val="both"/>
        <w:rPr>
          <w:sz w:val="28"/>
          <w:szCs w:val="28"/>
          <w:lang w:val="uk-UA"/>
        </w:rPr>
      </w:pPr>
      <w:r w:rsidRPr="00B20225">
        <w:rPr>
          <w:position w:val="-10"/>
          <w:sz w:val="28"/>
          <w:szCs w:val="28"/>
          <w:lang w:val="uk-UA"/>
        </w:rPr>
        <w:object w:dxaOrig="1320" w:dyaOrig="320">
          <v:shape id="_x0000_i1093" type="#_x0000_t75" style="width:66.25pt;height:15.85pt" o:ole="" fillcolor="window">
            <v:imagedata r:id="rId141" o:title=""/>
          </v:shape>
          <o:OLEObject Type="Embed" ProgID="Equation.3" ShapeID="_x0000_i1093" DrawAspect="Content" ObjectID="_1716288911" r:id="rId142"/>
        </w:object>
      </w:r>
      <w:r w:rsidRPr="00B20225">
        <w:rPr>
          <w:sz w:val="28"/>
          <w:szCs w:val="28"/>
          <w:lang w:val="uk-UA"/>
        </w:rPr>
        <w:t xml:space="preserve">; </w:t>
      </w:r>
      <w:r w:rsidRPr="00B20225">
        <w:rPr>
          <w:sz w:val="28"/>
          <w:szCs w:val="28"/>
          <w:lang w:val="uk-UA"/>
        </w:rPr>
        <w:tab/>
      </w:r>
      <w:r w:rsidRPr="00B20225">
        <w:rPr>
          <w:position w:val="-10"/>
          <w:sz w:val="28"/>
          <w:szCs w:val="28"/>
          <w:lang w:val="uk-UA"/>
        </w:rPr>
        <w:object w:dxaOrig="1400" w:dyaOrig="320">
          <v:shape id="_x0000_i1094" type="#_x0000_t75" style="width:69.6pt;height:15.85pt" o:ole="" fillcolor="window">
            <v:imagedata r:id="rId143" o:title=""/>
          </v:shape>
          <o:OLEObject Type="Embed" ProgID="Equation.3" ShapeID="_x0000_i1094" DrawAspect="Content" ObjectID="_1716288912" r:id="rId144"/>
        </w:object>
      </w:r>
      <w:r w:rsidRPr="00B20225">
        <w:rPr>
          <w:sz w:val="28"/>
          <w:szCs w:val="28"/>
          <w:lang w:val="uk-UA"/>
        </w:rPr>
        <w:t>;</w:t>
      </w:r>
      <w:r w:rsidRPr="00B20225">
        <w:rPr>
          <w:sz w:val="28"/>
          <w:szCs w:val="28"/>
          <w:lang w:val="uk-UA"/>
        </w:rPr>
        <w:tab/>
      </w:r>
      <w:r w:rsidRPr="00B20225">
        <w:rPr>
          <w:position w:val="-10"/>
          <w:sz w:val="28"/>
          <w:szCs w:val="28"/>
          <w:lang w:val="uk-UA"/>
        </w:rPr>
        <w:object w:dxaOrig="1460" w:dyaOrig="320">
          <v:shape id="_x0000_i1095" type="#_x0000_t75" style="width:72.95pt;height:15.85pt" o:ole="" fillcolor="window">
            <v:imagedata r:id="rId145" o:title=""/>
          </v:shape>
          <o:OLEObject Type="Embed" ProgID="Equation.3" ShapeID="_x0000_i1095" DrawAspect="Content" ObjectID="_1716288913" r:id="rId146"/>
        </w:object>
      </w:r>
      <w:r w:rsidRPr="00B20225">
        <w:rPr>
          <w:sz w:val="28"/>
          <w:szCs w:val="28"/>
          <w:lang w:val="uk-UA"/>
        </w:rPr>
        <w:t>;</w:t>
      </w:r>
    </w:p>
    <w:p w:rsidR="007E4E96" w:rsidRPr="00B20225" w:rsidRDefault="007E4E96" w:rsidP="007E4E96">
      <w:pPr>
        <w:tabs>
          <w:tab w:val="left" w:pos="2410"/>
          <w:tab w:val="left" w:pos="4678"/>
        </w:tabs>
        <w:spacing w:after="80" w:line="360" w:lineRule="auto"/>
        <w:ind w:right="-81" w:firstLine="301"/>
        <w:jc w:val="both"/>
        <w:rPr>
          <w:sz w:val="28"/>
          <w:szCs w:val="28"/>
          <w:lang w:val="uk-UA"/>
        </w:rPr>
      </w:pPr>
      <w:r w:rsidRPr="00B20225">
        <w:rPr>
          <w:position w:val="-10"/>
          <w:sz w:val="28"/>
          <w:szCs w:val="28"/>
          <w:lang w:val="uk-UA"/>
        </w:rPr>
        <w:object w:dxaOrig="1460" w:dyaOrig="320">
          <v:shape id="_x0000_i1096" type="#_x0000_t75" style="width:72.95pt;height:15.85pt" o:ole="" fillcolor="window">
            <v:imagedata r:id="rId147" o:title=""/>
          </v:shape>
          <o:OLEObject Type="Embed" ProgID="Equation.3" ShapeID="_x0000_i1096" DrawAspect="Content" ObjectID="_1716288914" r:id="rId148"/>
        </w:object>
      </w:r>
      <w:r w:rsidRPr="00B20225">
        <w:rPr>
          <w:sz w:val="28"/>
          <w:szCs w:val="28"/>
          <w:lang w:val="uk-UA"/>
        </w:rPr>
        <w:t>;</w:t>
      </w:r>
      <w:r w:rsidRPr="00B20225">
        <w:rPr>
          <w:sz w:val="28"/>
          <w:szCs w:val="28"/>
          <w:lang w:val="uk-UA"/>
        </w:rPr>
        <w:tab/>
      </w:r>
      <w:r w:rsidRPr="00B20225">
        <w:rPr>
          <w:position w:val="-10"/>
          <w:sz w:val="28"/>
          <w:szCs w:val="28"/>
          <w:lang w:val="uk-UA"/>
        </w:rPr>
        <w:object w:dxaOrig="1460" w:dyaOrig="320">
          <v:shape id="_x0000_i1097" type="#_x0000_t75" style="width:72.95pt;height:15.85pt" o:ole="" fillcolor="window">
            <v:imagedata r:id="rId149" o:title=""/>
          </v:shape>
          <o:OLEObject Type="Embed" ProgID="Equation.3" ShapeID="_x0000_i1097" DrawAspect="Content" ObjectID="_1716288915" r:id="rId150"/>
        </w:object>
      </w:r>
      <w:r w:rsidRPr="00B20225">
        <w:rPr>
          <w:sz w:val="28"/>
          <w:szCs w:val="28"/>
          <w:lang w:val="uk-UA"/>
        </w:rPr>
        <w:t>.</w:t>
      </w:r>
    </w:p>
    <w:p w:rsidR="007E4E96" w:rsidRPr="00B20225" w:rsidRDefault="007E4E96" w:rsidP="007E4E96">
      <w:pPr>
        <w:spacing w:line="360" w:lineRule="auto"/>
        <w:ind w:right="-81" w:firstLine="301"/>
        <w:jc w:val="both"/>
        <w:rPr>
          <w:sz w:val="28"/>
          <w:szCs w:val="28"/>
          <w:lang w:val="uk-UA"/>
        </w:rPr>
      </w:pPr>
      <w:r w:rsidRPr="00B20225">
        <w:rPr>
          <w:sz w:val="28"/>
          <w:szCs w:val="28"/>
          <w:lang w:val="uk-UA"/>
        </w:rPr>
        <w:t xml:space="preserve">Четвертий </w:t>
      </w:r>
      <w:r>
        <w:rPr>
          <w:sz w:val="28"/>
          <w:szCs w:val="28"/>
          <w:lang w:val="uk-UA"/>
        </w:rPr>
        <w:t>–</w:t>
      </w:r>
      <w:r w:rsidRPr="00B20225">
        <w:rPr>
          <w:sz w:val="28"/>
          <w:szCs w:val="28"/>
          <w:lang w:val="uk-UA"/>
        </w:rPr>
        <w:t xml:space="preserve"> </w:t>
      </w:r>
      <w:r w:rsidRPr="00B20225">
        <w:rPr>
          <w:i/>
          <w:sz w:val="28"/>
          <w:szCs w:val="28"/>
          <w:lang w:val="uk-UA"/>
        </w:rPr>
        <w:t>t</w:t>
      </w:r>
      <w:r w:rsidRPr="00B20225">
        <w:rPr>
          <w:sz w:val="28"/>
          <w:szCs w:val="28"/>
          <w:lang w:val="uk-UA"/>
        </w:rPr>
        <w:t>-критерії:</w:t>
      </w:r>
    </w:p>
    <w:p w:rsidR="007E4E96" w:rsidRPr="00B20225" w:rsidRDefault="007E4E96" w:rsidP="007E4E96">
      <w:pPr>
        <w:tabs>
          <w:tab w:val="left" w:pos="2410"/>
          <w:tab w:val="left" w:pos="4678"/>
        </w:tabs>
        <w:spacing w:before="80" w:after="80" w:line="360" w:lineRule="auto"/>
        <w:ind w:right="-81" w:firstLine="301"/>
        <w:jc w:val="both"/>
        <w:rPr>
          <w:sz w:val="28"/>
          <w:szCs w:val="28"/>
          <w:lang w:val="uk-UA"/>
        </w:rPr>
      </w:pPr>
      <w:r w:rsidRPr="00B20225">
        <w:rPr>
          <w:position w:val="-10"/>
          <w:sz w:val="28"/>
          <w:szCs w:val="28"/>
          <w:lang w:val="uk-UA"/>
        </w:rPr>
        <w:object w:dxaOrig="1380" w:dyaOrig="320">
          <v:shape id="_x0000_i1098" type="#_x0000_t75" style="width:69.1pt;height:15.85pt" o:ole="" fillcolor="window">
            <v:imagedata r:id="rId151" o:title=""/>
          </v:shape>
          <o:OLEObject Type="Embed" ProgID="Equation.3" ShapeID="_x0000_i1098" DrawAspect="Content" ObjectID="_1716288916" r:id="rId152"/>
        </w:object>
      </w:r>
      <w:r w:rsidRPr="00B20225">
        <w:rPr>
          <w:sz w:val="28"/>
          <w:szCs w:val="28"/>
          <w:lang w:val="uk-UA"/>
        </w:rPr>
        <w:t>;</w:t>
      </w:r>
      <w:r w:rsidRPr="00B20225">
        <w:rPr>
          <w:sz w:val="28"/>
          <w:szCs w:val="28"/>
          <w:lang w:val="uk-UA"/>
        </w:rPr>
        <w:tab/>
      </w:r>
      <w:r w:rsidRPr="00B20225">
        <w:rPr>
          <w:position w:val="-10"/>
          <w:sz w:val="28"/>
          <w:szCs w:val="28"/>
          <w:lang w:val="uk-UA"/>
        </w:rPr>
        <w:object w:dxaOrig="1380" w:dyaOrig="320">
          <v:shape id="_x0000_i1099" type="#_x0000_t75" style="width:69.1pt;height:15.85pt" o:ole="" fillcolor="window">
            <v:imagedata r:id="rId153" o:title=""/>
          </v:shape>
          <o:OLEObject Type="Embed" ProgID="Equation.3" ShapeID="_x0000_i1099" DrawAspect="Content" ObjectID="_1716288917" r:id="rId154"/>
        </w:object>
      </w:r>
      <w:r w:rsidRPr="00B20225">
        <w:rPr>
          <w:sz w:val="28"/>
          <w:szCs w:val="28"/>
          <w:lang w:val="uk-UA"/>
        </w:rPr>
        <w:t>;</w:t>
      </w:r>
      <w:r w:rsidRPr="00B20225">
        <w:rPr>
          <w:sz w:val="28"/>
          <w:szCs w:val="28"/>
          <w:lang w:val="uk-UA"/>
        </w:rPr>
        <w:tab/>
      </w:r>
      <w:r w:rsidRPr="00B20225">
        <w:rPr>
          <w:position w:val="-10"/>
          <w:sz w:val="28"/>
          <w:szCs w:val="28"/>
          <w:lang w:val="uk-UA"/>
        </w:rPr>
        <w:object w:dxaOrig="1400" w:dyaOrig="320">
          <v:shape id="_x0000_i1100" type="#_x0000_t75" style="width:69.6pt;height:15.85pt" o:ole="" fillcolor="window">
            <v:imagedata r:id="rId155" o:title=""/>
          </v:shape>
          <o:OLEObject Type="Embed" ProgID="Equation.3" ShapeID="_x0000_i1100" DrawAspect="Content" ObjectID="_1716288918" r:id="rId156"/>
        </w:object>
      </w:r>
      <w:r w:rsidRPr="00B20225">
        <w:rPr>
          <w:sz w:val="28"/>
          <w:szCs w:val="28"/>
          <w:lang w:val="uk-UA"/>
        </w:rPr>
        <w:t>;</w:t>
      </w:r>
    </w:p>
    <w:p w:rsidR="007E4E96" w:rsidRPr="00B20225" w:rsidRDefault="007E4E96" w:rsidP="007E4E96">
      <w:pPr>
        <w:tabs>
          <w:tab w:val="left" w:pos="2410"/>
          <w:tab w:val="left" w:pos="4678"/>
        </w:tabs>
        <w:spacing w:after="80" w:line="360" w:lineRule="auto"/>
        <w:ind w:right="-81" w:firstLine="301"/>
        <w:jc w:val="both"/>
        <w:rPr>
          <w:sz w:val="28"/>
          <w:szCs w:val="28"/>
          <w:lang w:val="uk-UA"/>
        </w:rPr>
      </w:pPr>
      <w:r w:rsidRPr="00B20225">
        <w:rPr>
          <w:position w:val="-10"/>
          <w:sz w:val="28"/>
          <w:szCs w:val="28"/>
          <w:lang w:val="uk-UA"/>
        </w:rPr>
        <w:object w:dxaOrig="1400" w:dyaOrig="320">
          <v:shape id="_x0000_i1101" type="#_x0000_t75" style="width:69.6pt;height:15.85pt" o:ole="" fillcolor="window">
            <v:imagedata r:id="rId157" o:title=""/>
          </v:shape>
          <o:OLEObject Type="Embed" ProgID="Equation.3" ShapeID="_x0000_i1101" DrawAspect="Content" ObjectID="_1716288919" r:id="rId158"/>
        </w:object>
      </w:r>
      <w:r w:rsidRPr="00B20225">
        <w:rPr>
          <w:sz w:val="28"/>
          <w:szCs w:val="28"/>
          <w:lang w:val="uk-UA"/>
        </w:rPr>
        <w:t>;</w:t>
      </w:r>
      <w:r w:rsidRPr="00B20225">
        <w:rPr>
          <w:sz w:val="28"/>
          <w:szCs w:val="28"/>
          <w:lang w:val="uk-UA"/>
        </w:rPr>
        <w:tab/>
      </w:r>
      <w:r w:rsidRPr="00B20225">
        <w:rPr>
          <w:position w:val="-10"/>
          <w:sz w:val="28"/>
          <w:szCs w:val="28"/>
          <w:lang w:val="uk-UA"/>
        </w:rPr>
        <w:object w:dxaOrig="1420" w:dyaOrig="320">
          <v:shape id="_x0000_i1102" type="#_x0000_t75" style="width:71.5pt;height:15.85pt" o:ole="" fillcolor="window">
            <v:imagedata r:id="rId159" o:title=""/>
          </v:shape>
          <o:OLEObject Type="Embed" ProgID="Equation.3" ShapeID="_x0000_i1102" DrawAspect="Content" ObjectID="_1716288920" r:id="rId160"/>
        </w:object>
      </w:r>
      <w:r w:rsidRPr="00B20225">
        <w:rPr>
          <w:sz w:val="28"/>
          <w:szCs w:val="28"/>
          <w:lang w:val="uk-UA"/>
        </w:rPr>
        <w:t>.</w:t>
      </w:r>
    </w:p>
    <w:p w:rsidR="007E4E96" w:rsidRPr="00B20225" w:rsidRDefault="007E4E96" w:rsidP="007E4E96">
      <w:pPr>
        <w:tabs>
          <w:tab w:val="left" w:pos="2410"/>
          <w:tab w:val="left" w:pos="4678"/>
        </w:tabs>
        <w:spacing w:line="360" w:lineRule="auto"/>
        <w:ind w:right="-81" w:firstLine="301"/>
        <w:jc w:val="both"/>
        <w:rPr>
          <w:sz w:val="28"/>
          <w:szCs w:val="28"/>
          <w:lang w:val="uk-UA"/>
        </w:rPr>
      </w:pPr>
      <w:r w:rsidRPr="00B20225">
        <w:rPr>
          <w:sz w:val="28"/>
          <w:szCs w:val="28"/>
          <w:lang w:val="uk-UA"/>
        </w:rPr>
        <w:t xml:space="preserve">П’ятий стовпець </w:t>
      </w:r>
      <w:r>
        <w:rPr>
          <w:sz w:val="28"/>
          <w:szCs w:val="28"/>
          <w:lang w:val="uk-UA"/>
        </w:rPr>
        <w:t>–</w:t>
      </w:r>
      <w:r w:rsidRPr="00B20225">
        <w:rPr>
          <w:sz w:val="28"/>
          <w:szCs w:val="28"/>
          <w:lang w:val="uk-UA"/>
        </w:rPr>
        <w:t xml:space="preserve"> рівень значущості:</w:t>
      </w:r>
    </w:p>
    <w:p w:rsidR="007E4E96" w:rsidRPr="00B20225" w:rsidRDefault="007E4E96" w:rsidP="007E4E96">
      <w:pPr>
        <w:tabs>
          <w:tab w:val="left" w:pos="2410"/>
          <w:tab w:val="left" w:pos="4678"/>
        </w:tabs>
        <w:spacing w:before="80" w:after="80" w:line="360" w:lineRule="auto"/>
        <w:ind w:right="-81" w:firstLine="301"/>
        <w:jc w:val="both"/>
        <w:rPr>
          <w:sz w:val="28"/>
          <w:szCs w:val="28"/>
          <w:lang w:val="uk-UA"/>
        </w:rPr>
      </w:pPr>
      <w:r w:rsidRPr="00B20225">
        <w:rPr>
          <w:position w:val="-10"/>
          <w:sz w:val="28"/>
          <w:szCs w:val="28"/>
          <w:lang w:val="uk-UA"/>
        </w:rPr>
        <w:object w:dxaOrig="1359" w:dyaOrig="320">
          <v:shape id="_x0000_i1103" type="#_x0000_t75" style="width:68.15pt;height:15.85pt" o:ole="" fillcolor="window">
            <v:imagedata r:id="rId161" o:title=""/>
          </v:shape>
          <o:OLEObject Type="Embed" ProgID="Equation.3" ShapeID="_x0000_i1103" DrawAspect="Content" ObjectID="_1716288921" r:id="rId162"/>
        </w:object>
      </w:r>
      <w:r w:rsidRPr="00B20225">
        <w:rPr>
          <w:sz w:val="28"/>
          <w:szCs w:val="28"/>
          <w:lang w:val="uk-UA"/>
        </w:rPr>
        <w:t xml:space="preserve">; </w:t>
      </w:r>
      <w:r w:rsidRPr="00B20225">
        <w:rPr>
          <w:sz w:val="28"/>
          <w:szCs w:val="28"/>
          <w:lang w:val="uk-UA"/>
        </w:rPr>
        <w:tab/>
      </w:r>
      <w:r w:rsidRPr="00B20225">
        <w:rPr>
          <w:position w:val="-10"/>
          <w:sz w:val="28"/>
          <w:szCs w:val="28"/>
          <w:lang w:val="uk-UA"/>
        </w:rPr>
        <w:object w:dxaOrig="1280" w:dyaOrig="320">
          <v:shape id="_x0000_i1104" type="#_x0000_t75" style="width:63.85pt;height:15.85pt" o:ole="" fillcolor="window">
            <v:imagedata r:id="rId163" o:title=""/>
          </v:shape>
          <o:OLEObject Type="Embed" ProgID="Equation.3" ShapeID="_x0000_i1104" DrawAspect="Content" ObjectID="_1716288922" r:id="rId164"/>
        </w:object>
      </w:r>
      <w:r w:rsidRPr="00B20225">
        <w:rPr>
          <w:sz w:val="28"/>
          <w:szCs w:val="28"/>
          <w:lang w:val="uk-UA"/>
        </w:rPr>
        <w:t>;</w:t>
      </w:r>
      <w:r w:rsidRPr="00B20225">
        <w:rPr>
          <w:sz w:val="28"/>
          <w:szCs w:val="28"/>
          <w:lang w:val="uk-UA"/>
        </w:rPr>
        <w:tab/>
      </w:r>
      <w:r w:rsidRPr="00B20225">
        <w:rPr>
          <w:position w:val="-10"/>
          <w:sz w:val="28"/>
          <w:szCs w:val="28"/>
          <w:lang w:val="uk-UA"/>
        </w:rPr>
        <w:object w:dxaOrig="1380" w:dyaOrig="320">
          <v:shape id="_x0000_i1105" type="#_x0000_t75" style="width:69.1pt;height:15.85pt" o:ole="" fillcolor="window">
            <v:imagedata r:id="rId165" o:title=""/>
          </v:shape>
          <o:OLEObject Type="Embed" ProgID="Equation.3" ShapeID="_x0000_i1105" DrawAspect="Content" ObjectID="_1716288923" r:id="rId166"/>
        </w:object>
      </w:r>
      <w:r w:rsidRPr="00B20225">
        <w:rPr>
          <w:sz w:val="28"/>
          <w:szCs w:val="28"/>
          <w:lang w:val="uk-UA"/>
        </w:rPr>
        <w:t>;</w:t>
      </w:r>
    </w:p>
    <w:p w:rsidR="007E4E96" w:rsidRPr="00B20225" w:rsidRDefault="007E4E96" w:rsidP="007E4E96">
      <w:pPr>
        <w:tabs>
          <w:tab w:val="left" w:pos="2410"/>
          <w:tab w:val="left" w:pos="4678"/>
        </w:tabs>
        <w:spacing w:line="360" w:lineRule="auto"/>
        <w:ind w:right="-81" w:firstLine="301"/>
        <w:jc w:val="both"/>
        <w:rPr>
          <w:sz w:val="28"/>
          <w:szCs w:val="28"/>
          <w:lang w:val="uk-UA"/>
        </w:rPr>
      </w:pPr>
      <w:r w:rsidRPr="00B20225">
        <w:rPr>
          <w:position w:val="-10"/>
          <w:sz w:val="28"/>
          <w:szCs w:val="28"/>
          <w:lang w:val="uk-UA"/>
        </w:rPr>
        <w:object w:dxaOrig="1240" w:dyaOrig="320">
          <v:shape id="_x0000_i1106" type="#_x0000_t75" style="width:62.4pt;height:15.85pt" o:ole="" fillcolor="window">
            <v:imagedata r:id="rId167" o:title=""/>
          </v:shape>
          <o:OLEObject Type="Embed" ProgID="Equation.3" ShapeID="_x0000_i1106" DrawAspect="Content" ObjectID="_1716288924" r:id="rId168"/>
        </w:object>
      </w:r>
      <w:r w:rsidRPr="00B20225">
        <w:rPr>
          <w:sz w:val="28"/>
          <w:szCs w:val="28"/>
          <w:lang w:val="uk-UA"/>
        </w:rPr>
        <w:t>;</w:t>
      </w:r>
      <w:r w:rsidRPr="00B20225">
        <w:rPr>
          <w:sz w:val="28"/>
          <w:szCs w:val="28"/>
          <w:lang w:val="uk-UA"/>
        </w:rPr>
        <w:tab/>
      </w:r>
      <w:r w:rsidRPr="00B20225">
        <w:rPr>
          <w:position w:val="-10"/>
          <w:sz w:val="28"/>
          <w:szCs w:val="28"/>
          <w:lang w:val="uk-UA"/>
        </w:rPr>
        <w:object w:dxaOrig="1260" w:dyaOrig="320">
          <v:shape id="_x0000_i1107" type="#_x0000_t75" style="width:62.9pt;height:15.85pt" o:ole="" fillcolor="window">
            <v:imagedata r:id="rId169" o:title=""/>
          </v:shape>
          <o:OLEObject Type="Embed" ProgID="Equation.3" ShapeID="_x0000_i1107" DrawAspect="Content" ObjectID="_1716288925" r:id="rId170"/>
        </w:object>
      </w:r>
      <w:r w:rsidRPr="00B20225">
        <w:rPr>
          <w:sz w:val="28"/>
          <w:szCs w:val="28"/>
          <w:lang w:val="uk-UA"/>
        </w:rPr>
        <w:t>.</w:t>
      </w:r>
    </w:p>
    <w:p w:rsidR="007E4E96" w:rsidRPr="00B20225" w:rsidRDefault="007E4E96" w:rsidP="007E4E96">
      <w:pPr>
        <w:spacing w:line="360" w:lineRule="auto"/>
        <w:ind w:right="-81" w:firstLine="301"/>
        <w:jc w:val="both"/>
        <w:rPr>
          <w:sz w:val="28"/>
          <w:szCs w:val="28"/>
          <w:lang w:val="uk-UA"/>
        </w:rPr>
      </w:pPr>
      <w:r w:rsidRPr="00B20225">
        <w:rPr>
          <w:sz w:val="28"/>
          <w:szCs w:val="28"/>
          <w:lang w:val="uk-UA"/>
        </w:rPr>
        <w:t xml:space="preserve">Якщо рівень значущості менший за 0,05, то з імовірністю 0,95 можна стверджувати, що оцінені параметри </w:t>
      </w:r>
      <w:r>
        <w:rPr>
          <w:sz w:val="28"/>
          <w:szCs w:val="28"/>
          <w:lang w:val="uk-UA"/>
        </w:rPr>
        <w:t>–</w:t>
      </w:r>
      <w:r w:rsidRPr="00B20225">
        <w:rPr>
          <w:sz w:val="28"/>
          <w:szCs w:val="28"/>
          <w:lang w:val="uk-UA"/>
        </w:rPr>
        <w:t xml:space="preserve"> достовірні. Звідси параметри </w:t>
      </w:r>
      <w:r w:rsidRPr="00B20225">
        <w:rPr>
          <w:position w:val="-10"/>
          <w:sz w:val="28"/>
          <w:szCs w:val="28"/>
          <w:lang w:val="uk-UA"/>
        </w:rPr>
        <w:object w:dxaOrig="260" w:dyaOrig="320">
          <v:shape id="_x0000_i1108" type="#_x0000_t75" style="width:12.95pt;height:15.85pt" o:ole="" fillcolor="window">
            <v:imagedata r:id="rId171" o:title=""/>
          </v:shape>
          <o:OLEObject Type="Embed" ProgID="Equation.3" ShapeID="_x0000_i1108" DrawAspect="Content" ObjectID="_1716288926" r:id="rId172"/>
        </w:object>
      </w:r>
      <w:r w:rsidRPr="00B20225">
        <w:rPr>
          <w:sz w:val="28"/>
          <w:szCs w:val="28"/>
          <w:lang w:val="uk-UA"/>
        </w:rPr>
        <w:t xml:space="preserve"> і </w:t>
      </w:r>
      <w:r w:rsidRPr="00B20225">
        <w:rPr>
          <w:position w:val="-10"/>
          <w:sz w:val="28"/>
          <w:szCs w:val="28"/>
          <w:lang w:val="uk-UA"/>
        </w:rPr>
        <w:object w:dxaOrig="240" w:dyaOrig="320">
          <v:shape id="_x0000_i1109" type="#_x0000_t75" style="width:12pt;height:15.85pt" o:ole="" fillcolor="window">
            <v:imagedata r:id="rId173" o:title=""/>
          </v:shape>
          <o:OLEObject Type="Embed" ProgID="Equation.3" ShapeID="_x0000_i1109" DrawAspect="Content" ObjectID="_1716288927" r:id="rId174"/>
        </w:object>
      </w:r>
      <w:r w:rsidRPr="00B20225">
        <w:rPr>
          <w:sz w:val="28"/>
          <w:szCs w:val="28"/>
          <w:lang w:val="uk-UA"/>
        </w:rPr>
        <w:t xml:space="preserve"> </w:t>
      </w:r>
      <w:r>
        <w:rPr>
          <w:sz w:val="28"/>
          <w:szCs w:val="28"/>
          <w:lang w:val="uk-UA"/>
        </w:rPr>
        <w:t>–</w:t>
      </w:r>
      <w:r w:rsidRPr="00B20225">
        <w:rPr>
          <w:sz w:val="28"/>
          <w:szCs w:val="28"/>
          <w:lang w:val="uk-UA"/>
        </w:rPr>
        <w:t xml:space="preserve"> недостовірні.</w:t>
      </w:r>
    </w:p>
    <w:p w:rsidR="007E4E96" w:rsidRPr="00B20225" w:rsidRDefault="007E4E96" w:rsidP="007E4E96">
      <w:pPr>
        <w:spacing w:line="360" w:lineRule="auto"/>
        <w:ind w:right="-81" w:firstLine="301"/>
        <w:jc w:val="both"/>
        <w:rPr>
          <w:sz w:val="28"/>
          <w:szCs w:val="28"/>
          <w:lang w:val="uk-UA"/>
        </w:rPr>
      </w:pPr>
      <w:r w:rsidRPr="00B20225">
        <w:rPr>
          <w:sz w:val="28"/>
          <w:szCs w:val="28"/>
          <w:lang w:val="uk-UA"/>
        </w:rPr>
        <w:t>Інші чотири стовпці з імовірністю 0,95 визначають верхні то нижні границі оцінок параметрів моделі, в яких вони існують.</w:t>
      </w:r>
    </w:p>
    <w:p w:rsidR="007E4E96" w:rsidRPr="00B20225" w:rsidRDefault="007E4E96" w:rsidP="007E4E96">
      <w:pPr>
        <w:pStyle w:val="8"/>
        <w:spacing w:after="40" w:line="360" w:lineRule="auto"/>
        <w:ind w:right="-81"/>
        <w:jc w:val="both"/>
        <w:rPr>
          <w:sz w:val="28"/>
          <w:szCs w:val="28"/>
          <w:lang w:val="uk-UA"/>
        </w:rPr>
      </w:pPr>
      <w:r w:rsidRPr="00B20225">
        <w:rPr>
          <w:sz w:val="28"/>
          <w:szCs w:val="28"/>
          <w:lang w:val="uk-UA"/>
        </w:rPr>
        <w:t>Виведення залишків</w:t>
      </w:r>
    </w:p>
    <w:p w:rsidR="007E4E96" w:rsidRPr="00B20225" w:rsidRDefault="007E4E96" w:rsidP="007E4E96">
      <w:pPr>
        <w:spacing w:line="360" w:lineRule="auto"/>
        <w:ind w:right="-81" w:firstLine="301"/>
        <w:jc w:val="both"/>
        <w:rPr>
          <w:sz w:val="28"/>
          <w:szCs w:val="28"/>
          <w:lang w:val="uk-UA"/>
        </w:rPr>
      </w:pPr>
      <w:r w:rsidRPr="00B20225">
        <w:rPr>
          <w:sz w:val="28"/>
          <w:szCs w:val="28"/>
          <w:lang w:val="uk-UA"/>
        </w:rPr>
        <w:t>У цьому блоці результатів наводяться розрахункові значення залежної змінної та залишки, які визначаються як відхилення розрахункових значень залежної змінної від фактичних.</w:t>
      </w:r>
    </w:p>
    <w:p w:rsidR="007E4E96" w:rsidRPr="0019439A" w:rsidRDefault="007E4E96" w:rsidP="007E4E96">
      <w:pPr>
        <w:pStyle w:val="a8"/>
        <w:spacing w:line="360" w:lineRule="auto"/>
        <w:ind w:left="0" w:right="-81" w:firstLine="301"/>
        <w:jc w:val="both"/>
        <w:rPr>
          <w:sz w:val="28"/>
          <w:szCs w:val="28"/>
        </w:rPr>
      </w:pPr>
      <w:r w:rsidRPr="0019439A">
        <w:rPr>
          <w:sz w:val="28"/>
          <w:szCs w:val="28"/>
        </w:rPr>
        <w:t>Отже, економетрична модель продуктивності праці матиме такий вигляд:</w:t>
      </w:r>
    </w:p>
    <w:p w:rsidR="007E4E96" w:rsidRPr="00B20225" w:rsidRDefault="007E4E96" w:rsidP="007E4E96">
      <w:pPr>
        <w:spacing w:line="360" w:lineRule="auto"/>
        <w:ind w:right="-81" w:firstLine="301"/>
        <w:jc w:val="both"/>
        <w:rPr>
          <w:i/>
          <w:sz w:val="28"/>
          <w:szCs w:val="28"/>
          <w:lang w:val="uk-UA"/>
        </w:rPr>
      </w:pPr>
      <w:r w:rsidRPr="00B20225">
        <w:rPr>
          <w:sz w:val="28"/>
          <w:szCs w:val="28"/>
          <w:lang w:val="uk-UA"/>
        </w:rPr>
        <w:lastRenderedPageBreak/>
        <w:t xml:space="preserve">1) </w:t>
      </w:r>
      <w:r w:rsidRPr="00B20225">
        <w:rPr>
          <w:i/>
          <w:sz w:val="28"/>
          <w:szCs w:val="28"/>
          <w:lang w:val="uk-UA"/>
        </w:rPr>
        <w:t>у лінійній формі:</w:t>
      </w:r>
    </w:p>
    <w:p w:rsidR="007E4E96" w:rsidRPr="00B20225" w:rsidRDefault="007E4E96" w:rsidP="007E4E96">
      <w:pPr>
        <w:spacing w:before="80" w:after="80" w:line="360" w:lineRule="auto"/>
        <w:ind w:right="-81"/>
        <w:jc w:val="both"/>
        <w:rPr>
          <w:sz w:val="28"/>
          <w:szCs w:val="28"/>
          <w:lang w:val="uk-UA"/>
        </w:rPr>
      </w:pPr>
      <w:r w:rsidRPr="00B20225">
        <w:rPr>
          <w:position w:val="-10"/>
          <w:sz w:val="28"/>
          <w:szCs w:val="28"/>
          <w:lang w:val="uk-UA"/>
        </w:rPr>
        <w:object w:dxaOrig="5300" w:dyaOrig="360">
          <v:shape id="_x0000_i1110" type="#_x0000_t75" style="width:264.95pt;height:18.25pt" o:ole="" fillcolor="window">
            <v:imagedata r:id="rId175" o:title=""/>
          </v:shape>
          <o:OLEObject Type="Embed" ProgID="Equation.3" ShapeID="_x0000_i1110" DrawAspect="Content" ObjectID="_1716288928" r:id="rId176"/>
        </w:object>
      </w:r>
      <w:r w:rsidRPr="00B20225">
        <w:rPr>
          <w:sz w:val="28"/>
          <w:szCs w:val="28"/>
          <w:lang w:val="uk-UA"/>
        </w:rPr>
        <w:t>;</w:t>
      </w:r>
    </w:p>
    <w:p w:rsidR="007E4E96" w:rsidRPr="00B20225" w:rsidRDefault="007E4E96" w:rsidP="007E4E96">
      <w:pPr>
        <w:spacing w:line="360" w:lineRule="auto"/>
        <w:ind w:right="-81" w:firstLine="301"/>
        <w:jc w:val="both"/>
        <w:rPr>
          <w:sz w:val="28"/>
          <w:szCs w:val="28"/>
          <w:lang w:val="uk-UA"/>
        </w:rPr>
      </w:pPr>
      <w:r w:rsidRPr="00B20225">
        <w:rPr>
          <w:sz w:val="28"/>
          <w:szCs w:val="28"/>
          <w:lang w:val="uk-UA"/>
        </w:rPr>
        <w:t xml:space="preserve">2) </w:t>
      </w:r>
      <w:r w:rsidRPr="00B20225">
        <w:rPr>
          <w:i/>
          <w:sz w:val="28"/>
          <w:szCs w:val="28"/>
          <w:lang w:val="uk-UA"/>
        </w:rPr>
        <w:t>у степеневій формі</w:t>
      </w:r>
      <w:r w:rsidRPr="00B20225">
        <w:rPr>
          <w:sz w:val="28"/>
          <w:szCs w:val="28"/>
          <w:lang w:val="uk-UA"/>
        </w:rPr>
        <w:t xml:space="preserve"> (зауважимо, що ми її реалізуємо у лінійно-логарифмічній формі):</w:t>
      </w:r>
    </w:p>
    <w:p w:rsidR="007E4E96" w:rsidRPr="00B20225" w:rsidRDefault="007E4E96" w:rsidP="007E4E96">
      <w:pPr>
        <w:spacing w:before="80" w:after="120" w:line="360" w:lineRule="auto"/>
        <w:ind w:right="-81"/>
        <w:jc w:val="both"/>
        <w:rPr>
          <w:sz w:val="28"/>
          <w:szCs w:val="28"/>
          <w:lang w:val="uk-UA"/>
        </w:rPr>
      </w:pPr>
      <w:r w:rsidRPr="00B20225">
        <w:rPr>
          <w:position w:val="-10"/>
          <w:sz w:val="28"/>
          <w:szCs w:val="28"/>
          <w:lang w:val="uk-UA"/>
        </w:rPr>
        <w:object w:dxaOrig="6720" w:dyaOrig="360">
          <v:shape id="_x0000_i1111" type="#_x0000_t75" style="width:321.1pt;height:18.25pt" o:ole="" fillcolor="window">
            <v:imagedata r:id="rId177" o:title=""/>
          </v:shape>
          <o:OLEObject Type="Embed" ProgID="Equation.3" ShapeID="_x0000_i1111" DrawAspect="Content" ObjectID="_1716288929" r:id="rId178"/>
        </w:object>
      </w:r>
      <w:r w:rsidRPr="00B20225">
        <w:rPr>
          <w:sz w:val="28"/>
          <w:szCs w:val="28"/>
          <w:lang w:val="uk-UA"/>
        </w:rPr>
        <w:t>.</w:t>
      </w:r>
    </w:p>
    <w:p w:rsidR="007E4E96" w:rsidRPr="0019439A" w:rsidRDefault="007E4E96" w:rsidP="007E4E96">
      <w:pPr>
        <w:spacing w:line="360" w:lineRule="auto"/>
        <w:ind w:right="-81" w:firstLine="301"/>
        <w:jc w:val="both"/>
        <w:rPr>
          <w:sz w:val="28"/>
          <w:szCs w:val="28"/>
          <w:lang w:val="uk-UA"/>
        </w:rPr>
      </w:pPr>
      <w:r w:rsidRPr="0019439A">
        <w:rPr>
          <w:sz w:val="28"/>
          <w:szCs w:val="28"/>
          <w:lang w:val="uk-UA"/>
        </w:rPr>
        <w:t>2. Оцінка достовірності моделі продуктивності праці</w:t>
      </w:r>
    </w:p>
    <w:p w:rsidR="007E4E96" w:rsidRPr="00B20225" w:rsidRDefault="007E4E96" w:rsidP="007E4E96">
      <w:pPr>
        <w:spacing w:line="360" w:lineRule="auto"/>
        <w:ind w:right="-81" w:firstLine="301"/>
        <w:jc w:val="both"/>
        <w:rPr>
          <w:sz w:val="28"/>
          <w:szCs w:val="28"/>
          <w:lang w:val="uk-UA"/>
        </w:rPr>
      </w:pPr>
      <w:r w:rsidRPr="00B20225">
        <w:rPr>
          <w:sz w:val="28"/>
          <w:szCs w:val="28"/>
          <w:lang w:val="uk-UA"/>
        </w:rPr>
        <w:t>Використаємо чотири характеристики:</w:t>
      </w:r>
    </w:p>
    <w:p w:rsidR="007E4E96" w:rsidRPr="00B20225" w:rsidRDefault="007E4E96" w:rsidP="007E4E96">
      <w:pPr>
        <w:spacing w:line="360" w:lineRule="auto"/>
        <w:ind w:right="-81" w:firstLine="301"/>
        <w:jc w:val="both"/>
        <w:rPr>
          <w:sz w:val="28"/>
          <w:szCs w:val="28"/>
          <w:lang w:val="uk-UA"/>
        </w:rPr>
      </w:pPr>
      <w:r w:rsidRPr="00B20225">
        <w:rPr>
          <w:sz w:val="28"/>
          <w:szCs w:val="28"/>
          <w:lang w:val="uk-UA"/>
        </w:rPr>
        <w:t xml:space="preserve">1) коефіцієнт детермінації </w:t>
      </w:r>
      <w:r w:rsidRPr="00B20225">
        <w:rPr>
          <w:position w:val="-4"/>
          <w:sz w:val="28"/>
          <w:szCs w:val="28"/>
          <w:lang w:val="uk-UA"/>
        </w:rPr>
        <w:object w:dxaOrig="320" w:dyaOrig="300">
          <v:shape id="_x0000_i1112" type="#_x0000_t75" style="width:15.85pt;height:14.9pt" o:ole="" fillcolor="window">
            <v:imagedata r:id="rId179" o:title=""/>
          </v:shape>
          <o:OLEObject Type="Embed" ProgID="Equation.3" ShapeID="_x0000_i1112" DrawAspect="Content" ObjectID="_1716288930" r:id="rId180"/>
        </w:object>
      </w:r>
      <w:r w:rsidRPr="00B20225">
        <w:rPr>
          <w:sz w:val="28"/>
          <w:szCs w:val="28"/>
          <w:lang w:val="uk-UA"/>
        </w:rPr>
        <w:t>;</w:t>
      </w:r>
    </w:p>
    <w:p w:rsidR="007E4E96" w:rsidRPr="00B20225" w:rsidRDefault="007E4E96" w:rsidP="007E4E96">
      <w:pPr>
        <w:spacing w:line="360" w:lineRule="auto"/>
        <w:ind w:right="-81" w:firstLine="301"/>
        <w:jc w:val="both"/>
        <w:rPr>
          <w:sz w:val="28"/>
          <w:szCs w:val="28"/>
          <w:lang w:val="uk-UA"/>
        </w:rPr>
      </w:pPr>
      <w:r w:rsidRPr="00B20225">
        <w:rPr>
          <w:sz w:val="28"/>
          <w:szCs w:val="28"/>
          <w:lang w:val="uk-UA"/>
        </w:rPr>
        <w:t xml:space="preserve">2) коефіцієнт кореляції </w:t>
      </w:r>
      <w:r w:rsidRPr="00B20225">
        <w:rPr>
          <w:position w:val="-4"/>
          <w:sz w:val="28"/>
          <w:szCs w:val="28"/>
          <w:lang w:val="uk-UA"/>
        </w:rPr>
        <w:object w:dxaOrig="220" w:dyaOrig="240">
          <v:shape id="_x0000_i1113" type="#_x0000_t75" style="width:11.05pt;height:12pt" o:ole="" fillcolor="window">
            <v:imagedata r:id="rId181" o:title=""/>
          </v:shape>
          <o:OLEObject Type="Embed" ProgID="Equation.3" ShapeID="_x0000_i1113" DrawAspect="Content" ObjectID="_1716288931" r:id="rId182"/>
        </w:object>
      </w:r>
      <w:r w:rsidRPr="00B20225">
        <w:rPr>
          <w:sz w:val="28"/>
          <w:szCs w:val="28"/>
          <w:lang w:val="uk-UA"/>
        </w:rPr>
        <w:t>;</w:t>
      </w:r>
    </w:p>
    <w:p w:rsidR="007E4E96" w:rsidRPr="00B20225" w:rsidRDefault="007E4E96" w:rsidP="007E4E96">
      <w:pPr>
        <w:spacing w:line="360" w:lineRule="auto"/>
        <w:ind w:right="-81" w:firstLine="301"/>
        <w:jc w:val="both"/>
        <w:rPr>
          <w:sz w:val="28"/>
          <w:szCs w:val="28"/>
          <w:lang w:val="uk-UA"/>
        </w:rPr>
      </w:pPr>
      <w:r w:rsidRPr="00B20225">
        <w:rPr>
          <w:sz w:val="28"/>
          <w:szCs w:val="28"/>
          <w:lang w:val="uk-UA"/>
        </w:rPr>
        <w:t>3) критерій Фішера (</w:t>
      </w:r>
      <w:r w:rsidRPr="00B20225">
        <w:rPr>
          <w:i/>
          <w:sz w:val="28"/>
          <w:szCs w:val="28"/>
          <w:lang w:val="uk-UA"/>
        </w:rPr>
        <w:t>F</w:t>
      </w:r>
      <w:r w:rsidRPr="00B20225">
        <w:rPr>
          <w:sz w:val="28"/>
          <w:szCs w:val="28"/>
          <w:lang w:val="uk-UA"/>
        </w:rPr>
        <w:t>-критерій);</w:t>
      </w:r>
    </w:p>
    <w:p w:rsidR="007E4E96" w:rsidRPr="00B20225" w:rsidRDefault="007E4E96" w:rsidP="007E4E96">
      <w:pPr>
        <w:spacing w:line="360" w:lineRule="auto"/>
        <w:ind w:right="-81" w:firstLine="301"/>
        <w:jc w:val="both"/>
        <w:rPr>
          <w:sz w:val="28"/>
          <w:szCs w:val="28"/>
          <w:lang w:val="uk-UA"/>
        </w:rPr>
      </w:pPr>
      <w:r w:rsidRPr="00B20225">
        <w:rPr>
          <w:sz w:val="28"/>
          <w:szCs w:val="28"/>
          <w:lang w:val="uk-UA"/>
        </w:rPr>
        <w:t>4) критерій Стьюдента (</w:t>
      </w:r>
      <w:r w:rsidRPr="00B20225">
        <w:rPr>
          <w:i/>
          <w:sz w:val="28"/>
          <w:szCs w:val="28"/>
          <w:lang w:val="uk-UA"/>
        </w:rPr>
        <w:t>t</w:t>
      </w:r>
      <w:r w:rsidRPr="00B20225">
        <w:rPr>
          <w:sz w:val="28"/>
          <w:szCs w:val="28"/>
          <w:lang w:val="uk-UA"/>
        </w:rPr>
        <w:t>-критерій).</w:t>
      </w:r>
    </w:p>
    <w:p w:rsidR="007E4E96" w:rsidRPr="00B20225" w:rsidRDefault="007E4E96" w:rsidP="007E4E96">
      <w:pPr>
        <w:spacing w:line="360" w:lineRule="auto"/>
        <w:ind w:right="-81" w:firstLine="301"/>
        <w:jc w:val="both"/>
        <w:rPr>
          <w:sz w:val="28"/>
          <w:szCs w:val="28"/>
          <w:lang w:val="uk-UA"/>
        </w:rPr>
      </w:pPr>
      <w:r w:rsidRPr="00B20225">
        <w:rPr>
          <w:sz w:val="28"/>
          <w:szCs w:val="28"/>
          <w:lang w:val="uk-UA"/>
        </w:rPr>
        <w:t>Коефіцієнти детермінації для лінійної і степеневої моделей відповідно дорівнюють:</w:t>
      </w:r>
    </w:p>
    <w:p w:rsidR="007E4E96" w:rsidRPr="00B20225" w:rsidRDefault="007E4E96" w:rsidP="007E4E96">
      <w:pPr>
        <w:spacing w:line="360" w:lineRule="auto"/>
        <w:ind w:right="-81" w:firstLine="301"/>
        <w:jc w:val="both"/>
        <w:rPr>
          <w:sz w:val="28"/>
          <w:szCs w:val="28"/>
          <w:lang w:val="uk-UA"/>
        </w:rPr>
      </w:pPr>
      <w:r w:rsidRPr="00B20225">
        <w:rPr>
          <w:sz w:val="28"/>
          <w:szCs w:val="28"/>
          <w:lang w:val="uk-UA"/>
        </w:rPr>
        <w:t xml:space="preserve">1) </w:t>
      </w:r>
      <w:r w:rsidRPr="00B20225">
        <w:rPr>
          <w:position w:val="-8"/>
          <w:sz w:val="28"/>
          <w:szCs w:val="28"/>
          <w:lang w:val="uk-UA"/>
        </w:rPr>
        <w:object w:dxaOrig="1380" w:dyaOrig="340">
          <v:shape id="_x0000_i1114" type="#_x0000_t75" style="width:69.1pt;height:17.3pt" o:ole="" fillcolor="window">
            <v:imagedata r:id="rId183" o:title=""/>
          </v:shape>
          <o:OLEObject Type="Embed" ProgID="Equation.3" ShapeID="_x0000_i1114" DrawAspect="Content" ObjectID="_1716288932" r:id="rId184"/>
        </w:object>
      </w:r>
      <w:r w:rsidRPr="00B20225">
        <w:rPr>
          <w:sz w:val="28"/>
          <w:szCs w:val="28"/>
          <w:lang w:val="uk-UA"/>
        </w:rPr>
        <w:t>,</w:t>
      </w:r>
      <w:r>
        <w:rPr>
          <w:sz w:val="28"/>
          <w:szCs w:val="28"/>
          <w:lang w:val="uk-UA"/>
        </w:rPr>
        <w:t xml:space="preserve"> </w:t>
      </w:r>
      <w:r w:rsidRPr="00B20225">
        <w:rPr>
          <w:sz w:val="28"/>
          <w:szCs w:val="28"/>
          <w:lang w:val="uk-UA"/>
        </w:rPr>
        <w:t>або</w:t>
      </w:r>
      <w:r>
        <w:rPr>
          <w:sz w:val="28"/>
          <w:szCs w:val="28"/>
          <w:lang w:val="uk-UA"/>
        </w:rPr>
        <w:t xml:space="preserve"> </w:t>
      </w:r>
      <w:r w:rsidRPr="00B20225">
        <w:rPr>
          <w:sz w:val="28"/>
          <w:szCs w:val="28"/>
          <w:lang w:val="uk-UA"/>
        </w:rPr>
        <w:t>90,18%;</w:t>
      </w:r>
    </w:p>
    <w:p w:rsidR="007E4E96" w:rsidRPr="00B20225" w:rsidRDefault="007E4E96" w:rsidP="007E4E96">
      <w:pPr>
        <w:spacing w:line="360" w:lineRule="auto"/>
        <w:ind w:right="-81" w:firstLine="301"/>
        <w:jc w:val="both"/>
        <w:rPr>
          <w:sz w:val="28"/>
          <w:szCs w:val="28"/>
          <w:lang w:val="uk-UA"/>
        </w:rPr>
      </w:pPr>
      <w:r w:rsidRPr="00B20225">
        <w:rPr>
          <w:sz w:val="28"/>
          <w:szCs w:val="28"/>
          <w:lang w:val="uk-UA"/>
        </w:rPr>
        <w:t xml:space="preserve">2) </w:t>
      </w:r>
      <w:r w:rsidRPr="00B20225">
        <w:rPr>
          <w:position w:val="-8"/>
          <w:sz w:val="28"/>
          <w:szCs w:val="28"/>
          <w:lang w:val="uk-UA"/>
        </w:rPr>
        <w:object w:dxaOrig="1380" w:dyaOrig="340">
          <v:shape id="_x0000_i1115" type="#_x0000_t75" style="width:69.1pt;height:17.3pt" o:ole="" fillcolor="window">
            <v:imagedata r:id="rId185" o:title=""/>
          </v:shape>
          <o:OLEObject Type="Embed" ProgID="Equation.3" ShapeID="_x0000_i1115" DrawAspect="Content" ObjectID="_1716288933" r:id="rId186"/>
        </w:object>
      </w:r>
      <w:r w:rsidRPr="00B20225">
        <w:rPr>
          <w:sz w:val="28"/>
          <w:szCs w:val="28"/>
          <w:lang w:val="uk-UA"/>
        </w:rPr>
        <w:t>,</w:t>
      </w:r>
      <w:r>
        <w:rPr>
          <w:sz w:val="28"/>
          <w:szCs w:val="28"/>
          <w:lang w:val="uk-UA"/>
        </w:rPr>
        <w:t xml:space="preserve"> </w:t>
      </w:r>
      <w:r w:rsidRPr="00B20225">
        <w:rPr>
          <w:sz w:val="28"/>
          <w:szCs w:val="28"/>
          <w:lang w:val="uk-UA"/>
        </w:rPr>
        <w:t>або</w:t>
      </w:r>
      <w:r>
        <w:rPr>
          <w:sz w:val="28"/>
          <w:szCs w:val="28"/>
          <w:lang w:val="uk-UA"/>
        </w:rPr>
        <w:t xml:space="preserve"> </w:t>
      </w:r>
      <w:r w:rsidRPr="00B20225">
        <w:rPr>
          <w:sz w:val="28"/>
          <w:szCs w:val="28"/>
          <w:lang w:val="uk-UA"/>
        </w:rPr>
        <w:t>90,24%.</w:t>
      </w:r>
    </w:p>
    <w:p w:rsidR="007E4E96" w:rsidRPr="00B20225" w:rsidRDefault="007E4E96" w:rsidP="007E4E96">
      <w:pPr>
        <w:pStyle w:val="21"/>
        <w:ind w:left="0" w:firstLine="301"/>
        <w:jc w:val="both"/>
        <w:rPr>
          <w:sz w:val="28"/>
          <w:szCs w:val="28"/>
        </w:rPr>
      </w:pPr>
      <w:r w:rsidRPr="00B20225">
        <w:rPr>
          <w:sz w:val="28"/>
          <w:szCs w:val="28"/>
        </w:rPr>
        <w:t xml:space="preserve">Коефіцієнт детермінації для лінійної моделі показує, що варіація продуктивності праці на 90,18% визначається варіацією досліджуваних чинників (фондомісткістю продукції, коефіцієнтом плинності робочої сили, процентом втрат робочого часу і стажем роботи), а для степеневої </w:t>
      </w:r>
      <w:r>
        <w:rPr>
          <w:sz w:val="28"/>
          <w:szCs w:val="28"/>
        </w:rPr>
        <w:t>–</w:t>
      </w:r>
      <w:r w:rsidRPr="00B20225">
        <w:rPr>
          <w:sz w:val="28"/>
          <w:szCs w:val="28"/>
        </w:rPr>
        <w:t xml:space="preserve"> на 90,24%.</w:t>
      </w:r>
    </w:p>
    <w:p w:rsidR="007E4E96" w:rsidRPr="00B20225" w:rsidRDefault="007E4E96" w:rsidP="007E4E96">
      <w:pPr>
        <w:spacing w:line="360" w:lineRule="auto"/>
        <w:ind w:right="-81" w:firstLine="301"/>
        <w:jc w:val="both"/>
        <w:rPr>
          <w:spacing w:val="-2"/>
          <w:sz w:val="28"/>
          <w:szCs w:val="28"/>
          <w:lang w:val="uk-UA"/>
        </w:rPr>
      </w:pPr>
      <w:r w:rsidRPr="00B20225">
        <w:rPr>
          <w:spacing w:val="-2"/>
          <w:sz w:val="28"/>
          <w:szCs w:val="28"/>
          <w:lang w:val="uk-UA"/>
        </w:rPr>
        <w:t xml:space="preserve">Для оцінювання достовірності параметрів економетричних моделей обчислюємо коефіцієнти кореляції за формулою: </w:t>
      </w:r>
      <w:r w:rsidRPr="00B20225">
        <w:rPr>
          <w:spacing w:val="-2"/>
          <w:position w:val="-6"/>
          <w:sz w:val="28"/>
          <w:szCs w:val="28"/>
          <w:lang w:val="uk-UA"/>
        </w:rPr>
        <w:object w:dxaOrig="880" w:dyaOrig="380">
          <v:shape id="_x0000_i1116" type="#_x0000_t75" style="width:44.15pt;height:18.7pt" o:ole="" fillcolor="window">
            <v:imagedata r:id="rId187" o:title=""/>
          </v:shape>
          <o:OLEObject Type="Embed" ProgID="Equation.3" ShapeID="_x0000_i1116" DrawAspect="Content" ObjectID="_1716288934" r:id="rId188"/>
        </w:object>
      </w:r>
      <w:r w:rsidRPr="00B20225">
        <w:rPr>
          <w:spacing w:val="-2"/>
          <w:sz w:val="28"/>
          <w:szCs w:val="28"/>
          <w:lang w:val="uk-UA"/>
        </w:rPr>
        <w:t>.</w:t>
      </w:r>
    </w:p>
    <w:p w:rsidR="007E4E96" w:rsidRPr="00B20225" w:rsidRDefault="007E4E96" w:rsidP="007E4E96">
      <w:pPr>
        <w:spacing w:line="360" w:lineRule="auto"/>
        <w:ind w:firstLine="301"/>
        <w:rPr>
          <w:sz w:val="28"/>
          <w:szCs w:val="28"/>
          <w:lang w:val="uk-UA"/>
        </w:rPr>
      </w:pPr>
      <w:r w:rsidRPr="00B20225">
        <w:rPr>
          <w:sz w:val="28"/>
          <w:szCs w:val="28"/>
          <w:lang w:val="uk-UA"/>
        </w:rPr>
        <w:t xml:space="preserve">Так, </w:t>
      </w:r>
      <w:r w:rsidRPr="00B20225">
        <w:rPr>
          <w:i/>
          <w:sz w:val="28"/>
          <w:szCs w:val="28"/>
          <w:lang w:val="uk-UA"/>
        </w:rPr>
        <w:t>для лінійної моделі</w:t>
      </w:r>
      <w:r w:rsidRPr="00B20225">
        <w:rPr>
          <w:sz w:val="28"/>
          <w:szCs w:val="28"/>
          <w:lang w:val="uk-UA"/>
        </w:rPr>
        <w:t xml:space="preserve">: </w:t>
      </w:r>
      <w:r w:rsidRPr="00B20225">
        <w:rPr>
          <w:position w:val="-10"/>
          <w:sz w:val="28"/>
          <w:szCs w:val="28"/>
          <w:lang w:val="uk-UA"/>
        </w:rPr>
        <w:object w:dxaOrig="2500" w:dyaOrig="380">
          <v:shape id="_x0000_i1117" type="#_x0000_t75" style="width:125.3pt;height:18.7pt" o:ole="" fillcolor="window">
            <v:imagedata r:id="rId189" o:title=""/>
          </v:shape>
          <o:OLEObject Type="Embed" ProgID="Equation.3" ShapeID="_x0000_i1117" DrawAspect="Content" ObjectID="_1716288935" r:id="rId190"/>
        </w:object>
      </w:r>
      <w:r w:rsidRPr="00B20225">
        <w:rPr>
          <w:sz w:val="28"/>
          <w:szCs w:val="28"/>
          <w:lang w:val="uk-UA"/>
        </w:rPr>
        <w:t>;</w:t>
      </w:r>
    </w:p>
    <w:p w:rsidR="007E4E96" w:rsidRPr="00B20225" w:rsidRDefault="007E4E96" w:rsidP="007E4E96">
      <w:pPr>
        <w:spacing w:line="360" w:lineRule="auto"/>
        <w:ind w:right="-81" w:firstLine="301"/>
        <w:rPr>
          <w:sz w:val="28"/>
          <w:szCs w:val="28"/>
          <w:lang w:val="uk-UA"/>
        </w:rPr>
      </w:pPr>
      <w:r w:rsidRPr="00B20225">
        <w:rPr>
          <w:i/>
          <w:sz w:val="28"/>
          <w:szCs w:val="28"/>
          <w:lang w:val="uk-UA"/>
        </w:rPr>
        <w:t>для степеневої моделі</w:t>
      </w:r>
      <w:r w:rsidRPr="00B20225">
        <w:rPr>
          <w:sz w:val="28"/>
          <w:szCs w:val="28"/>
          <w:lang w:val="uk-UA"/>
        </w:rPr>
        <w:t xml:space="preserve">: </w:t>
      </w:r>
      <w:r w:rsidRPr="00B20225">
        <w:rPr>
          <w:position w:val="-10"/>
          <w:sz w:val="28"/>
          <w:szCs w:val="28"/>
          <w:lang w:val="uk-UA"/>
        </w:rPr>
        <w:object w:dxaOrig="2500" w:dyaOrig="380">
          <v:shape id="_x0000_i1118" type="#_x0000_t75" style="width:125.3pt;height:18.7pt" o:ole="" fillcolor="window">
            <v:imagedata r:id="rId191" o:title=""/>
          </v:shape>
          <o:OLEObject Type="Embed" ProgID="Equation.3" ShapeID="_x0000_i1118" DrawAspect="Content" ObjectID="_1716288936" r:id="rId192"/>
        </w:object>
      </w:r>
      <w:r w:rsidRPr="00B20225">
        <w:rPr>
          <w:sz w:val="28"/>
          <w:szCs w:val="28"/>
          <w:lang w:val="uk-UA"/>
        </w:rPr>
        <w:t>.</w:t>
      </w:r>
    </w:p>
    <w:p w:rsidR="007E4E96" w:rsidRPr="00B20225" w:rsidRDefault="007E4E96" w:rsidP="007E4E96">
      <w:pPr>
        <w:spacing w:line="360" w:lineRule="auto"/>
        <w:ind w:right="-81" w:firstLine="301"/>
        <w:rPr>
          <w:sz w:val="28"/>
          <w:szCs w:val="28"/>
          <w:lang w:val="uk-UA"/>
        </w:rPr>
      </w:pPr>
      <w:r w:rsidRPr="00B20225">
        <w:rPr>
          <w:sz w:val="28"/>
          <w:szCs w:val="28"/>
          <w:lang w:val="uk-UA"/>
        </w:rPr>
        <w:t>Отже (щодо лінійної і степеневої моделей), між продуктивністю праці, з одного боку, та фондомісткістю продукції, коефіцієнтом плинності робочої сили, втратами робочого часу і стажем роботи, з іншого, існує досить тісний зв’язок.</w:t>
      </w:r>
    </w:p>
    <w:p w:rsidR="007E4E96" w:rsidRPr="00B20225" w:rsidRDefault="007E4E96" w:rsidP="007E4E96">
      <w:pPr>
        <w:spacing w:line="360" w:lineRule="auto"/>
        <w:ind w:right="-81" w:firstLine="301"/>
        <w:jc w:val="both"/>
        <w:rPr>
          <w:sz w:val="28"/>
          <w:szCs w:val="28"/>
          <w:lang w:val="uk-UA"/>
        </w:rPr>
      </w:pPr>
      <w:r w:rsidRPr="00B20225">
        <w:rPr>
          <w:sz w:val="28"/>
          <w:szCs w:val="28"/>
          <w:lang w:val="uk-UA"/>
        </w:rPr>
        <w:lastRenderedPageBreak/>
        <w:t>Для того щоб оцінити достовірність економетричної моделі в цілому, обчислимо критерій Фішера (</w:t>
      </w:r>
      <w:r w:rsidRPr="00B20225">
        <w:rPr>
          <w:i/>
          <w:sz w:val="28"/>
          <w:szCs w:val="28"/>
          <w:lang w:val="uk-UA"/>
        </w:rPr>
        <w:t>F</w:t>
      </w:r>
      <w:r w:rsidRPr="00B20225">
        <w:rPr>
          <w:sz w:val="28"/>
          <w:szCs w:val="28"/>
          <w:lang w:val="uk-UA"/>
        </w:rPr>
        <w:t>-критерій) за формулою</w:t>
      </w:r>
    </w:p>
    <w:p w:rsidR="007E4E96" w:rsidRPr="00B20225" w:rsidRDefault="007E4E96" w:rsidP="007E4E96">
      <w:pPr>
        <w:spacing w:before="80" w:after="80" w:line="360" w:lineRule="auto"/>
        <w:ind w:right="-81"/>
        <w:jc w:val="both"/>
        <w:rPr>
          <w:sz w:val="28"/>
          <w:szCs w:val="28"/>
          <w:lang w:val="uk-UA"/>
        </w:rPr>
      </w:pPr>
      <w:r w:rsidRPr="00B20225">
        <w:rPr>
          <w:position w:val="-30"/>
          <w:sz w:val="28"/>
          <w:szCs w:val="28"/>
          <w:lang w:val="uk-UA"/>
        </w:rPr>
        <w:object w:dxaOrig="1980" w:dyaOrig="680">
          <v:shape id="_x0000_i1119" type="#_x0000_t75" style="width:98.9pt;height:33.6pt" o:ole="" fillcolor="window">
            <v:imagedata r:id="rId193" o:title=""/>
          </v:shape>
          <o:OLEObject Type="Embed" ProgID="Equation.3" ShapeID="_x0000_i1119" DrawAspect="Content" ObjectID="_1716288937" r:id="rId194"/>
        </w:object>
      </w:r>
      <w:r w:rsidRPr="00B20225">
        <w:rPr>
          <w:sz w:val="28"/>
          <w:szCs w:val="28"/>
          <w:lang w:val="uk-UA"/>
        </w:rPr>
        <w:t>.</w:t>
      </w:r>
    </w:p>
    <w:p w:rsidR="007E4E96" w:rsidRPr="00B20225" w:rsidRDefault="007E4E96" w:rsidP="007E4E96">
      <w:pPr>
        <w:spacing w:line="360" w:lineRule="auto"/>
        <w:ind w:right="-81" w:firstLine="301"/>
        <w:jc w:val="both"/>
        <w:rPr>
          <w:sz w:val="28"/>
          <w:szCs w:val="28"/>
          <w:lang w:val="uk-UA"/>
        </w:rPr>
      </w:pPr>
      <w:r w:rsidRPr="00B20225">
        <w:rPr>
          <w:spacing w:val="-2"/>
          <w:sz w:val="28"/>
          <w:szCs w:val="28"/>
          <w:lang w:val="uk-UA"/>
        </w:rPr>
        <w:t>Оскільки коефіцієнт детермінації для обох моделей продуктив</w:t>
      </w:r>
      <w:r w:rsidRPr="00B20225">
        <w:rPr>
          <w:spacing w:val="-2"/>
          <w:sz w:val="28"/>
          <w:szCs w:val="28"/>
          <w:lang w:val="uk-UA"/>
        </w:rPr>
        <w:softHyphen/>
      </w:r>
      <w:r w:rsidRPr="00B20225">
        <w:rPr>
          <w:sz w:val="28"/>
          <w:szCs w:val="28"/>
          <w:lang w:val="uk-UA"/>
        </w:rPr>
        <w:t>ності праці практично однаковий (0,902), то критерій Фішера</w:t>
      </w:r>
    </w:p>
    <w:p w:rsidR="007E4E96" w:rsidRPr="00B20225" w:rsidRDefault="007E4E96" w:rsidP="007E4E96">
      <w:pPr>
        <w:spacing w:before="80" w:after="80" w:line="360" w:lineRule="auto"/>
        <w:ind w:right="-81"/>
        <w:jc w:val="both"/>
        <w:rPr>
          <w:sz w:val="28"/>
          <w:szCs w:val="28"/>
          <w:lang w:val="uk-UA"/>
        </w:rPr>
      </w:pPr>
      <w:r w:rsidRPr="00B20225">
        <w:rPr>
          <w:position w:val="-26"/>
          <w:sz w:val="28"/>
          <w:szCs w:val="28"/>
          <w:lang w:val="uk-UA"/>
        </w:rPr>
        <w:object w:dxaOrig="3140" w:dyaOrig="600">
          <v:shape id="_x0000_i1120" type="#_x0000_t75" style="width:156.5pt;height:30.25pt" o:ole="" fillcolor="window">
            <v:imagedata r:id="rId195" o:title=""/>
          </v:shape>
          <o:OLEObject Type="Embed" ProgID="Equation.3" ShapeID="_x0000_i1120" DrawAspect="Content" ObjectID="_1716288938" r:id="rId196"/>
        </w:object>
      </w:r>
      <w:r w:rsidRPr="00B20225">
        <w:rPr>
          <w:sz w:val="28"/>
          <w:szCs w:val="28"/>
          <w:lang w:val="uk-UA"/>
        </w:rPr>
        <w:t>.</w:t>
      </w:r>
    </w:p>
    <w:p w:rsidR="007E4E96" w:rsidRPr="00B20225" w:rsidRDefault="007E4E96" w:rsidP="007E4E96">
      <w:pPr>
        <w:spacing w:line="360" w:lineRule="auto"/>
        <w:ind w:right="-81" w:firstLine="301"/>
        <w:jc w:val="both"/>
        <w:rPr>
          <w:spacing w:val="-2"/>
          <w:sz w:val="28"/>
          <w:szCs w:val="28"/>
          <w:lang w:val="uk-UA"/>
        </w:rPr>
      </w:pPr>
      <w:r w:rsidRPr="00B20225">
        <w:rPr>
          <w:spacing w:val="-2"/>
          <w:sz w:val="28"/>
          <w:szCs w:val="28"/>
          <w:lang w:val="uk-UA"/>
        </w:rPr>
        <w:t xml:space="preserve">Табличне значення </w:t>
      </w:r>
      <w:r w:rsidRPr="00B20225">
        <w:rPr>
          <w:i/>
          <w:spacing w:val="-2"/>
          <w:sz w:val="28"/>
          <w:szCs w:val="28"/>
          <w:lang w:val="uk-UA"/>
        </w:rPr>
        <w:t>F</w:t>
      </w:r>
      <w:r w:rsidRPr="00B20225">
        <w:rPr>
          <w:spacing w:val="-2"/>
          <w:sz w:val="28"/>
          <w:szCs w:val="28"/>
          <w:lang w:val="uk-UA"/>
        </w:rPr>
        <w:t xml:space="preserve">-критерію в разі </w:t>
      </w:r>
      <w:r w:rsidRPr="00B20225">
        <w:rPr>
          <w:spacing w:val="-2"/>
          <w:position w:val="-6"/>
          <w:sz w:val="28"/>
          <w:szCs w:val="28"/>
          <w:lang w:val="uk-UA"/>
        </w:rPr>
        <w:object w:dxaOrig="859" w:dyaOrig="260">
          <v:shape id="_x0000_i1121" type="#_x0000_t75" style="width:42.7pt;height:12.95pt" o:ole="" fillcolor="window">
            <v:imagedata r:id="rId197" o:title=""/>
          </v:shape>
          <o:OLEObject Type="Embed" ProgID="Equation.3" ShapeID="_x0000_i1121" DrawAspect="Content" ObjectID="_1716288939" r:id="rId198"/>
        </w:object>
      </w:r>
      <w:r w:rsidRPr="00B20225">
        <w:rPr>
          <w:spacing w:val="-2"/>
          <w:sz w:val="28"/>
          <w:szCs w:val="28"/>
          <w:lang w:val="uk-UA"/>
        </w:rPr>
        <w:t xml:space="preserve"> і </w:t>
      </w:r>
      <w:r w:rsidRPr="00B20225">
        <w:rPr>
          <w:spacing w:val="-2"/>
          <w:position w:val="-6"/>
          <w:sz w:val="28"/>
          <w:szCs w:val="28"/>
          <w:lang w:val="uk-UA"/>
        </w:rPr>
        <w:object w:dxaOrig="999" w:dyaOrig="260">
          <v:shape id="_x0000_i1122" type="#_x0000_t75" style="width:50.4pt;height:12.95pt" o:ole="" fillcolor="window">
            <v:imagedata r:id="rId199" o:title=""/>
          </v:shape>
          <o:OLEObject Type="Embed" ProgID="Equation.3" ShapeID="_x0000_i1122" DrawAspect="Content" ObjectID="_1716288940" r:id="rId200"/>
        </w:object>
      </w:r>
      <w:r w:rsidRPr="00B20225">
        <w:rPr>
          <w:spacing w:val="-2"/>
          <w:sz w:val="28"/>
          <w:szCs w:val="28"/>
          <w:lang w:val="uk-UA"/>
        </w:rPr>
        <w:t xml:space="preserve"> ступенів свободи і коли рівень значущості </w:t>
      </w:r>
      <w:r w:rsidRPr="00B20225">
        <w:rPr>
          <w:spacing w:val="-2"/>
          <w:position w:val="-8"/>
          <w:sz w:val="28"/>
          <w:szCs w:val="28"/>
          <w:lang w:val="uk-UA"/>
        </w:rPr>
        <w:object w:dxaOrig="920" w:dyaOrig="279">
          <v:shape id="_x0000_i1123" type="#_x0000_t75" style="width:45.6pt;height:14.4pt" o:ole="" fillcolor="window">
            <v:imagedata r:id="rId201" o:title=""/>
          </v:shape>
          <o:OLEObject Type="Embed" ProgID="Equation.3" ShapeID="_x0000_i1123" DrawAspect="Content" ObjectID="_1716288941" r:id="rId202"/>
        </w:object>
      </w:r>
      <w:r w:rsidRPr="00B20225">
        <w:rPr>
          <w:spacing w:val="-2"/>
          <w:sz w:val="28"/>
          <w:szCs w:val="28"/>
          <w:lang w:val="uk-UA"/>
        </w:rPr>
        <w:t>, дорівнює 5,78.</w:t>
      </w:r>
    </w:p>
    <w:p w:rsidR="007E4E96" w:rsidRPr="00B20225" w:rsidRDefault="007E4E96" w:rsidP="007E4E96">
      <w:pPr>
        <w:spacing w:line="360" w:lineRule="auto"/>
        <w:ind w:right="-81" w:firstLine="301"/>
        <w:jc w:val="both"/>
        <w:rPr>
          <w:sz w:val="28"/>
          <w:szCs w:val="28"/>
          <w:lang w:val="uk-UA"/>
        </w:rPr>
      </w:pPr>
      <w:r w:rsidRPr="00B20225">
        <w:rPr>
          <w:sz w:val="28"/>
          <w:szCs w:val="28"/>
          <w:lang w:val="uk-UA"/>
        </w:rPr>
        <w:t xml:space="preserve">Оскільки </w:t>
      </w:r>
      <w:r w:rsidRPr="00B20225">
        <w:rPr>
          <w:position w:val="-14"/>
          <w:sz w:val="28"/>
          <w:szCs w:val="28"/>
          <w:lang w:val="uk-UA"/>
        </w:rPr>
        <w:object w:dxaOrig="1180" w:dyaOrig="360">
          <v:shape id="_x0000_i1124" type="#_x0000_t75" style="width:59.05pt;height:18.25pt" o:ole="" fillcolor="window">
            <v:imagedata r:id="rId203" o:title=""/>
          </v:shape>
          <o:OLEObject Type="Embed" ProgID="Equation.3" ShapeID="_x0000_i1124" DrawAspect="Content" ObjectID="_1716288942" r:id="rId204"/>
        </w:object>
      </w:r>
      <w:r w:rsidRPr="00B20225">
        <w:rPr>
          <w:sz w:val="28"/>
          <w:szCs w:val="28"/>
          <w:lang w:val="uk-UA"/>
        </w:rPr>
        <w:t xml:space="preserve">, то гіпотеза про значущість зв’язку приймається </w:t>
      </w:r>
      <w:r>
        <w:rPr>
          <w:sz w:val="28"/>
          <w:szCs w:val="28"/>
          <w:lang w:val="uk-UA"/>
        </w:rPr>
        <w:t>й</w:t>
      </w:r>
      <w:r w:rsidRPr="00B20225">
        <w:rPr>
          <w:sz w:val="28"/>
          <w:szCs w:val="28"/>
          <w:lang w:val="uk-UA"/>
        </w:rPr>
        <w:t xml:space="preserve"> обидві моделі продуктивності праці є статистично значущими.</w:t>
      </w:r>
    </w:p>
    <w:p w:rsidR="007E4E96" w:rsidRPr="00B20225" w:rsidRDefault="007E4E96" w:rsidP="007E4E96">
      <w:pPr>
        <w:spacing w:line="360" w:lineRule="auto"/>
        <w:ind w:right="-81" w:firstLine="301"/>
        <w:jc w:val="both"/>
        <w:rPr>
          <w:sz w:val="28"/>
          <w:szCs w:val="28"/>
          <w:lang w:val="uk-UA"/>
        </w:rPr>
      </w:pPr>
      <w:r w:rsidRPr="00B20225">
        <w:rPr>
          <w:sz w:val="28"/>
          <w:szCs w:val="28"/>
          <w:lang w:val="uk-UA"/>
        </w:rPr>
        <w:t xml:space="preserve">Зауважимо, що достовірність економетричної моделі може бути досягнута лише за рахунок окремих параметрів, а інші можуть бути не достовірними, тому доцільно оцінити значущість кожного параметра моделей. Для цього обчислимо </w:t>
      </w:r>
      <w:r w:rsidRPr="00B20225">
        <w:rPr>
          <w:i/>
          <w:sz w:val="28"/>
          <w:szCs w:val="28"/>
          <w:lang w:val="uk-UA"/>
        </w:rPr>
        <w:t>t</w:t>
      </w:r>
      <w:r w:rsidRPr="00B20225">
        <w:rPr>
          <w:sz w:val="28"/>
          <w:szCs w:val="28"/>
          <w:lang w:val="uk-UA"/>
        </w:rPr>
        <w:t>-критерії (критерії Стьюдента) за формулою</w:t>
      </w:r>
      <w:r>
        <w:rPr>
          <w:sz w:val="28"/>
          <w:szCs w:val="28"/>
          <w:lang w:val="uk-UA"/>
        </w:rPr>
        <w:t xml:space="preserve"> :</w:t>
      </w:r>
    </w:p>
    <w:p w:rsidR="007E4E96" w:rsidRPr="00B20225" w:rsidRDefault="007E4E96" w:rsidP="007E4E96">
      <w:pPr>
        <w:spacing w:before="80" w:after="80" w:line="360" w:lineRule="auto"/>
        <w:ind w:right="-81"/>
        <w:jc w:val="center"/>
        <w:rPr>
          <w:sz w:val="28"/>
          <w:szCs w:val="28"/>
          <w:lang w:val="uk-UA"/>
        </w:rPr>
      </w:pPr>
      <w:r>
        <w:rPr>
          <w:sz w:val="28"/>
          <w:szCs w:val="28"/>
          <w:lang w:val="uk-UA"/>
        </w:rPr>
        <w:t xml:space="preserve">        </w:t>
      </w:r>
      <w:r w:rsidRPr="00B20225">
        <w:rPr>
          <w:position w:val="-30"/>
          <w:sz w:val="28"/>
          <w:szCs w:val="28"/>
          <w:lang w:val="uk-UA"/>
        </w:rPr>
        <w:object w:dxaOrig="840" w:dyaOrig="740">
          <v:shape id="_x0000_i1125" type="#_x0000_t75" style="width:42.25pt;height:36.95pt" o:ole="" fillcolor="window">
            <v:imagedata r:id="rId205" o:title=""/>
          </v:shape>
          <o:OLEObject Type="Embed" ProgID="Equation.3" ShapeID="_x0000_i1125" DrawAspect="Content" ObjectID="_1716288943" r:id="rId206"/>
        </w:object>
      </w:r>
      <w:r>
        <w:rPr>
          <w:sz w:val="28"/>
          <w:szCs w:val="28"/>
          <w:lang w:val="uk-UA"/>
        </w:rPr>
        <w:t xml:space="preserve">                                                                                 (11)</w:t>
      </w:r>
      <w:r w:rsidRPr="00B20225">
        <w:rPr>
          <w:sz w:val="28"/>
          <w:szCs w:val="28"/>
          <w:lang w:val="uk-UA"/>
        </w:rPr>
        <w:t>,</w:t>
      </w:r>
    </w:p>
    <w:p w:rsidR="007E4E96" w:rsidRPr="00B20225" w:rsidRDefault="007E4E96" w:rsidP="007E4E96">
      <w:pPr>
        <w:spacing w:line="360" w:lineRule="auto"/>
        <w:ind w:right="-81"/>
        <w:jc w:val="both"/>
        <w:rPr>
          <w:sz w:val="28"/>
          <w:szCs w:val="28"/>
          <w:lang w:val="uk-UA"/>
        </w:rPr>
      </w:pPr>
      <w:r w:rsidRPr="00B20225">
        <w:rPr>
          <w:sz w:val="28"/>
          <w:szCs w:val="28"/>
          <w:lang w:val="uk-UA"/>
        </w:rPr>
        <w:t xml:space="preserve">де </w:t>
      </w:r>
      <w:r w:rsidRPr="00B20225">
        <w:rPr>
          <w:position w:val="-14"/>
          <w:sz w:val="28"/>
          <w:szCs w:val="28"/>
          <w:lang w:val="uk-UA"/>
        </w:rPr>
        <w:object w:dxaOrig="279" w:dyaOrig="360">
          <v:shape id="_x0000_i1126" type="#_x0000_t75" style="width:14.4pt;height:18.25pt" o:ole="" fillcolor="window">
            <v:imagedata r:id="rId207" o:title=""/>
          </v:shape>
          <o:OLEObject Type="Embed" ProgID="Equation.3" ShapeID="_x0000_i1126" DrawAspect="Content" ObjectID="_1716288944" r:id="rId208"/>
        </w:object>
      </w:r>
      <w:r w:rsidRPr="00B20225">
        <w:rPr>
          <w:sz w:val="28"/>
          <w:szCs w:val="28"/>
          <w:lang w:val="uk-UA"/>
        </w:rPr>
        <w:t xml:space="preserve"> </w:t>
      </w:r>
      <w:r>
        <w:rPr>
          <w:sz w:val="28"/>
          <w:szCs w:val="28"/>
          <w:lang w:val="uk-UA"/>
        </w:rPr>
        <w:t>–</w:t>
      </w:r>
      <w:r w:rsidRPr="00B20225">
        <w:rPr>
          <w:sz w:val="28"/>
          <w:szCs w:val="28"/>
          <w:lang w:val="uk-UA"/>
        </w:rPr>
        <w:t xml:space="preserve"> оцінка параметра моделі; </w:t>
      </w:r>
      <w:r w:rsidRPr="00B20225">
        <w:rPr>
          <w:position w:val="-14"/>
          <w:sz w:val="28"/>
          <w:szCs w:val="28"/>
          <w:lang w:val="uk-UA"/>
        </w:rPr>
        <w:object w:dxaOrig="380" w:dyaOrig="360">
          <v:shape id="_x0000_i1127" type="#_x0000_t75" style="width:18.7pt;height:18.25pt" o:ole="" fillcolor="window">
            <v:imagedata r:id="rId209" o:title=""/>
          </v:shape>
          <o:OLEObject Type="Embed" ProgID="Equation.3" ShapeID="_x0000_i1127" DrawAspect="Content" ObjectID="_1716288945" r:id="rId210"/>
        </w:object>
      </w:r>
      <w:r w:rsidRPr="00B20225">
        <w:rPr>
          <w:sz w:val="28"/>
          <w:szCs w:val="28"/>
          <w:lang w:val="uk-UA"/>
        </w:rPr>
        <w:t xml:space="preserve"> </w:t>
      </w:r>
      <w:r>
        <w:rPr>
          <w:sz w:val="28"/>
          <w:szCs w:val="28"/>
          <w:lang w:val="uk-UA"/>
        </w:rPr>
        <w:t>–</w:t>
      </w:r>
      <w:r w:rsidRPr="00B20225">
        <w:rPr>
          <w:sz w:val="28"/>
          <w:szCs w:val="28"/>
          <w:lang w:val="uk-UA"/>
        </w:rPr>
        <w:t xml:space="preserve"> стандартна похибка параметра.</w:t>
      </w:r>
    </w:p>
    <w:p w:rsidR="007E4E96" w:rsidRPr="00B20225" w:rsidRDefault="007E4E96" w:rsidP="007E4E96">
      <w:pPr>
        <w:spacing w:line="360" w:lineRule="auto"/>
        <w:ind w:right="-81" w:firstLine="301"/>
        <w:jc w:val="both"/>
        <w:rPr>
          <w:sz w:val="28"/>
          <w:szCs w:val="28"/>
          <w:lang w:val="uk-UA"/>
        </w:rPr>
      </w:pPr>
      <w:r w:rsidRPr="00B20225">
        <w:rPr>
          <w:sz w:val="28"/>
          <w:szCs w:val="28"/>
          <w:lang w:val="uk-UA"/>
        </w:rPr>
        <w:t xml:space="preserve">Обчислимо спочатку </w:t>
      </w:r>
      <w:r w:rsidRPr="00B20225">
        <w:rPr>
          <w:i/>
          <w:sz w:val="28"/>
          <w:szCs w:val="28"/>
          <w:lang w:val="uk-UA"/>
        </w:rPr>
        <w:t>t</w:t>
      </w:r>
      <w:r w:rsidRPr="00B20225">
        <w:rPr>
          <w:sz w:val="28"/>
          <w:szCs w:val="28"/>
          <w:lang w:val="uk-UA"/>
        </w:rPr>
        <w:t xml:space="preserve">-критерії </w:t>
      </w:r>
      <w:r w:rsidRPr="00B20225">
        <w:rPr>
          <w:i/>
          <w:sz w:val="28"/>
          <w:szCs w:val="28"/>
          <w:lang w:val="uk-UA"/>
        </w:rPr>
        <w:t>для лінійної моделі</w:t>
      </w:r>
      <w:r w:rsidRPr="00B20225">
        <w:rPr>
          <w:sz w:val="28"/>
          <w:szCs w:val="28"/>
          <w:lang w:val="uk-UA"/>
        </w:rPr>
        <w:t>:</w:t>
      </w:r>
    </w:p>
    <w:p w:rsidR="007E4E96" w:rsidRPr="00B20225" w:rsidRDefault="007E4E96" w:rsidP="007E4E96">
      <w:pPr>
        <w:spacing w:before="80" w:after="40" w:line="360" w:lineRule="auto"/>
        <w:ind w:right="-81"/>
        <w:jc w:val="center"/>
        <w:rPr>
          <w:sz w:val="28"/>
          <w:szCs w:val="28"/>
          <w:lang w:val="uk-UA"/>
        </w:rPr>
      </w:pPr>
      <w:r w:rsidRPr="00B20225">
        <w:rPr>
          <w:position w:val="-26"/>
          <w:sz w:val="28"/>
          <w:szCs w:val="28"/>
          <w:lang w:val="uk-UA"/>
        </w:rPr>
        <w:object w:dxaOrig="3360" w:dyaOrig="639">
          <v:shape id="_x0000_i1128" type="#_x0000_t75" style="width:168pt;height:32.15pt" o:ole="" fillcolor="window">
            <v:imagedata r:id="rId211" o:title=""/>
          </v:shape>
          <o:OLEObject Type="Embed" ProgID="Equation.3" ShapeID="_x0000_i1128" DrawAspect="Content" ObjectID="_1716288946" r:id="rId212"/>
        </w:object>
      </w:r>
      <w:r w:rsidRPr="00B20225">
        <w:rPr>
          <w:sz w:val="28"/>
          <w:szCs w:val="28"/>
          <w:lang w:val="uk-UA"/>
        </w:rPr>
        <w:t>;</w:t>
      </w:r>
    </w:p>
    <w:p w:rsidR="007E4E96" w:rsidRPr="00B20225" w:rsidRDefault="007E4E96" w:rsidP="007E4E96">
      <w:pPr>
        <w:spacing w:line="360" w:lineRule="auto"/>
        <w:ind w:right="-81"/>
        <w:jc w:val="center"/>
        <w:rPr>
          <w:sz w:val="28"/>
          <w:szCs w:val="28"/>
          <w:lang w:val="uk-UA"/>
        </w:rPr>
      </w:pPr>
      <w:r w:rsidRPr="00B20225">
        <w:rPr>
          <w:position w:val="-26"/>
          <w:sz w:val="28"/>
          <w:szCs w:val="28"/>
          <w:lang w:val="uk-UA"/>
        </w:rPr>
        <w:object w:dxaOrig="3300" w:dyaOrig="639">
          <v:shape id="_x0000_i1129" type="#_x0000_t75" style="width:165.1pt;height:32.15pt" o:ole="" fillcolor="window">
            <v:imagedata r:id="rId213" o:title=""/>
          </v:shape>
          <o:OLEObject Type="Embed" ProgID="Equation.3" ShapeID="_x0000_i1129" DrawAspect="Content" ObjectID="_1716288947" r:id="rId214"/>
        </w:object>
      </w:r>
      <w:r w:rsidRPr="00B20225">
        <w:rPr>
          <w:sz w:val="28"/>
          <w:szCs w:val="28"/>
          <w:lang w:val="uk-UA"/>
        </w:rPr>
        <w:t>;</w:t>
      </w:r>
    </w:p>
    <w:p w:rsidR="007E4E96" w:rsidRPr="00B20225" w:rsidRDefault="007E4E96" w:rsidP="007E4E96">
      <w:pPr>
        <w:spacing w:before="60" w:after="60" w:line="360" w:lineRule="auto"/>
        <w:ind w:right="-81"/>
        <w:jc w:val="center"/>
        <w:rPr>
          <w:sz w:val="28"/>
          <w:szCs w:val="28"/>
          <w:lang w:val="uk-UA"/>
        </w:rPr>
      </w:pPr>
      <w:r w:rsidRPr="00B20225">
        <w:rPr>
          <w:position w:val="-26"/>
          <w:sz w:val="28"/>
          <w:szCs w:val="28"/>
          <w:lang w:val="uk-UA"/>
        </w:rPr>
        <w:object w:dxaOrig="3200" w:dyaOrig="639">
          <v:shape id="_x0000_i1130" type="#_x0000_t75" style="width:159.85pt;height:32.15pt" o:ole="" fillcolor="window">
            <v:imagedata r:id="rId215" o:title=""/>
          </v:shape>
          <o:OLEObject Type="Embed" ProgID="Equation.3" ShapeID="_x0000_i1130" DrawAspect="Content" ObjectID="_1716288948" r:id="rId216"/>
        </w:object>
      </w:r>
      <w:r w:rsidRPr="00B20225">
        <w:rPr>
          <w:sz w:val="28"/>
          <w:szCs w:val="28"/>
          <w:lang w:val="uk-UA"/>
        </w:rPr>
        <w:t>;</w:t>
      </w:r>
    </w:p>
    <w:p w:rsidR="007E4E96" w:rsidRPr="00B20225" w:rsidRDefault="007E4E96" w:rsidP="007E4E96">
      <w:pPr>
        <w:spacing w:line="360" w:lineRule="auto"/>
        <w:ind w:right="-81"/>
        <w:jc w:val="center"/>
        <w:rPr>
          <w:sz w:val="28"/>
          <w:szCs w:val="28"/>
          <w:lang w:val="uk-UA"/>
        </w:rPr>
      </w:pPr>
      <w:r w:rsidRPr="00B20225">
        <w:rPr>
          <w:position w:val="-26"/>
          <w:sz w:val="28"/>
          <w:szCs w:val="28"/>
          <w:lang w:val="uk-UA"/>
        </w:rPr>
        <w:object w:dxaOrig="3420" w:dyaOrig="639">
          <v:shape id="_x0000_i1131" type="#_x0000_t75" style="width:170.9pt;height:32.15pt" o:ole="" fillcolor="window">
            <v:imagedata r:id="rId217" o:title=""/>
          </v:shape>
          <o:OLEObject Type="Embed" ProgID="Equation.3" ShapeID="_x0000_i1131" DrawAspect="Content" ObjectID="_1716288949" r:id="rId218"/>
        </w:object>
      </w:r>
      <w:r w:rsidRPr="00B20225">
        <w:rPr>
          <w:sz w:val="28"/>
          <w:szCs w:val="28"/>
          <w:lang w:val="uk-UA"/>
        </w:rPr>
        <w:t>;</w:t>
      </w:r>
    </w:p>
    <w:p w:rsidR="007E4E96" w:rsidRPr="00B20225" w:rsidRDefault="007E4E96" w:rsidP="007E4E96">
      <w:pPr>
        <w:spacing w:line="360" w:lineRule="auto"/>
        <w:ind w:right="-81"/>
        <w:jc w:val="both"/>
        <w:rPr>
          <w:sz w:val="28"/>
          <w:szCs w:val="28"/>
          <w:lang w:val="uk-UA"/>
        </w:rPr>
      </w:pPr>
      <w:r w:rsidRPr="00B20225">
        <w:rPr>
          <w:i/>
          <w:sz w:val="28"/>
          <w:szCs w:val="28"/>
          <w:lang w:val="uk-UA"/>
        </w:rPr>
        <w:t>t</w:t>
      </w:r>
      <w:r w:rsidRPr="00B20225">
        <w:rPr>
          <w:sz w:val="28"/>
          <w:szCs w:val="28"/>
          <w:lang w:val="uk-UA"/>
        </w:rPr>
        <w:t xml:space="preserve">-критерії </w:t>
      </w:r>
      <w:r w:rsidRPr="00B20225">
        <w:rPr>
          <w:i/>
          <w:sz w:val="28"/>
          <w:szCs w:val="28"/>
          <w:lang w:val="uk-UA"/>
        </w:rPr>
        <w:t>для степеневої моделі</w:t>
      </w:r>
      <w:r w:rsidRPr="00B20225">
        <w:rPr>
          <w:sz w:val="28"/>
          <w:szCs w:val="28"/>
          <w:lang w:val="uk-UA"/>
        </w:rPr>
        <w:t>:</w:t>
      </w:r>
    </w:p>
    <w:p w:rsidR="007E4E96" w:rsidRPr="00B20225" w:rsidRDefault="007E4E96" w:rsidP="007E4E96">
      <w:pPr>
        <w:spacing w:before="80" w:line="360" w:lineRule="auto"/>
        <w:ind w:right="-81"/>
        <w:jc w:val="center"/>
        <w:rPr>
          <w:sz w:val="28"/>
          <w:szCs w:val="28"/>
          <w:lang w:val="uk-UA"/>
        </w:rPr>
      </w:pPr>
      <w:r w:rsidRPr="00B20225">
        <w:rPr>
          <w:position w:val="-10"/>
          <w:sz w:val="28"/>
          <w:szCs w:val="28"/>
          <w:lang w:val="uk-UA"/>
        </w:rPr>
        <w:object w:dxaOrig="3040" w:dyaOrig="320">
          <v:shape id="_x0000_i1132" type="#_x0000_t75" style="width:152.15pt;height:15.85pt" o:ole="" fillcolor="window">
            <v:imagedata r:id="rId219" o:title=""/>
          </v:shape>
          <o:OLEObject Type="Embed" ProgID="Equation.3" ShapeID="_x0000_i1132" DrawAspect="Content" ObjectID="_1716288950" r:id="rId220"/>
        </w:object>
      </w:r>
      <w:r w:rsidRPr="00B20225">
        <w:rPr>
          <w:sz w:val="28"/>
          <w:szCs w:val="28"/>
          <w:lang w:val="uk-UA"/>
        </w:rPr>
        <w:t>;</w:t>
      </w:r>
    </w:p>
    <w:p w:rsidR="007E4E96" w:rsidRPr="00B20225" w:rsidRDefault="007E4E96" w:rsidP="007E4E96">
      <w:pPr>
        <w:spacing w:before="30" w:line="360" w:lineRule="auto"/>
        <w:ind w:right="-81"/>
        <w:jc w:val="center"/>
        <w:rPr>
          <w:sz w:val="28"/>
          <w:szCs w:val="28"/>
          <w:lang w:val="uk-UA"/>
        </w:rPr>
      </w:pPr>
      <w:r w:rsidRPr="00B20225">
        <w:rPr>
          <w:position w:val="-10"/>
          <w:sz w:val="28"/>
          <w:szCs w:val="28"/>
          <w:lang w:val="uk-UA"/>
        </w:rPr>
        <w:object w:dxaOrig="3060" w:dyaOrig="320">
          <v:shape id="_x0000_i1133" type="#_x0000_t75" style="width:153.1pt;height:15.85pt" o:ole="" fillcolor="window">
            <v:imagedata r:id="rId221" o:title=""/>
          </v:shape>
          <o:OLEObject Type="Embed" ProgID="Equation.3" ShapeID="_x0000_i1133" DrawAspect="Content" ObjectID="_1716288951" r:id="rId222"/>
        </w:object>
      </w:r>
      <w:r w:rsidRPr="00B20225">
        <w:rPr>
          <w:sz w:val="28"/>
          <w:szCs w:val="28"/>
          <w:lang w:val="uk-UA"/>
        </w:rPr>
        <w:t>;</w:t>
      </w:r>
    </w:p>
    <w:p w:rsidR="007E4E96" w:rsidRPr="00B20225" w:rsidRDefault="007E4E96" w:rsidP="007E4E96">
      <w:pPr>
        <w:spacing w:before="30" w:line="360" w:lineRule="auto"/>
        <w:ind w:right="-81"/>
        <w:jc w:val="center"/>
        <w:rPr>
          <w:sz w:val="28"/>
          <w:szCs w:val="28"/>
          <w:lang w:val="uk-UA"/>
        </w:rPr>
      </w:pPr>
      <w:r w:rsidRPr="00B20225">
        <w:rPr>
          <w:position w:val="-10"/>
          <w:sz w:val="28"/>
          <w:szCs w:val="28"/>
          <w:lang w:val="uk-UA"/>
        </w:rPr>
        <w:object w:dxaOrig="2980" w:dyaOrig="320">
          <v:shape id="_x0000_i1134" type="#_x0000_t75" style="width:149.3pt;height:15.85pt" o:ole="" fillcolor="window">
            <v:imagedata r:id="rId223" o:title=""/>
          </v:shape>
          <o:OLEObject Type="Embed" ProgID="Equation.3" ShapeID="_x0000_i1134" DrawAspect="Content" ObjectID="_1716288952" r:id="rId224"/>
        </w:object>
      </w:r>
      <w:r w:rsidRPr="00B20225">
        <w:rPr>
          <w:sz w:val="28"/>
          <w:szCs w:val="28"/>
          <w:lang w:val="uk-UA"/>
        </w:rPr>
        <w:t>;</w:t>
      </w:r>
    </w:p>
    <w:p w:rsidR="007E4E96" w:rsidRPr="00B20225" w:rsidRDefault="007E4E96" w:rsidP="007E4E96">
      <w:pPr>
        <w:spacing w:before="30" w:after="60" w:line="360" w:lineRule="auto"/>
        <w:ind w:right="-81"/>
        <w:jc w:val="center"/>
        <w:rPr>
          <w:sz w:val="28"/>
          <w:szCs w:val="28"/>
          <w:lang w:val="uk-UA"/>
        </w:rPr>
      </w:pPr>
      <w:r w:rsidRPr="00B20225">
        <w:rPr>
          <w:position w:val="-10"/>
          <w:sz w:val="28"/>
          <w:szCs w:val="28"/>
          <w:lang w:val="uk-UA"/>
        </w:rPr>
        <w:object w:dxaOrig="3180" w:dyaOrig="320">
          <v:shape id="_x0000_i1135" type="#_x0000_t75" style="width:158.9pt;height:15.85pt" o:ole="" fillcolor="window">
            <v:imagedata r:id="rId225" o:title=""/>
          </v:shape>
          <o:OLEObject Type="Embed" ProgID="Equation.3" ShapeID="_x0000_i1135" DrawAspect="Content" ObjectID="_1716288953" r:id="rId226"/>
        </w:object>
      </w:r>
      <w:r w:rsidRPr="00B20225">
        <w:rPr>
          <w:sz w:val="28"/>
          <w:szCs w:val="28"/>
          <w:lang w:val="uk-UA"/>
        </w:rPr>
        <w:t>.</w:t>
      </w:r>
    </w:p>
    <w:p w:rsidR="007E4E96" w:rsidRPr="00B20225" w:rsidRDefault="007E4E96" w:rsidP="007E4E96">
      <w:pPr>
        <w:spacing w:line="360" w:lineRule="auto"/>
        <w:ind w:right="-81" w:firstLine="301"/>
        <w:jc w:val="both"/>
        <w:rPr>
          <w:sz w:val="28"/>
          <w:szCs w:val="28"/>
          <w:lang w:val="uk-UA"/>
        </w:rPr>
      </w:pPr>
      <w:r w:rsidRPr="00B20225">
        <w:rPr>
          <w:sz w:val="28"/>
          <w:szCs w:val="28"/>
          <w:lang w:val="uk-UA"/>
        </w:rPr>
        <w:t xml:space="preserve">Табличне значення </w:t>
      </w:r>
      <w:r w:rsidRPr="00B20225">
        <w:rPr>
          <w:i/>
          <w:sz w:val="28"/>
          <w:szCs w:val="28"/>
          <w:lang w:val="uk-UA"/>
        </w:rPr>
        <w:t>t</w:t>
      </w:r>
      <w:r w:rsidRPr="00B20225">
        <w:rPr>
          <w:sz w:val="28"/>
          <w:szCs w:val="28"/>
          <w:lang w:val="uk-UA"/>
        </w:rPr>
        <w:t xml:space="preserve">-критерію при </w:t>
      </w:r>
      <w:r w:rsidRPr="00B20225">
        <w:rPr>
          <w:position w:val="-8"/>
          <w:sz w:val="28"/>
          <w:szCs w:val="28"/>
          <w:lang w:val="uk-UA"/>
        </w:rPr>
        <w:object w:dxaOrig="800" w:dyaOrig="279">
          <v:shape id="_x0000_i1136" type="#_x0000_t75" style="width:39.85pt;height:14.4pt" o:ole="" fillcolor="window">
            <v:imagedata r:id="rId227" o:title=""/>
          </v:shape>
          <o:OLEObject Type="Embed" ProgID="Equation.3" ShapeID="_x0000_i1136" DrawAspect="Content" ObjectID="_1716288954" r:id="rId228"/>
        </w:object>
      </w:r>
      <w:r w:rsidRPr="00B20225">
        <w:rPr>
          <w:sz w:val="28"/>
          <w:szCs w:val="28"/>
          <w:lang w:val="uk-UA"/>
        </w:rPr>
        <w:t xml:space="preserve"> і </w:t>
      </w:r>
      <w:r w:rsidRPr="00B20225">
        <w:rPr>
          <w:position w:val="-6"/>
          <w:sz w:val="28"/>
          <w:szCs w:val="28"/>
          <w:lang w:val="uk-UA"/>
        </w:rPr>
        <w:object w:dxaOrig="999" w:dyaOrig="260">
          <v:shape id="_x0000_i1137" type="#_x0000_t75" style="width:50.4pt;height:12.95pt" o:ole="" fillcolor="window">
            <v:imagedata r:id="rId229" o:title=""/>
          </v:shape>
          <o:OLEObject Type="Embed" ProgID="Equation.3" ShapeID="_x0000_i1137" DrawAspect="Content" ObjectID="_1716288955" r:id="rId230"/>
        </w:object>
      </w:r>
      <w:r w:rsidRPr="00B20225">
        <w:rPr>
          <w:sz w:val="28"/>
          <w:szCs w:val="28"/>
          <w:lang w:val="uk-UA"/>
        </w:rPr>
        <w:t xml:space="preserve"> дорівнює 2,179.</w:t>
      </w:r>
    </w:p>
    <w:p w:rsidR="007E4E96" w:rsidRPr="00B20225" w:rsidRDefault="007E4E96" w:rsidP="007E4E96">
      <w:pPr>
        <w:spacing w:line="360" w:lineRule="auto"/>
        <w:ind w:right="-81" w:firstLine="301"/>
        <w:jc w:val="both"/>
        <w:rPr>
          <w:sz w:val="28"/>
          <w:szCs w:val="28"/>
          <w:lang w:val="uk-UA"/>
        </w:rPr>
      </w:pPr>
      <w:r w:rsidRPr="00B20225">
        <w:rPr>
          <w:sz w:val="28"/>
          <w:szCs w:val="28"/>
          <w:lang w:val="uk-UA"/>
        </w:rPr>
        <w:t xml:space="preserve">Оскільки в лінійній моделі для перших двох параметрів </w:t>
      </w:r>
      <w:r w:rsidRPr="00B20225">
        <w:rPr>
          <w:position w:val="-14"/>
          <w:sz w:val="28"/>
          <w:szCs w:val="28"/>
          <w:lang w:val="uk-UA"/>
        </w:rPr>
        <w:object w:dxaOrig="1040" w:dyaOrig="360">
          <v:shape id="_x0000_i1138" type="#_x0000_t75" style="width:51.85pt;height:18.25pt" o:ole="" fillcolor="window">
            <v:imagedata r:id="rId231" o:title=""/>
          </v:shape>
          <o:OLEObject Type="Embed" ProgID="Equation.3" ShapeID="_x0000_i1138" DrawAspect="Content" ObjectID="_1716288956" r:id="rId232"/>
        </w:object>
      </w:r>
      <w:r w:rsidRPr="00B20225">
        <w:rPr>
          <w:sz w:val="28"/>
          <w:szCs w:val="28"/>
          <w:lang w:val="uk-UA"/>
        </w:rPr>
        <w:t xml:space="preserve">, то ці параметри моделі продуктивності праці є значущими, а для </w:t>
      </w:r>
      <w:r w:rsidRPr="00B20225">
        <w:rPr>
          <w:i/>
          <w:sz w:val="28"/>
          <w:szCs w:val="28"/>
          <w:lang w:val="uk-UA"/>
        </w:rPr>
        <w:t>а</w:t>
      </w:r>
      <w:r w:rsidRPr="00B20225">
        <w:rPr>
          <w:sz w:val="28"/>
          <w:szCs w:val="28"/>
          <w:vertAlign w:val="subscript"/>
          <w:lang w:val="uk-UA"/>
        </w:rPr>
        <w:t>3</w:t>
      </w:r>
      <w:r w:rsidRPr="00B20225">
        <w:rPr>
          <w:sz w:val="28"/>
          <w:szCs w:val="28"/>
          <w:lang w:val="uk-UA"/>
        </w:rPr>
        <w:t xml:space="preserve"> і </w:t>
      </w:r>
      <w:r w:rsidRPr="00B20225">
        <w:rPr>
          <w:i/>
          <w:sz w:val="28"/>
          <w:szCs w:val="28"/>
          <w:lang w:val="uk-UA"/>
        </w:rPr>
        <w:t>а</w:t>
      </w:r>
      <w:r w:rsidRPr="00B20225">
        <w:rPr>
          <w:sz w:val="28"/>
          <w:szCs w:val="28"/>
          <w:vertAlign w:val="subscript"/>
          <w:lang w:val="uk-UA"/>
        </w:rPr>
        <w:t>4</w:t>
      </w:r>
      <w:r w:rsidRPr="00B20225">
        <w:rPr>
          <w:sz w:val="28"/>
          <w:szCs w:val="28"/>
          <w:lang w:val="uk-UA"/>
        </w:rPr>
        <w:t xml:space="preserve"> виконується нерівність </w:t>
      </w:r>
      <w:r w:rsidRPr="00B20225">
        <w:rPr>
          <w:position w:val="-14"/>
          <w:sz w:val="28"/>
          <w:szCs w:val="28"/>
          <w:lang w:val="uk-UA"/>
        </w:rPr>
        <w:object w:dxaOrig="1060" w:dyaOrig="360">
          <v:shape id="_x0000_i1139" type="#_x0000_t75" style="width:53.3pt;height:18.25pt" o:ole="" fillcolor="window">
            <v:imagedata r:id="rId233" o:title=""/>
          </v:shape>
          <o:OLEObject Type="Embed" ProgID="Equation.3" ShapeID="_x0000_i1139" DrawAspect="Content" ObjectID="_1716288957" r:id="rId234"/>
        </w:object>
      </w:r>
      <w:r w:rsidRPr="00B20225">
        <w:rPr>
          <w:sz w:val="28"/>
          <w:szCs w:val="28"/>
          <w:lang w:val="uk-UA"/>
        </w:rPr>
        <w:t xml:space="preserve">, тому вони </w:t>
      </w:r>
      <w:r>
        <w:rPr>
          <w:sz w:val="28"/>
          <w:szCs w:val="28"/>
          <w:lang w:val="uk-UA"/>
        </w:rPr>
        <w:t>–</w:t>
      </w:r>
      <w:r w:rsidRPr="00B20225">
        <w:rPr>
          <w:sz w:val="28"/>
          <w:szCs w:val="28"/>
          <w:lang w:val="uk-UA"/>
        </w:rPr>
        <w:t xml:space="preserve"> незначущі.</w:t>
      </w:r>
    </w:p>
    <w:p w:rsidR="007E4E96" w:rsidRPr="00B20225" w:rsidRDefault="007E4E96" w:rsidP="007E4E96">
      <w:pPr>
        <w:spacing w:line="360" w:lineRule="auto"/>
        <w:ind w:right="-81" w:firstLine="301"/>
        <w:jc w:val="both"/>
        <w:rPr>
          <w:spacing w:val="-4"/>
          <w:sz w:val="28"/>
          <w:szCs w:val="28"/>
          <w:lang w:val="uk-UA"/>
        </w:rPr>
      </w:pPr>
      <w:r w:rsidRPr="00B20225">
        <w:rPr>
          <w:sz w:val="28"/>
          <w:szCs w:val="28"/>
          <w:lang w:val="uk-UA"/>
        </w:rPr>
        <w:t xml:space="preserve">У степеневій моделі лише для </w:t>
      </w:r>
      <w:r w:rsidRPr="00B20225">
        <w:rPr>
          <w:position w:val="-10"/>
          <w:sz w:val="28"/>
          <w:szCs w:val="28"/>
          <w:lang w:val="uk-UA"/>
        </w:rPr>
        <w:object w:dxaOrig="279" w:dyaOrig="320">
          <v:shape id="_x0000_i1140" type="#_x0000_t75" style="width:14.4pt;height:15.85pt" o:ole="" fillcolor="window">
            <v:imagedata r:id="rId235" o:title=""/>
          </v:shape>
          <o:OLEObject Type="Embed" ProgID="Equation.3" ShapeID="_x0000_i1140" DrawAspect="Content" ObjectID="_1716288958" r:id="rId236"/>
        </w:object>
      </w:r>
      <w:r w:rsidRPr="00B20225">
        <w:rPr>
          <w:sz w:val="28"/>
          <w:szCs w:val="28"/>
          <w:lang w:val="uk-UA"/>
        </w:rPr>
        <w:t xml:space="preserve"> маємо </w:t>
      </w:r>
      <w:r w:rsidRPr="00B20225">
        <w:rPr>
          <w:position w:val="-14"/>
          <w:sz w:val="28"/>
          <w:szCs w:val="28"/>
          <w:lang w:val="uk-UA"/>
        </w:rPr>
        <w:object w:dxaOrig="1140" w:dyaOrig="360">
          <v:shape id="_x0000_i1141" type="#_x0000_t75" style="width:57.1pt;height:18.25pt" o:ole="" fillcolor="window">
            <v:imagedata r:id="rId237" o:title=""/>
          </v:shape>
          <o:OLEObject Type="Embed" ProgID="Equation.3" ShapeID="_x0000_i1141" DrawAspect="Content" ObjectID="_1716288959" r:id="rId238"/>
        </w:object>
      </w:r>
      <w:r w:rsidRPr="00B20225">
        <w:rPr>
          <w:sz w:val="28"/>
          <w:szCs w:val="28"/>
          <w:lang w:val="uk-UA"/>
        </w:rPr>
        <w:t>, що свідчить про достовірність цього параметра, а для інших оцінок па</w:t>
      </w:r>
      <w:r w:rsidRPr="00B20225">
        <w:rPr>
          <w:spacing w:val="-4"/>
          <w:sz w:val="28"/>
          <w:szCs w:val="28"/>
          <w:lang w:val="uk-UA"/>
        </w:rPr>
        <w:t xml:space="preserve">раметрів </w:t>
      </w:r>
      <w:r w:rsidRPr="00B20225">
        <w:rPr>
          <w:spacing w:val="-4"/>
          <w:position w:val="-10"/>
          <w:sz w:val="28"/>
          <w:szCs w:val="28"/>
          <w:lang w:val="uk-UA"/>
        </w:rPr>
        <w:object w:dxaOrig="1040" w:dyaOrig="320">
          <v:shape id="_x0000_i1142" type="#_x0000_t75" style="width:51.85pt;height:15.85pt" o:ole="" fillcolor="window">
            <v:imagedata r:id="rId239" o:title=""/>
          </v:shape>
          <o:OLEObject Type="Embed" ProgID="Equation.3" ShapeID="_x0000_i1142" DrawAspect="Content" ObjectID="_1716288960" r:id="rId240"/>
        </w:object>
      </w:r>
      <w:r w:rsidRPr="00B20225">
        <w:rPr>
          <w:spacing w:val="-4"/>
          <w:sz w:val="28"/>
          <w:szCs w:val="28"/>
          <w:lang w:val="uk-UA"/>
        </w:rPr>
        <w:t xml:space="preserve"> </w:t>
      </w:r>
      <w:r w:rsidRPr="00B20225">
        <w:rPr>
          <w:spacing w:val="-4"/>
          <w:position w:val="-14"/>
          <w:sz w:val="28"/>
          <w:szCs w:val="28"/>
          <w:lang w:val="uk-UA"/>
        </w:rPr>
        <w:object w:dxaOrig="1040" w:dyaOrig="360">
          <v:shape id="_x0000_i1143" type="#_x0000_t75" style="width:51.85pt;height:18.25pt" o:ole="" fillcolor="window">
            <v:imagedata r:id="rId241" o:title=""/>
          </v:shape>
          <o:OLEObject Type="Embed" ProgID="Equation.3" ShapeID="_x0000_i1143" DrawAspect="Content" ObjectID="_1716288961" r:id="rId242"/>
        </w:object>
      </w:r>
      <w:r w:rsidRPr="00B20225">
        <w:rPr>
          <w:spacing w:val="-4"/>
          <w:sz w:val="28"/>
          <w:szCs w:val="28"/>
          <w:lang w:val="uk-UA"/>
        </w:rPr>
        <w:t xml:space="preserve">, тому ці параметри </w:t>
      </w:r>
      <w:r>
        <w:rPr>
          <w:spacing w:val="-4"/>
          <w:sz w:val="28"/>
          <w:szCs w:val="28"/>
          <w:lang w:val="uk-UA"/>
        </w:rPr>
        <w:t>–</w:t>
      </w:r>
      <w:r w:rsidRPr="00B20225">
        <w:rPr>
          <w:spacing w:val="-4"/>
          <w:sz w:val="28"/>
          <w:szCs w:val="28"/>
          <w:lang w:val="uk-UA"/>
        </w:rPr>
        <w:t xml:space="preserve"> недостовірні.</w:t>
      </w:r>
    </w:p>
    <w:p w:rsidR="007E4E96" w:rsidRPr="00B20225" w:rsidRDefault="007E4E96" w:rsidP="007E4E96">
      <w:pPr>
        <w:spacing w:line="360" w:lineRule="auto"/>
        <w:ind w:right="-81" w:firstLine="301"/>
        <w:jc w:val="both"/>
        <w:rPr>
          <w:sz w:val="28"/>
          <w:szCs w:val="28"/>
          <w:lang w:val="uk-UA"/>
        </w:rPr>
      </w:pPr>
      <w:r w:rsidRPr="00B20225">
        <w:rPr>
          <w:sz w:val="28"/>
          <w:szCs w:val="28"/>
          <w:lang w:val="uk-UA"/>
        </w:rPr>
        <w:t>Згідно з обчисленими щойно характеристиками (коефіцієнти детермінації, кореляції, критерії Фішера та Стьюдента), які використані для оцінювання достовірності моделі, можна зробити висновок, що побудовані нами моделі від</w:t>
      </w:r>
      <w:r>
        <w:rPr>
          <w:sz w:val="28"/>
          <w:szCs w:val="28"/>
          <w:lang w:val="uk-UA"/>
        </w:rPr>
        <w:t>ображають</w:t>
      </w:r>
      <w:r w:rsidRPr="00B20225">
        <w:rPr>
          <w:sz w:val="28"/>
          <w:szCs w:val="28"/>
          <w:lang w:val="uk-UA"/>
        </w:rPr>
        <w:t xml:space="preserve"> тісний зв’язок між продуктивністю праці та чинниками, що впливають на неї.</w:t>
      </w:r>
    </w:p>
    <w:p w:rsidR="007E4E96" w:rsidRPr="00FE061A" w:rsidRDefault="007E4E96" w:rsidP="007E4E96">
      <w:pPr>
        <w:spacing w:line="360" w:lineRule="auto"/>
        <w:ind w:right="-81" w:firstLine="301"/>
        <w:jc w:val="both"/>
        <w:rPr>
          <w:sz w:val="28"/>
          <w:szCs w:val="28"/>
          <w:lang w:val="uk-UA"/>
        </w:rPr>
      </w:pPr>
      <w:r w:rsidRPr="00FE061A">
        <w:rPr>
          <w:sz w:val="28"/>
          <w:szCs w:val="28"/>
          <w:lang w:val="uk-UA"/>
        </w:rPr>
        <w:t>Оскільки прийняття рішень завжди пов’язане з оцінюванням прогнозного (очікуваного) значення, то дуже важливо визначити прогнозні якості моделі. Для цього з 20-ти спостережень вихідної інформації для побудови моделі продуктивності праці використано 17. Останні три спостереження використаємо, щоб оцінити якість прогнозу на основі моделі.</w:t>
      </w:r>
    </w:p>
    <w:p w:rsidR="007E4E96" w:rsidRPr="00FE061A" w:rsidRDefault="007E4E96" w:rsidP="007E4E96">
      <w:pPr>
        <w:pStyle w:val="11"/>
        <w:spacing w:line="360" w:lineRule="auto"/>
        <w:ind w:left="0" w:right="-81" w:firstLine="301"/>
        <w:jc w:val="both"/>
        <w:rPr>
          <w:rFonts w:ascii="Times New Roman" w:hAnsi="Times New Roman"/>
          <w:sz w:val="28"/>
          <w:szCs w:val="28"/>
        </w:rPr>
      </w:pPr>
      <w:r w:rsidRPr="00FE061A">
        <w:rPr>
          <w:rFonts w:ascii="Times New Roman" w:hAnsi="Times New Roman"/>
          <w:sz w:val="28"/>
          <w:szCs w:val="28"/>
        </w:rPr>
        <w:t>Для останніх трьох спостережень підставимо значення чинників в отримані моделі продуктивності праці і знайдемо значення продуктивності праці.</w:t>
      </w:r>
    </w:p>
    <w:p w:rsidR="007E4E96" w:rsidRPr="00FE061A" w:rsidRDefault="007E4E96" w:rsidP="007E4E96">
      <w:pPr>
        <w:pStyle w:val="11"/>
        <w:spacing w:line="346" w:lineRule="auto"/>
        <w:ind w:left="0" w:firstLine="301"/>
        <w:jc w:val="both"/>
        <w:rPr>
          <w:rFonts w:ascii="Times New Roman" w:hAnsi="Times New Roman"/>
          <w:sz w:val="28"/>
          <w:szCs w:val="28"/>
        </w:rPr>
      </w:pPr>
      <w:r w:rsidRPr="00FE061A">
        <w:rPr>
          <w:rFonts w:ascii="Times New Roman" w:hAnsi="Times New Roman"/>
          <w:sz w:val="28"/>
          <w:szCs w:val="28"/>
        </w:rPr>
        <w:t xml:space="preserve">На основі </w:t>
      </w:r>
      <w:r w:rsidRPr="00FE061A">
        <w:rPr>
          <w:rFonts w:ascii="Times New Roman" w:hAnsi="Times New Roman"/>
          <w:i/>
          <w:sz w:val="28"/>
          <w:szCs w:val="28"/>
        </w:rPr>
        <w:t>лінійної моделі</w:t>
      </w:r>
      <w:r w:rsidRPr="00FE061A">
        <w:rPr>
          <w:rFonts w:ascii="Times New Roman" w:hAnsi="Times New Roman"/>
          <w:sz w:val="28"/>
          <w:szCs w:val="28"/>
        </w:rPr>
        <w:t>:</w:t>
      </w:r>
    </w:p>
    <w:p w:rsidR="007E4E96" w:rsidRPr="00FE061A" w:rsidRDefault="007E4E96" w:rsidP="007E4E96">
      <w:pPr>
        <w:pStyle w:val="11"/>
        <w:spacing w:before="80" w:line="346" w:lineRule="auto"/>
        <w:ind w:left="0"/>
        <w:jc w:val="center"/>
        <w:rPr>
          <w:rFonts w:ascii="Times New Roman" w:hAnsi="Times New Roman"/>
          <w:sz w:val="28"/>
          <w:szCs w:val="28"/>
        </w:rPr>
      </w:pPr>
      <w:r w:rsidRPr="00FE061A">
        <w:rPr>
          <w:rFonts w:ascii="Times New Roman" w:hAnsi="Times New Roman"/>
          <w:position w:val="-10"/>
          <w:sz w:val="28"/>
          <w:szCs w:val="28"/>
        </w:rPr>
        <w:object w:dxaOrig="1040" w:dyaOrig="360">
          <v:shape id="_x0000_i1204" type="#_x0000_t75" style="width:51.85pt;height:18.25pt" o:ole="" fillcolor="window">
            <v:imagedata r:id="rId243" o:title=""/>
          </v:shape>
          <o:OLEObject Type="Embed" ProgID="Equation.3" ShapeID="_x0000_i1204" DrawAspect="Content" ObjectID="_1716288962" r:id="rId244"/>
        </w:object>
      </w:r>
      <w:r w:rsidRPr="00FE061A">
        <w:rPr>
          <w:rFonts w:ascii="Times New Roman" w:hAnsi="Times New Roman"/>
          <w:sz w:val="28"/>
          <w:szCs w:val="28"/>
        </w:rPr>
        <w:t xml:space="preserve">, </w:t>
      </w:r>
      <w:r w:rsidRPr="00FE061A">
        <w:rPr>
          <w:rFonts w:ascii="Times New Roman" w:hAnsi="Times New Roman"/>
          <w:position w:val="-10"/>
          <w:sz w:val="28"/>
          <w:szCs w:val="28"/>
        </w:rPr>
        <w:object w:dxaOrig="1040" w:dyaOrig="360">
          <v:shape id="_x0000_i1205" type="#_x0000_t75" style="width:51.85pt;height:18.25pt" o:ole="" fillcolor="window">
            <v:imagedata r:id="rId245" o:title=""/>
          </v:shape>
          <o:OLEObject Type="Embed" ProgID="Equation.3" ShapeID="_x0000_i1205" DrawAspect="Content" ObjectID="_1716288963" r:id="rId246"/>
        </w:object>
      </w:r>
      <w:r w:rsidRPr="00FE061A">
        <w:rPr>
          <w:rFonts w:ascii="Times New Roman" w:hAnsi="Times New Roman"/>
          <w:sz w:val="28"/>
          <w:szCs w:val="28"/>
        </w:rPr>
        <w:t>,</w:t>
      </w:r>
    </w:p>
    <w:p w:rsidR="007E4E96" w:rsidRPr="00FE061A" w:rsidRDefault="007E4E96" w:rsidP="007E4E96">
      <w:pPr>
        <w:pStyle w:val="11"/>
        <w:spacing w:after="120" w:line="346" w:lineRule="auto"/>
        <w:ind w:left="0"/>
        <w:jc w:val="center"/>
        <w:rPr>
          <w:rFonts w:ascii="Times New Roman" w:hAnsi="Times New Roman"/>
          <w:sz w:val="28"/>
          <w:szCs w:val="28"/>
        </w:rPr>
      </w:pPr>
      <w:r w:rsidRPr="00FE061A">
        <w:rPr>
          <w:rFonts w:ascii="Times New Roman" w:hAnsi="Times New Roman"/>
          <w:position w:val="-10"/>
          <w:sz w:val="28"/>
          <w:szCs w:val="28"/>
        </w:rPr>
        <w:object w:dxaOrig="1060" w:dyaOrig="360">
          <v:shape id="_x0000_i1206" type="#_x0000_t75" style="width:53.3pt;height:18.25pt" o:ole="" fillcolor="window">
            <v:imagedata r:id="rId247" o:title=""/>
          </v:shape>
          <o:OLEObject Type="Embed" ProgID="Equation.3" ShapeID="_x0000_i1206" DrawAspect="Content" ObjectID="_1716288964" r:id="rId248"/>
        </w:object>
      </w:r>
      <w:r w:rsidRPr="00FE061A">
        <w:rPr>
          <w:rFonts w:ascii="Times New Roman" w:hAnsi="Times New Roman"/>
          <w:sz w:val="28"/>
          <w:szCs w:val="28"/>
        </w:rPr>
        <w:t>.</w:t>
      </w:r>
    </w:p>
    <w:p w:rsidR="007E4E96" w:rsidRPr="00FE061A" w:rsidRDefault="007E4E96" w:rsidP="007E4E96">
      <w:pPr>
        <w:pStyle w:val="11"/>
        <w:spacing w:line="346" w:lineRule="auto"/>
        <w:ind w:left="0" w:firstLine="301"/>
        <w:jc w:val="both"/>
        <w:rPr>
          <w:rFonts w:ascii="Times New Roman" w:hAnsi="Times New Roman"/>
          <w:sz w:val="28"/>
          <w:szCs w:val="28"/>
        </w:rPr>
      </w:pPr>
      <w:r w:rsidRPr="00FE061A">
        <w:rPr>
          <w:rFonts w:ascii="Times New Roman" w:hAnsi="Times New Roman"/>
          <w:sz w:val="28"/>
          <w:szCs w:val="28"/>
        </w:rPr>
        <w:t xml:space="preserve">На основі </w:t>
      </w:r>
      <w:r w:rsidRPr="00FE061A">
        <w:rPr>
          <w:rFonts w:ascii="Times New Roman" w:hAnsi="Times New Roman"/>
          <w:i/>
          <w:sz w:val="28"/>
          <w:szCs w:val="28"/>
        </w:rPr>
        <w:t>степеневої моделі</w:t>
      </w:r>
      <w:r w:rsidRPr="00FE061A">
        <w:rPr>
          <w:rFonts w:ascii="Times New Roman" w:hAnsi="Times New Roman"/>
          <w:sz w:val="28"/>
          <w:szCs w:val="28"/>
        </w:rPr>
        <w:t>:</w:t>
      </w:r>
    </w:p>
    <w:p w:rsidR="007E4E96" w:rsidRPr="00FE061A" w:rsidRDefault="007E4E96" w:rsidP="007E4E96">
      <w:pPr>
        <w:pStyle w:val="11"/>
        <w:spacing w:before="80" w:line="346" w:lineRule="auto"/>
        <w:ind w:left="0"/>
        <w:jc w:val="center"/>
        <w:rPr>
          <w:rFonts w:ascii="Times New Roman" w:hAnsi="Times New Roman"/>
          <w:sz w:val="28"/>
          <w:szCs w:val="28"/>
        </w:rPr>
      </w:pPr>
      <w:r w:rsidRPr="00FE061A">
        <w:rPr>
          <w:rFonts w:ascii="Times New Roman" w:hAnsi="Times New Roman"/>
          <w:position w:val="-10"/>
          <w:sz w:val="28"/>
          <w:szCs w:val="28"/>
        </w:rPr>
        <w:object w:dxaOrig="1040" w:dyaOrig="360">
          <v:shape id="_x0000_i1207" type="#_x0000_t75" style="width:51.85pt;height:18.25pt" o:ole="" fillcolor="window">
            <v:imagedata r:id="rId249" o:title=""/>
          </v:shape>
          <o:OLEObject Type="Embed" ProgID="Equation.3" ShapeID="_x0000_i1207" DrawAspect="Content" ObjectID="_1716288965" r:id="rId250"/>
        </w:object>
      </w:r>
      <w:r w:rsidRPr="00FE061A">
        <w:rPr>
          <w:rFonts w:ascii="Times New Roman" w:hAnsi="Times New Roman"/>
          <w:sz w:val="28"/>
          <w:szCs w:val="28"/>
        </w:rPr>
        <w:t xml:space="preserve">, </w:t>
      </w:r>
      <w:r w:rsidRPr="00FE061A">
        <w:rPr>
          <w:rFonts w:ascii="Times New Roman" w:hAnsi="Times New Roman"/>
          <w:position w:val="-10"/>
          <w:sz w:val="28"/>
          <w:szCs w:val="28"/>
        </w:rPr>
        <w:object w:dxaOrig="1040" w:dyaOrig="360">
          <v:shape id="_x0000_i1208" type="#_x0000_t75" style="width:51.85pt;height:18.25pt" o:ole="" fillcolor="window">
            <v:imagedata r:id="rId251" o:title=""/>
          </v:shape>
          <o:OLEObject Type="Embed" ProgID="Equation.3" ShapeID="_x0000_i1208" DrawAspect="Content" ObjectID="_1716288966" r:id="rId252"/>
        </w:object>
      </w:r>
      <w:r w:rsidRPr="00FE061A">
        <w:rPr>
          <w:rFonts w:ascii="Times New Roman" w:hAnsi="Times New Roman"/>
          <w:sz w:val="28"/>
          <w:szCs w:val="28"/>
        </w:rPr>
        <w:t>,</w:t>
      </w:r>
    </w:p>
    <w:p w:rsidR="007E4E96" w:rsidRPr="00FE061A" w:rsidRDefault="007E4E96" w:rsidP="007E4E96">
      <w:pPr>
        <w:pStyle w:val="11"/>
        <w:spacing w:after="120" w:line="346" w:lineRule="auto"/>
        <w:ind w:left="0"/>
        <w:jc w:val="center"/>
        <w:rPr>
          <w:rFonts w:ascii="Times New Roman" w:hAnsi="Times New Roman"/>
          <w:sz w:val="28"/>
          <w:szCs w:val="28"/>
        </w:rPr>
      </w:pPr>
      <w:r w:rsidRPr="00FE061A">
        <w:rPr>
          <w:rFonts w:ascii="Times New Roman" w:hAnsi="Times New Roman"/>
          <w:position w:val="-10"/>
          <w:sz w:val="28"/>
          <w:szCs w:val="28"/>
        </w:rPr>
        <w:object w:dxaOrig="1060" w:dyaOrig="360">
          <v:shape id="_x0000_i1209" type="#_x0000_t75" style="width:53.3pt;height:18.25pt" o:ole="" fillcolor="window">
            <v:imagedata r:id="rId253" o:title=""/>
          </v:shape>
          <o:OLEObject Type="Embed" ProgID="Equation.3" ShapeID="_x0000_i1209" DrawAspect="Content" ObjectID="_1716288967" r:id="rId254"/>
        </w:object>
      </w:r>
      <w:r w:rsidRPr="00FE061A">
        <w:rPr>
          <w:rFonts w:ascii="Times New Roman" w:hAnsi="Times New Roman"/>
          <w:sz w:val="28"/>
          <w:szCs w:val="28"/>
        </w:rPr>
        <w:t>.</w:t>
      </w:r>
    </w:p>
    <w:p w:rsidR="007E4E96" w:rsidRPr="00FE061A" w:rsidRDefault="007E4E96" w:rsidP="007E4E96">
      <w:pPr>
        <w:pStyle w:val="11"/>
        <w:spacing w:line="346" w:lineRule="auto"/>
        <w:ind w:left="0" w:firstLine="301"/>
        <w:jc w:val="both"/>
        <w:rPr>
          <w:rFonts w:ascii="Times New Roman" w:hAnsi="Times New Roman"/>
          <w:sz w:val="28"/>
          <w:szCs w:val="28"/>
        </w:rPr>
      </w:pPr>
      <w:r w:rsidRPr="00FE061A">
        <w:rPr>
          <w:rFonts w:ascii="Times New Roman" w:hAnsi="Times New Roman"/>
          <w:sz w:val="28"/>
          <w:szCs w:val="28"/>
        </w:rPr>
        <w:lastRenderedPageBreak/>
        <w:t>1. Визначимо відхилення між фактичними і розрахунковими значеннями продуктивності праці.</w:t>
      </w:r>
    </w:p>
    <w:p w:rsidR="007E4E96" w:rsidRPr="00FE061A" w:rsidRDefault="007E4E96" w:rsidP="007E4E96">
      <w:pPr>
        <w:pStyle w:val="11"/>
        <w:spacing w:line="346" w:lineRule="auto"/>
        <w:ind w:left="0" w:firstLine="301"/>
        <w:jc w:val="both"/>
        <w:rPr>
          <w:rFonts w:ascii="Times New Roman" w:hAnsi="Times New Roman"/>
          <w:sz w:val="28"/>
          <w:szCs w:val="28"/>
        </w:rPr>
      </w:pPr>
      <w:r w:rsidRPr="00FE061A">
        <w:rPr>
          <w:rFonts w:ascii="Times New Roman" w:hAnsi="Times New Roman"/>
          <w:i/>
          <w:sz w:val="28"/>
          <w:szCs w:val="28"/>
        </w:rPr>
        <w:t>Лінійна модель</w:t>
      </w:r>
      <w:r w:rsidRPr="00FE061A">
        <w:rPr>
          <w:rFonts w:ascii="Times New Roman" w:hAnsi="Times New Roman"/>
          <w:sz w:val="28"/>
          <w:szCs w:val="28"/>
        </w:rPr>
        <w:t>:</w:t>
      </w:r>
    </w:p>
    <w:p w:rsidR="007E4E96" w:rsidRPr="00FE061A" w:rsidRDefault="007E4E96" w:rsidP="007E4E96">
      <w:pPr>
        <w:pStyle w:val="11"/>
        <w:spacing w:before="80" w:line="346" w:lineRule="auto"/>
        <w:ind w:left="0"/>
        <w:jc w:val="center"/>
        <w:rPr>
          <w:rFonts w:ascii="Times New Roman" w:hAnsi="Times New Roman"/>
          <w:sz w:val="28"/>
          <w:szCs w:val="28"/>
        </w:rPr>
      </w:pPr>
      <w:r w:rsidRPr="00FE061A">
        <w:rPr>
          <w:rFonts w:ascii="Times New Roman" w:hAnsi="Times New Roman"/>
          <w:position w:val="-10"/>
          <w:sz w:val="28"/>
          <w:szCs w:val="28"/>
        </w:rPr>
        <w:object w:dxaOrig="2940" w:dyaOrig="360">
          <v:shape id="_x0000_i1210" type="#_x0000_t75" style="width:146.9pt;height:18.25pt" o:ole="" fillcolor="window">
            <v:imagedata r:id="rId255" o:title=""/>
          </v:shape>
          <o:OLEObject Type="Embed" ProgID="Equation.3" ShapeID="_x0000_i1210" DrawAspect="Content" ObjectID="_1716288968" r:id="rId256"/>
        </w:object>
      </w:r>
    </w:p>
    <w:p w:rsidR="007E4E96" w:rsidRPr="00FE061A" w:rsidRDefault="007E4E96" w:rsidP="007E4E96">
      <w:pPr>
        <w:pStyle w:val="11"/>
        <w:spacing w:line="346" w:lineRule="auto"/>
        <w:ind w:left="0"/>
        <w:jc w:val="center"/>
        <w:rPr>
          <w:rFonts w:ascii="Times New Roman" w:hAnsi="Times New Roman"/>
          <w:sz w:val="28"/>
          <w:szCs w:val="28"/>
        </w:rPr>
      </w:pPr>
      <w:r w:rsidRPr="00FE061A">
        <w:rPr>
          <w:rFonts w:ascii="Times New Roman" w:hAnsi="Times New Roman"/>
          <w:position w:val="-10"/>
          <w:sz w:val="28"/>
          <w:szCs w:val="28"/>
        </w:rPr>
        <w:object w:dxaOrig="2980" w:dyaOrig="360">
          <v:shape id="_x0000_i1211" type="#_x0000_t75" style="width:149.3pt;height:18.25pt" o:ole="" fillcolor="window">
            <v:imagedata r:id="rId257" o:title=""/>
          </v:shape>
          <o:OLEObject Type="Embed" ProgID="Equation.3" ShapeID="_x0000_i1211" DrawAspect="Content" ObjectID="_1716288969" r:id="rId258"/>
        </w:object>
      </w:r>
      <w:r w:rsidRPr="00FE061A">
        <w:rPr>
          <w:rFonts w:ascii="Times New Roman" w:hAnsi="Times New Roman"/>
          <w:sz w:val="28"/>
          <w:szCs w:val="28"/>
        </w:rPr>
        <w:t>;</w:t>
      </w:r>
    </w:p>
    <w:p w:rsidR="007E4E96" w:rsidRPr="00FE061A" w:rsidRDefault="007E4E96" w:rsidP="007E4E96">
      <w:pPr>
        <w:pStyle w:val="11"/>
        <w:spacing w:after="120" w:line="346" w:lineRule="auto"/>
        <w:ind w:left="0"/>
        <w:jc w:val="center"/>
        <w:rPr>
          <w:rFonts w:ascii="Times New Roman" w:hAnsi="Times New Roman"/>
          <w:sz w:val="28"/>
          <w:szCs w:val="28"/>
        </w:rPr>
      </w:pPr>
      <w:r w:rsidRPr="00FE061A">
        <w:rPr>
          <w:rFonts w:ascii="Times New Roman" w:hAnsi="Times New Roman"/>
          <w:position w:val="-10"/>
          <w:sz w:val="28"/>
          <w:szCs w:val="28"/>
        </w:rPr>
        <w:object w:dxaOrig="3040" w:dyaOrig="360">
          <v:shape id="_x0000_i1212" type="#_x0000_t75" style="width:152.15pt;height:18.25pt" o:ole="" fillcolor="window">
            <v:imagedata r:id="rId259" o:title=""/>
          </v:shape>
          <o:OLEObject Type="Embed" ProgID="Equation.3" ShapeID="_x0000_i1212" DrawAspect="Content" ObjectID="_1716288970" r:id="rId260"/>
        </w:object>
      </w:r>
      <w:r w:rsidRPr="00FE061A">
        <w:rPr>
          <w:rFonts w:ascii="Times New Roman" w:hAnsi="Times New Roman"/>
          <w:sz w:val="28"/>
          <w:szCs w:val="28"/>
        </w:rPr>
        <w:t>;</w:t>
      </w:r>
    </w:p>
    <w:p w:rsidR="007E4E96" w:rsidRPr="00FE061A" w:rsidRDefault="007E4E96" w:rsidP="007E4E96">
      <w:pPr>
        <w:pStyle w:val="11"/>
        <w:spacing w:line="346" w:lineRule="auto"/>
        <w:ind w:left="0"/>
        <w:jc w:val="both"/>
        <w:rPr>
          <w:rFonts w:ascii="Times New Roman" w:hAnsi="Times New Roman"/>
          <w:sz w:val="28"/>
          <w:szCs w:val="28"/>
        </w:rPr>
      </w:pPr>
      <w:r w:rsidRPr="00FE061A">
        <w:rPr>
          <w:rFonts w:ascii="Times New Roman" w:hAnsi="Times New Roman"/>
          <w:i/>
          <w:sz w:val="28"/>
          <w:szCs w:val="28"/>
        </w:rPr>
        <w:t>степенева модель</w:t>
      </w:r>
      <w:r w:rsidRPr="00FE061A">
        <w:rPr>
          <w:rFonts w:ascii="Times New Roman" w:hAnsi="Times New Roman"/>
          <w:sz w:val="28"/>
          <w:szCs w:val="28"/>
        </w:rPr>
        <w:t>:</w:t>
      </w:r>
    </w:p>
    <w:p w:rsidR="007E4E96" w:rsidRPr="00FE061A" w:rsidRDefault="007E4E96" w:rsidP="007E4E96">
      <w:pPr>
        <w:pStyle w:val="11"/>
        <w:spacing w:before="80" w:line="346" w:lineRule="auto"/>
        <w:ind w:left="0"/>
        <w:jc w:val="center"/>
        <w:rPr>
          <w:rFonts w:ascii="Times New Roman" w:hAnsi="Times New Roman"/>
          <w:sz w:val="28"/>
          <w:szCs w:val="28"/>
          <w:lang w:val="ru-RU"/>
        </w:rPr>
      </w:pPr>
      <w:r w:rsidRPr="00FE061A">
        <w:rPr>
          <w:rFonts w:ascii="Times New Roman" w:hAnsi="Times New Roman"/>
          <w:position w:val="-10"/>
          <w:sz w:val="28"/>
          <w:szCs w:val="28"/>
        </w:rPr>
        <w:object w:dxaOrig="2160" w:dyaOrig="320">
          <v:shape id="_x0000_i1213" type="#_x0000_t75" style="width:108pt;height:15.85pt" o:ole="" fillcolor="window">
            <v:imagedata r:id="rId261" o:title=""/>
          </v:shape>
          <o:OLEObject Type="Embed" ProgID="Equation.3" ShapeID="_x0000_i1213" DrawAspect="Content" ObjectID="_1716288971" r:id="rId262"/>
        </w:object>
      </w:r>
      <w:r w:rsidRPr="00FE061A">
        <w:rPr>
          <w:rFonts w:ascii="Times New Roman" w:hAnsi="Times New Roman"/>
          <w:sz w:val="28"/>
          <w:szCs w:val="28"/>
        </w:rPr>
        <w:t>;</w:t>
      </w:r>
    </w:p>
    <w:p w:rsidR="007E4E96" w:rsidRPr="00FE061A" w:rsidRDefault="007E4E96" w:rsidP="007E4E96">
      <w:pPr>
        <w:pStyle w:val="11"/>
        <w:spacing w:line="346" w:lineRule="auto"/>
        <w:ind w:left="0"/>
        <w:jc w:val="center"/>
        <w:rPr>
          <w:rFonts w:ascii="Times New Roman" w:hAnsi="Times New Roman"/>
          <w:sz w:val="28"/>
          <w:szCs w:val="28"/>
        </w:rPr>
      </w:pPr>
      <w:r w:rsidRPr="00FE061A">
        <w:rPr>
          <w:rFonts w:ascii="Times New Roman" w:hAnsi="Times New Roman"/>
          <w:position w:val="-10"/>
          <w:sz w:val="28"/>
          <w:szCs w:val="28"/>
        </w:rPr>
        <w:object w:dxaOrig="1980" w:dyaOrig="320">
          <v:shape id="_x0000_i1214" type="#_x0000_t75" style="width:98.9pt;height:15.85pt" o:ole="" fillcolor="window">
            <v:imagedata r:id="rId263" o:title=""/>
          </v:shape>
          <o:OLEObject Type="Embed" ProgID="Equation.3" ShapeID="_x0000_i1214" DrawAspect="Content" ObjectID="_1716288972" r:id="rId264"/>
        </w:object>
      </w:r>
      <w:r w:rsidRPr="00FE061A">
        <w:rPr>
          <w:rFonts w:ascii="Times New Roman" w:hAnsi="Times New Roman"/>
          <w:sz w:val="28"/>
          <w:szCs w:val="28"/>
        </w:rPr>
        <w:t>;</w:t>
      </w:r>
    </w:p>
    <w:p w:rsidR="007E4E96" w:rsidRPr="00FE061A" w:rsidRDefault="007E4E96" w:rsidP="007E4E96">
      <w:pPr>
        <w:pStyle w:val="11"/>
        <w:spacing w:after="120" w:line="346" w:lineRule="auto"/>
        <w:ind w:left="0"/>
        <w:jc w:val="center"/>
        <w:rPr>
          <w:rFonts w:ascii="Times New Roman" w:hAnsi="Times New Roman"/>
          <w:sz w:val="28"/>
          <w:szCs w:val="28"/>
        </w:rPr>
      </w:pPr>
      <w:r w:rsidRPr="00FE061A">
        <w:rPr>
          <w:rFonts w:ascii="Times New Roman" w:hAnsi="Times New Roman"/>
          <w:position w:val="-10"/>
          <w:sz w:val="28"/>
          <w:szCs w:val="28"/>
        </w:rPr>
        <w:object w:dxaOrig="2200" w:dyaOrig="320">
          <v:shape id="_x0000_i1215" type="#_x0000_t75" style="width:110.4pt;height:15.85pt" o:ole="" fillcolor="window">
            <v:imagedata r:id="rId265" o:title=""/>
          </v:shape>
          <o:OLEObject Type="Embed" ProgID="Equation.3" ShapeID="_x0000_i1215" DrawAspect="Content" ObjectID="_1716288973" r:id="rId266"/>
        </w:object>
      </w:r>
      <w:r w:rsidRPr="00FE061A">
        <w:rPr>
          <w:rFonts w:ascii="Times New Roman" w:hAnsi="Times New Roman"/>
          <w:sz w:val="28"/>
          <w:szCs w:val="28"/>
        </w:rPr>
        <w:t>.</w:t>
      </w:r>
    </w:p>
    <w:p w:rsidR="007E4E96" w:rsidRPr="00FE061A" w:rsidRDefault="007E4E96" w:rsidP="007E4E96">
      <w:pPr>
        <w:pStyle w:val="11"/>
        <w:spacing w:line="346" w:lineRule="auto"/>
        <w:ind w:left="0" w:firstLine="301"/>
        <w:jc w:val="both"/>
        <w:rPr>
          <w:rFonts w:ascii="Times New Roman" w:hAnsi="Times New Roman"/>
          <w:sz w:val="28"/>
          <w:szCs w:val="28"/>
        </w:rPr>
      </w:pPr>
      <w:r w:rsidRPr="00FE061A">
        <w:rPr>
          <w:rFonts w:ascii="Times New Roman" w:hAnsi="Times New Roman"/>
          <w:sz w:val="28"/>
          <w:szCs w:val="28"/>
        </w:rPr>
        <w:t>2. Знайдемо похибки прогнозу.</w:t>
      </w:r>
    </w:p>
    <w:p w:rsidR="007E4E96" w:rsidRPr="00FE061A" w:rsidRDefault="007E4E96" w:rsidP="007E4E96">
      <w:pPr>
        <w:pStyle w:val="11"/>
        <w:spacing w:line="346" w:lineRule="auto"/>
        <w:ind w:left="0" w:firstLine="301"/>
        <w:jc w:val="both"/>
        <w:rPr>
          <w:rFonts w:ascii="Times New Roman" w:hAnsi="Times New Roman"/>
          <w:sz w:val="28"/>
          <w:szCs w:val="28"/>
        </w:rPr>
      </w:pPr>
      <w:r>
        <w:rPr>
          <w:rFonts w:ascii="Times New Roman" w:hAnsi="Times New Roman"/>
          <w:sz w:val="28"/>
          <w:szCs w:val="28"/>
        </w:rPr>
        <w:t>а</w:t>
      </w:r>
      <w:r w:rsidRPr="00FE061A">
        <w:rPr>
          <w:rFonts w:ascii="Times New Roman" w:hAnsi="Times New Roman"/>
          <w:sz w:val="28"/>
          <w:szCs w:val="28"/>
        </w:rPr>
        <w:t>) середньоарифметична абсолютна похибка:</w:t>
      </w:r>
    </w:p>
    <w:p w:rsidR="007E4E96" w:rsidRPr="00FE061A" w:rsidRDefault="007E4E96" w:rsidP="007E4E96">
      <w:pPr>
        <w:pStyle w:val="11"/>
        <w:spacing w:before="120" w:after="120" w:line="346" w:lineRule="auto"/>
        <w:ind w:left="0"/>
        <w:jc w:val="center"/>
        <w:rPr>
          <w:rFonts w:ascii="Times New Roman" w:hAnsi="Times New Roman"/>
          <w:sz w:val="28"/>
          <w:szCs w:val="28"/>
        </w:rPr>
      </w:pPr>
      <w:r w:rsidRPr="00FE061A">
        <w:rPr>
          <w:rFonts w:ascii="Times New Roman" w:hAnsi="Times New Roman"/>
          <w:position w:val="-22"/>
          <w:sz w:val="28"/>
          <w:szCs w:val="28"/>
        </w:rPr>
        <w:object w:dxaOrig="2100" w:dyaOrig="600">
          <v:shape id="_x0000_i1216" type="#_x0000_t75" style="width:105.1pt;height:30.25pt" o:ole="" fillcolor="window">
            <v:imagedata r:id="rId267" o:title=""/>
          </v:shape>
          <o:OLEObject Type="Embed" ProgID="Equation.3" ShapeID="_x0000_i1216" DrawAspect="Content" ObjectID="_1716288974" r:id="rId268"/>
        </w:object>
      </w:r>
      <w:r w:rsidRPr="00FE061A">
        <w:rPr>
          <w:rFonts w:ascii="Times New Roman" w:hAnsi="Times New Roman"/>
          <w:sz w:val="28"/>
          <w:szCs w:val="28"/>
        </w:rPr>
        <w:t>.</w:t>
      </w:r>
    </w:p>
    <w:p w:rsidR="007E4E96" w:rsidRPr="00FE061A" w:rsidRDefault="007E4E96" w:rsidP="007E4E96">
      <w:pPr>
        <w:pStyle w:val="11"/>
        <w:spacing w:line="346" w:lineRule="auto"/>
        <w:ind w:left="0"/>
        <w:jc w:val="both"/>
        <w:rPr>
          <w:rFonts w:ascii="Times New Roman" w:hAnsi="Times New Roman"/>
          <w:sz w:val="28"/>
          <w:szCs w:val="28"/>
        </w:rPr>
      </w:pPr>
      <w:r w:rsidRPr="00FE061A">
        <w:rPr>
          <w:rFonts w:ascii="Times New Roman" w:hAnsi="Times New Roman"/>
          <w:i/>
          <w:sz w:val="28"/>
          <w:szCs w:val="28"/>
        </w:rPr>
        <w:t>Лінійна модель</w:t>
      </w:r>
      <w:r w:rsidRPr="00FE061A">
        <w:rPr>
          <w:rFonts w:ascii="Times New Roman" w:hAnsi="Times New Roman"/>
          <w:sz w:val="28"/>
          <w:szCs w:val="28"/>
        </w:rPr>
        <w:t xml:space="preserve">: МАЕ = 0,94; </w:t>
      </w:r>
      <w:r w:rsidRPr="00FE061A">
        <w:rPr>
          <w:rFonts w:ascii="Times New Roman" w:hAnsi="Times New Roman"/>
          <w:i/>
          <w:sz w:val="28"/>
          <w:szCs w:val="28"/>
        </w:rPr>
        <w:t>степенева модель</w:t>
      </w:r>
      <w:r w:rsidRPr="00FE061A">
        <w:rPr>
          <w:rFonts w:ascii="Times New Roman" w:hAnsi="Times New Roman"/>
          <w:sz w:val="28"/>
          <w:szCs w:val="28"/>
        </w:rPr>
        <w:t>: МАЕ =</w:t>
      </w:r>
      <w:r w:rsidRPr="00FE061A">
        <w:rPr>
          <w:rFonts w:ascii="Times New Roman" w:hAnsi="Times New Roman"/>
          <w:i/>
          <w:sz w:val="28"/>
          <w:szCs w:val="28"/>
        </w:rPr>
        <w:t xml:space="preserve"> </w:t>
      </w:r>
      <w:r w:rsidRPr="00FE061A">
        <w:rPr>
          <w:rFonts w:ascii="Times New Roman" w:hAnsi="Times New Roman"/>
          <w:sz w:val="28"/>
          <w:szCs w:val="28"/>
        </w:rPr>
        <w:t>1,34;</w:t>
      </w:r>
    </w:p>
    <w:p w:rsidR="007E4E96" w:rsidRPr="00FE061A" w:rsidRDefault="007E4E96" w:rsidP="007E4E96">
      <w:pPr>
        <w:pStyle w:val="11"/>
        <w:spacing w:line="346" w:lineRule="auto"/>
        <w:ind w:left="0" w:firstLine="301"/>
        <w:jc w:val="both"/>
        <w:rPr>
          <w:rFonts w:ascii="Times New Roman" w:hAnsi="Times New Roman"/>
          <w:sz w:val="28"/>
          <w:szCs w:val="28"/>
        </w:rPr>
      </w:pPr>
      <w:r w:rsidRPr="00FE061A">
        <w:rPr>
          <w:rFonts w:ascii="Times New Roman" w:hAnsi="Times New Roman"/>
          <w:sz w:val="28"/>
          <w:szCs w:val="28"/>
        </w:rPr>
        <w:t>б) середньоквадратична похибка прогнозу:</w:t>
      </w:r>
    </w:p>
    <w:p w:rsidR="007E4E96" w:rsidRPr="00FE061A" w:rsidRDefault="007E4E96" w:rsidP="007E4E96">
      <w:pPr>
        <w:pStyle w:val="11"/>
        <w:spacing w:before="120" w:after="120" w:line="346" w:lineRule="auto"/>
        <w:ind w:left="0"/>
        <w:jc w:val="center"/>
        <w:rPr>
          <w:rFonts w:ascii="Times New Roman" w:hAnsi="Times New Roman"/>
          <w:sz w:val="28"/>
          <w:szCs w:val="28"/>
        </w:rPr>
      </w:pPr>
      <w:r w:rsidRPr="00FE061A">
        <w:rPr>
          <w:rFonts w:ascii="Times New Roman" w:hAnsi="Times New Roman"/>
          <w:position w:val="-10"/>
          <w:sz w:val="28"/>
          <w:szCs w:val="28"/>
        </w:rPr>
        <w:object w:dxaOrig="2840" w:dyaOrig="360">
          <v:shape id="_x0000_i1217" type="#_x0000_t75" style="width:141.6pt;height:18.25pt" o:ole="" fillcolor="window">
            <v:imagedata r:id="rId269" o:title=""/>
          </v:shape>
          <o:OLEObject Type="Embed" ProgID="Equation.3" ShapeID="_x0000_i1217" DrawAspect="Content" ObjectID="_1716288975" r:id="rId270"/>
        </w:object>
      </w:r>
      <w:r w:rsidRPr="00FE061A">
        <w:rPr>
          <w:rFonts w:ascii="Times New Roman" w:hAnsi="Times New Roman"/>
          <w:sz w:val="28"/>
          <w:szCs w:val="28"/>
        </w:rPr>
        <w:t>.</w:t>
      </w:r>
    </w:p>
    <w:p w:rsidR="007E4E96" w:rsidRPr="00FE061A" w:rsidRDefault="007E4E96" w:rsidP="007E4E96">
      <w:pPr>
        <w:pStyle w:val="11"/>
        <w:spacing w:line="346" w:lineRule="auto"/>
        <w:ind w:left="0"/>
        <w:jc w:val="both"/>
        <w:rPr>
          <w:rFonts w:ascii="Times New Roman" w:hAnsi="Times New Roman"/>
          <w:sz w:val="28"/>
          <w:szCs w:val="28"/>
        </w:rPr>
      </w:pPr>
      <w:r w:rsidRPr="00FE061A">
        <w:rPr>
          <w:rFonts w:ascii="Times New Roman" w:hAnsi="Times New Roman"/>
          <w:i/>
          <w:sz w:val="28"/>
          <w:szCs w:val="28"/>
        </w:rPr>
        <w:t>Лінійна модель</w:t>
      </w:r>
      <w:r w:rsidRPr="00FE061A">
        <w:rPr>
          <w:rFonts w:ascii="Times New Roman" w:hAnsi="Times New Roman"/>
          <w:sz w:val="28"/>
          <w:szCs w:val="28"/>
        </w:rPr>
        <w:t xml:space="preserve">: МSЕ = 1,17; </w:t>
      </w:r>
      <w:r w:rsidRPr="00FE061A">
        <w:rPr>
          <w:rFonts w:ascii="Times New Roman" w:hAnsi="Times New Roman"/>
          <w:i/>
          <w:sz w:val="28"/>
          <w:szCs w:val="28"/>
        </w:rPr>
        <w:t>степенева модель</w:t>
      </w:r>
      <w:r w:rsidRPr="00FE061A">
        <w:rPr>
          <w:rFonts w:ascii="Times New Roman" w:hAnsi="Times New Roman"/>
          <w:sz w:val="28"/>
          <w:szCs w:val="28"/>
        </w:rPr>
        <w:t>; МSЕ = 2,22;</w:t>
      </w:r>
    </w:p>
    <w:p w:rsidR="007E4E96" w:rsidRPr="00FE061A" w:rsidRDefault="007E4E96" w:rsidP="007E4E96">
      <w:pPr>
        <w:pStyle w:val="11"/>
        <w:spacing w:line="346" w:lineRule="auto"/>
        <w:ind w:left="0" w:firstLine="301"/>
        <w:jc w:val="both"/>
        <w:rPr>
          <w:rFonts w:ascii="Times New Roman" w:hAnsi="Times New Roman"/>
          <w:sz w:val="28"/>
          <w:szCs w:val="28"/>
        </w:rPr>
      </w:pPr>
      <w:r w:rsidRPr="00FE061A">
        <w:rPr>
          <w:rFonts w:ascii="Times New Roman" w:hAnsi="Times New Roman"/>
          <w:sz w:val="28"/>
          <w:szCs w:val="28"/>
        </w:rPr>
        <w:t>в) відносна похибка прогнозу:</w:t>
      </w:r>
    </w:p>
    <w:p w:rsidR="007E4E96" w:rsidRPr="00FE061A" w:rsidRDefault="007E4E96" w:rsidP="007E4E96">
      <w:pPr>
        <w:pStyle w:val="11"/>
        <w:spacing w:before="120" w:after="120" w:line="346" w:lineRule="auto"/>
        <w:ind w:left="0"/>
        <w:jc w:val="center"/>
        <w:rPr>
          <w:rFonts w:ascii="Times New Roman" w:hAnsi="Times New Roman"/>
          <w:sz w:val="28"/>
          <w:szCs w:val="28"/>
        </w:rPr>
      </w:pPr>
      <w:r w:rsidRPr="00FE061A">
        <w:rPr>
          <w:rFonts w:ascii="Times New Roman" w:hAnsi="Times New Roman"/>
          <w:position w:val="-26"/>
          <w:sz w:val="28"/>
          <w:szCs w:val="28"/>
        </w:rPr>
        <w:object w:dxaOrig="2760" w:dyaOrig="639">
          <v:shape id="_x0000_i1218" type="#_x0000_t75" style="width:138.25pt;height:32.15pt" o:ole="" fillcolor="window">
            <v:imagedata r:id="rId271" o:title=""/>
          </v:shape>
          <o:OLEObject Type="Embed" ProgID="Equation.3" ShapeID="_x0000_i1218" DrawAspect="Content" ObjectID="_1716288976" r:id="rId272"/>
        </w:object>
      </w:r>
      <w:r w:rsidRPr="00FE061A">
        <w:rPr>
          <w:rFonts w:ascii="Times New Roman" w:hAnsi="Times New Roman"/>
          <w:sz w:val="28"/>
          <w:szCs w:val="28"/>
        </w:rPr>
        <w:t>,</w:t>
      </w:r>
    </w:p>
    <w:p w:rsidR="007E4E96" w:rsidRPr="00FE061A" w:rsidRDefault="007E4E96" w:rsidP="007E4E96">
      <w:pPr>
        <w:spacing w:line="346" w:lineRule="auto"/>
        <w:jc w:val="both"/>
        <w:rPr>
          <w:sz w:val="28"/>
          <w:szCs w:val="28"/>
          <w:lang w:val="uk-UA"/>
        </w:rPr>
      </w:pPr>
      <w:r w:rsidRPr="00FE061A">
        <w:rPr>
          <w:i/>
          <w:sz w:val="28"/>
          <w:szCs w:val="28"/>
          <w:lang w:val="uk-UA"/>
        </w:rPr>
        <w:t>лінійна модель</w:t>
      </w:r>
      <w:r w:rsidRPr="00FE061A">
        <w:rPr>
          <w:sz w:val="28"/>
          <w:szCs w:val="28"/>
          <w:lang w:val="uk-UA"/>
        </w:rPr>
        <w:t>: МАРЕ = 1,38</w:t>
      </w:r>
      <w:r>
        <w:rPr>
          <w:sz w:val="28"/>
          <w:szCs w:val="28"/>
          <w:lang w:val="uk-UA"/>
        </w:rPr>
        <w:t xml:space="preserve"> </w:t>
      </w:r>
      <w:r w:rsidRPr="00FE061A">
        <w:rPr>
          <w:sz w:val="28"/>
          <w:szCs w:val="28"/>
          <w:lang w:val="uk-UA"/>
        </w:rPr>
        <w:t xml:space="preserve">%; </w:t>
      </w:r>
      <w:r w:rsidRPr="00FE061A">
        <w:rPr>
          <w:i/>
          <w:sz w:val="28"/>
          <w:szCs w:val="28"/>
          <w:lang w:val="uk-UA"/>
        </w:rPr>
        <w:t>степенева модель</w:t>
      </w:r>
      <w:r w:rsidRPr="00FE061A">
        <w:rPr>
          <w:sz w:val="28"/>
          <w:szCs w:val="28"/>
          <w:lang w:val="uk-UA"/>
        </w:rPr>
        <w:t xml:space="preserve">: МАРЕ = </w:t>
      </w:r>
      <w:r w:rsidRPr="00FE061A">
        <w:rPr>
          <w:sz w:val="28"/>
          <w:szCs w:val="28"/>
          <w:lang w:val="uk-UA"/>
        </w:rPr>
        <w:br/>
        <w:t>= 1,96</w:t>
      </w:r>
      <w:r>
        <w:rPr>
          <w:sz w:val="28"/>
          <w:szCs w:val="28"/>
          <w:lang w:val="uk-UA"/>
        </w:rPr>
        <w:t xml:space="preserve"> </w:t>
      </w:r>
      <w:r w:rsidRPr="00FE061A">
        <w:rPr>
          <w:sz w:val="28"/>
          <w:szCs w:val="28"/>
          <w:lang w:val="uk-UA"/>
        </w:rPr>
        <w:t>%;</w:t>
      </w:r>
    </w:p>
    <w:p w:rsidR="007E4E96" w:rsidRPr="00FE061A" w:rsidRDefault="007E4E96" w:rsidP="007E4E96">
      <w:pPr>
        <w:pStyle w:val="11"/>
        <w:spacing w:line="346" w:lineRule="auto"/>
        <w:ind w:left="0" w:firstLine="301"/>
        <w:jc w:val="both"/>
        <w:rPr>
          <w:rFonts w:ascii="Times New Roman" w:hAnsi="Times New Roman"/>
          <w:sz w:val="28"/>
          <w:szCs w:val="28"/>
        </w:rPr>
      </w:pPr>
      <w:r w:rsidRPr="00FE061A">
        <w:rPr>
          <w:rFonts w:ascii="Times New Roman" w:hAnsi="Times New Roman"/>
          <w:sz w:val="28"/>
          <w:szCs w:val="28"/>
        </w:rPr>
        <w:t>г) коефіцієнт невідповідності Тейла:</w:t>
      </w:r>
    </w:p>
    <w:p w:rsidR="007E4E96" w:rsidRPr="00FE061A" w:rsidRDefault="007E4E96" w:rsidP="007E4E96">
      <w:pPr>
        <w:pStyle w:val="FR1"/>
        <w:spacing w:before="80" w:after="80" w:line="346" w:lineRule="auto"/>
        <w:jc w:val="center"/>
        <w:rPr>
          <w:rFonts w:ascii="Times New Roman" w:hAnsi="Times New Roman"/>
          <w:sz w:val="28"/>
          <w:szCs w:val="28"/>
        </w:rPr>
      </w:pPr>
      <w:r w:rsidRPr="00FE061A">
        <w:rPr>
          <w:rFonts w:ascii="Times New Roman" w:hAnsi="Times New Roman"/>
          <w:position w:val="-58"/>
          <w:sz w:val="28"/>
          <w:szCs w:val="28"/>
        </w:rPr>
        <w:object w:dxaOrig="3540" w:dyaOrig="1280">
          <v:shape id="_x0000_i1219" type="#_x0000_t75" style="width:177.1pt;height:63.85pt" o:ole="" fillcolor="window">
            <v:imagedata r:id="rId273" o:title=""/>
          </v:shape>
          <o:OLEObject Type="Embed" ProgID="Equation.3" ShapeID="_x0000_i1219" DrawAspect="Content" ObjectID="_1716288977" r:id="rId274"/>
        </w:object>
      </w:r>
      <w:r w:rsidRPr="00FE061A">
        <w:rPr>
          <w:rFonts w:ascii="Times New Roman" w:hAnsi="Times New Roman"/>
          <w:sz w:val="28"/>
          <w:szCs w:val="28"/>
        </w:rPr>
        <w:t>;</w:t>
      </w:r>
    </w:p>
    <w:p w:rsidR="007E4E96" w:rsidRPr="00FE061A" w:rsidRDefault="007E4E96" w:rsidP="007E4E96">
      <w:pPr>
        <w:pStyle w:val="11"/>
        <w:spacing w:line="346" w:lineRule="auto"/>
        <w:ind w:left="0"/>
        <w:jc w:val="both"/>
        <w:rPr>
          <w:rFonts w:ascii="Times New Roman" w:hAnsi="Times New Roman"/>
          <w:sz w:val="28"/>
          <w:szCs w:val="28"/>
        </w:rPr>
      </w:pPr>
      <w:r w:rsidRPr="00FE061A">
        <w:rPr>
          <w:rFonts w:ascii="Times New Roman" w:hAnsi="Times New Roman"/>
          <w:i/>
          <w:sz w:val="28"/>
          <w:szCs w:val="28"/>
        </w:rPr>
        <w:t>лінійна модель</w:t>
      </w:r>
      <w:r w:rsidRPr="00FE061A">
        <w:rPr>
          <w:rFonts w:ascii="Times New Roman" w:hAnsi="Times New Roman"/>
          <w:sz w:val="28"/>
          <w:szCs w:val="28"/>
        </w:rPr>
        <w:t>: К</w:t>
      </w:r>
      <w:r w:rsidRPr="00FE061A">
        <w:rPr>
          <w:rFonts w:ascii="Times New Roman" w:hAnsi="Times New Roman"/>
          <w:sz w:val="28"/>
          <w:szCs w:val="28"/>
          <w:vertAlign w:val="subscript"/>
        </w:rPr>
        <w:t>т</w:t>
      </w:r>
      <w:r w:rsidRPr="00FE061A">
        <w:rPr>
          <w:rFonts w:ascii="Times New Roman" w:hAnsi="Times New Roman"/>
          <w:sz w:val="28"/>
          <w:szCs w:val="28"/>
        </w:rPr>
        <w:t xml:space="preserve"> </w:t>
      </w:r>
      <w:r>
        <w:rPr>
          <w:rFonts w:ascii="Times New Roman" w:hAnsi="Times New Roman"/>
          <w:sz w:val="28"/>
          <w:szCs w:val="28"/>
        </w:rPr>
        <w:t>–</w:t>
      </w:r>
      <w:r w:rsidRPr="00FE061A">
        <w:rPr>
          <w:rFonts w:ascii="Times New Roman" w:hAnsi="Times New Roman"/>
          <w:sz w:val="28"/>
          <w:szCs w:val="28"/>
        </w:rPr>
        <w:t xml:space="preserve"> 1,08 / (68,02 4 + 67,01) = 1,08/135,1 = 0,008;</w:t>
      </w:r>
    </w:p>
    <w:p w:rsidR="007E4E96" w:rsidRPr="00FE061A" w:rsidRDefault="007E4E96" w:rsidP="007E4E96">
      <w:pPr>
        <w:pStyle w:val="11"/>
        <w:spacing w:line="346" w:lineRule="auto"/>
        <w:ind w:left="0"/>
        <w:jc w:val="both"/>
        <w:rPr>
          <w:rFonts w:ascii="Times New Roman" w:hAnsi="Times New Roman"/>
          <w:spacing w:val="-4"/>
          <w:sz w:val="28"/>
          <w:szCs w:val="28"/>
        </w:rPr>
      </w:pPr>
      <w:r w:rsidRPr="00FE061A">
        <w:rPr>
          <w:rFonts w:ascii="Times New Roman" w:hAnsi="Times New Roman"/>
          <w:i/>
          <w:spacing w:val="-4"/>
          <w:sz w:val="28"/>
          <w:szCs w:val="28"/>
        </w:rPr>
        <w:t>степенева модель</w:t>
      </w:r>
      <w:r w:rsidRPr="00FE061A">
        <w:rPr>
          <w:rFonts w:ascii="Times New Roman" w:hAnsi="Times New Roman"/>
          <w:spacing w:val="-4"/>
          <w:sz w:val="28"/>
          <w:szCs w:val="28"/>
        </w:rPr>
        <w:t>: К</w:t>
      </w:r>
      <w:r w:rsidRPr="00FE061A">
        <w:rPr>
          <w:rFonts w:ascii="Times New Roman" w:hAnsi="Times New Roman"/>
          <w:spacing w:val="-4"/>
          <w:sz w:val="28"/>
          <w:szCs w:val="28"/>
          <w:vertAlign w:val="subscript"/>
        </w:rPr>
        <w:t>т</w:t>
      </w:r>
      <w:r w:rsidRPr="00FE061A">
        <w:rPr>
          <w:rFonts w:ascii="Times New Roman" w:hAnsi="Times New Roman"/>
          <w:spacing w:val="-4"/>
          <w:sz w:val="28"/>
          <w:szCs w:val="28"/>
        </w:rPr>
        <w:t xml:space="preserve"> </w:t>
      </w:r>
      <w:r>
        <w:rPr>
          <w:rFonts w:ascii="Times New Roman" w:hAnsi="Times New Roman"/>
          <w:spacing w:val="-4"/>
          <w:sz w:val="28"/>
          <w:szCs w:val="28"/>
        </w:rPr>
        <w:t>–</w:t>
      </w:r>
      <w:r w:rsidRPr="00FE061A">
        <w:rPr>
          <w:rFonts w:ascii="Times New Roman" w:hAnsi="Times New Roman"/>
          <w:spacing w:val="-4"/>
          <w:sz w:val="28"/>
          <w:szCs w:val="28"/>
        </w:rPr>
        <w:t xml:space="preserve"> 1,49 / (68,02 + 68,60) = 1,49 / 136,62 = 0,011.</w:t>
      </w:r>
    </w:p>
    <w:p w:rsidR="007E4E96" w:rsidRPr="00FE061A" w:rsidRDefault="007E4E96" w:rsidP="007E4E96">
      <w:pPr>
        <w:pStyle w:val="11"/>
        <w:spacing w:line="360" w:lineRule="auto"/>
        <w:ind w:left="0" w:right="-81" w:firstLine="301"/>
        <w:jc w:val="both"/>
        <w:rPr>
          <w:rFonts w:ascii="Times New Roman" w:hAnsi="Times New Roman"/>
          <w:sz w:val="28"/>
          <w:szCs w:val="28"/>
        </w:rPr>
      </w:pPr>
      <w:r w:rsidRPr="00FE061A">
        <w:rPr>
          <w:rFonts w:ascii="Times New Roman" w:hAnsi="Times New Roman"/>
          <w:sz w:val="28"/>
          <w:szCs w:val="28"/>
        </w:rPr>
        <w:lastRenderedPageBreak/>
        <w:t xml:space="preserve">Як свідчать похибки прогнозу, моделі продуктивності праці (лінійна і степенева) мають великі прогнозні можливості </w:t>
      </w:r>
      <w:r>
        <w:rPr>
          <w:rFonts w:ascii="Times New Roman" w:hAnsi="Times New Roman"/>
          <w:sz w:val="28"/>
          <w:szCs w:val="28"/>
        </w:rPr>
        <w:t>–</w:t>
      </w:r>
      <w:r w:rsidRPr="00FE061A">
        <w:rPr>
          <w:rFonts w:ascii="Times New Roman" w:hAnsi="Times New Roman"/>
          <w:sz w:val="28"/>
          <w:szCs w:val="28"/>
        </w:rPr>
        <w:t xml:space="preserve"> абсолютні та відносні похибки незначні за рівнем і свідчать про добру апроксимацію моделі. Коефіцієнти невідповідності Тейла наближаються до нуля, що свідчить також про якісний прогноз. Порівнявши кожну з похибок для лінійної та степеневої моделі, можна помітити, що кожна з них має дещо нижчий рівень для лінійної моделі, але це не означає, що вона має істотні переваги перед степеневою, оскільки лінійна модель дає обернений зв’язок між стажем і продуктивністю праці, що суперечить теоретичним уявленням про цей зв’язок. </w:t>
      </w:r>
    </w:p>
    <w:p w:rsidR="007E4E96" w:rsidRDefault="007E4E96" w:rsidP="007E4E96">
      <w:pPr>
        <w:pStyle w:val="11"/>
        <w:spacing w:line="360" w:lineRule="auto"/>
        <w:ind w:left="0" w:right="-81" w:firstLine="301"/>
        <w:jc w:val="both"/>
        <w:rPr>
          <w:rFonts w:ascii="Times New Roman" w:hAnsi="Times New Roman"/>
          <w:spacing w:val="-2"/>
          <w:sz w:val="28"/>
          <w:szCs w:val="28"/>
        </w:rPr>
      </w:pPr>
      <w:r w:rsidRPr="00FE061A">
        <w:rPr>
          <w:rFonts w:ascii="Times New Roman" w:hAnsi="Times New Roman"/>
          <w:spacing w:val="-2"/>
          <w:sz w:val="28"/>
          <w:szCs w:val="28"/>
        </w:rPr>
        <w:t>3. Визначимо прогноз продуктивності праці на наступні чотири місяці року, задавши очікуване значення чинників на цей період.</w:t>
      </w:r>
    </w:p>
    <w:p w:rsidR="007E4E96" w:rsidRPr="00FE061A" w:rsidRDefault="007E4E96" w:rsidP="007E4E96">
      <w:pPr>
        <w:pStyle w:val="11"/>
        <w:spacing w:line="360" w:lineRule="auto"/>
        <w:ind w:left="0" w:right="-81" w:firstLine="301"/>
        <w:jc w:val="both"/>
        <w:rPr>
          <w:rFonts w:ascii="Times New Roman" w:hAnsi="Times New Roman"/>
          <w:spacing w:val="-2"/>
          <w:sz w:val="28"/>
          <w:szCs w:val="28"/>
        </w:rPr>
      </w:pPr>
    </w:p>
    <w:tbl>
      <w:tblPr>
        <w:tblW w:w="0" w:type="auto"/>
        <w:tblInd w:w="108" w:type="dxa"/>
        <w:tblLayout w:type="fixed"/>
        <w:tblLook w:val="0000" w:firstRow="0" w:lastRow="0" w:firstColumn="0" w:lastColumn="0" w:noHBand="0" w:noVBand="0"/>
      </w:tblPr>
      <w:tblGrid>
        <w:gridCol w:w="3305"/>
        <w:gridCol w:w="3216"/>
      </w:tblGrid>
      <w:tr w:rsidR="007E4E96" w:rsidTr="00205094">
        <w:trPr>
          <w:trHeight w:val="450"/>
        </w:trPr>
        <w:tc>
          <w:tcPr>
            <w:tcW w:w="3305" w:type="dxa"/>
          </w:tcPr>
          <w:p w:rsidR="007E4E96" w:rsidRPr="00AD1B66" w:rsidRDefault="007E4E96" w:rsidP="00205094">
            <w:pPr>
              <w:pStyle w:val="11"/>
              <w:tabs>
                <w:tab w:val="left" w:pos="5387"/>
              </w:tabs>
              <w:spacing w:before="160" w:after="60" w:line="360" w:lineRule="auto"/>
              <w:ind w:left="0" w:right="-81"/>
              <w:jc w:val="center"/>
              <w:rPr>
                <w:rFonts w:ascii="Times New Roman" w:hAnsi="Times New Roman"/>
                <w:i/>
                <w:sz w:val="28"/>
                <w:szCs w:val="28"/>
              </w:rPr>
            </w:pPr>
            <w:r w:rsidRPr="00AD1B66">
              <w:rPr>
                <w:rFonts w:ascii="Times New Roman" w:hAnsi="Times New Roman"/>
                <w:i/>
                <w:sz w:val="28"/>
                <w:szCs w:val="28"/>
              </w:rPr>
              <w:t>Лінійна модель:</w:t>
            </w:r>
          </w:p>
        </w:tc>
        <w:tc>
          <w:tcPr>
            <w:tcW w:w="3216" w:type="dxa"/>
          </w:tcPr>
          <w:p w:rsidR="007E4E96" w:rsidRPr="00AD1B66" w:rsidRDefault="007E4E96" w:rsidP="00205094">
            <w:pPr>
              <w:pStyle w:val="11"/>
              <w:tabs>
                <w:tab w:val="left" w:pos="5387"/>
              </w:tabs>
              <w:spacing w:before="160" w:after="60" w:line="360" w:lineRule="auto"/>
              <w:ind w:left="0" w:right="-81"/>
              <w:jc w:val="center"/>
              <w:rPr>
                <w:rFonts w:ascii="Times New Roman" w:hAnsi="Times New Roman"/>
                <w:i/>
                <w:sz w:val="28"/>
                <w:szCs w:val="28"/>
              </w:rPr>
            </w:pPr>
            <w:r w:rsidRPr="00AD1B66">
              <w:rPr>
                <w:rFonts w:ascii="Times New Roman" w:hAnsi="Times New Roman"/>
                <w:i/>
                <w:sz w:val="28"/>
                <w:szCs w:val="28"/>
              </w:rPr>
              <w:t>Степенева модель:</w:t>
            </w:r>
          </w:p>
        </w:tc>
      </w:tr>
      <w:tr w:rsidR="007E4E96" w:rsidTr="00205094">
        <w:trPr>
          <w:trHeight w:val="450"/>
        </w:trPr>
        <w:tc>
          <w:tcPr>
            <w:tcW w:w="3305" w:type="dxa"/>
          </w:tcPr>
          <w:p w:rsidR="007E4E96" w:rsidRPr="00AD1B66" w:rsidRDefault="007E4E96" w:rsidP="00205094">
            <w:pPr>
              <w:pStyle w:val="11"/>
              <w:tabs>
                <w:tab w:val="left" w:pos="5387"/>
              </w:tabs>
              <w:spacing w:line="360" w:lineRule="auto"/>
              <w:ind w:left="0" w:right="-81"/>
              <w:jc w:val="center"/>
              <w:rPr>
                <w:rFonts w:ascii="Times New Roman" w:hAnsi="Times New Roman"/>
                <w:sz w:val="28"/>
                <w:szCs w:val="28"/>
              </w:rPr>
            </w:pPr>
            <w:r w:rsidRPr="00AD1B66">
              <w:rPr>
                <w:rFonts w:ascii="Times New Roman" w:hAnsi="Times New Roman"/>
                <w:i/>
                <w:sz w:val="28"/>
                <w:szCs w:val="28"/>
              </w:rPr>
              <w:t>Y</w:t>
            </w:r>
            <w:r w:rsidRPr="00AD1B66">
              <w:rPr>
                <w:rFonts w:ascii="Times New Roman" w:hAnsi="Times New Roman"/>
                <w:sz w:val="28"/>
                <w:szCs w:val="28"/>
                <w:vertAlign w:val="subscript"/>
              </w:rPr>
              <w:t>21</w:t>
            </w:r>
            <w:r w:rsidRPr="00AD1B66">
              <w:rPr>
                <w:rFonts w:ascii="Times New Roman" w:hAnsi="Times New Roman"/>
                <w:sz w:val="28"/>
                <w:szCs w:val="28"/>
              </w:rPr>
              <w:t xml:space="preserve"> = 66,27</w:t>
            </w:r>
          </w:p>
        </w:tc>
        <w:tc>
          <w:tcPr>
            <w:tcW w:w="3216" w:type="dxa"/>
          </w:tcPr>
          <w:p w:rsidR="007E4E96" w:rsidRPr="00AD1B66" w:rsidRDefault="007E4E96" w:rsidP="00205094">
            <w:pPr>
              <w:pStyle w:val="11"/>
              <w:tabs>
                <w:tab w:val="left" w:pos="5387"/>
              </w:tabs>
              <w:spacing w:line="360" w:lineRule="auto"/>
              <w:ind w:left="0" w:right="-81"/>
              <w:jc w:val="center"/>
              <w:rPr>
                <w:rFonts w:ascii="Times New Roman" w:hAnsi="Times New Roman"/>
                <w:sz w:val="28"/>
                <w:szCs w:val="28"/>
              </w:rPr>
            </w:pPr>
            <w:r w:rsidRPr="00AD1B66">
              <w:rPr>
                <w:rFonts w:ascii="Times New Roman" w:hAnsi="Times New Roman"/>
                <w:i/>
                <w:sz w:val="28"/>
                <w:szCs w:val="28"/>
              </w:rPr>
              <w:t>Y</w:t>
            </w:r>
            <w:r w:rsidRPr="00AD1B66">
              <w:rPr>
                <w:rFonts w:ascii="Times New Roman" w:hAnsi="Times New Roman"/>
                <w:sz w:val="28"/>
                <w:szCs w:val="28"/>
                <w:vertAlign w:val="subscript"/>
              </w:rPr>
              <w:t>21</w:t>
            </w:r>
            <w:r w:rsidRPr="00AD1B66">
              <w:rPr>
                <w:rFonts w:ascii="Times New Roman" w:hAnsi="Times New Roman"/>
                <w:sz w:val="28"/>
                <w:szCs w:val="28"/>
              </w:rPr>
              <w:t xml:space="preserve"> = 66,96</w:t>
            </w:r>
          </w:p>
        </w:tc>
      </w:tr>
      <w:tr w:rsidR="007E4E96" w:rsidTr="00205094">
        <w:trPr>
          <w:trHeight w:val="450"/>
        </w:trPr>
        <w:tc>
          <w:tcPr>
            <w:tcW w:w="3305" w:type="dxa"/>
          </w:tcPr>
          <w:p w:rsidR="007E4E96" w:rsidRPr="00AD1B66" w:rsidRDefault="007E4E96" w:rsidP="00205094">
            <w:pPr>
              <w:pStyle w:val="11"/>
              <w:tabs>
                <w:tab w:val="left" w:pos="5387"/>
              </w:tabs>
              <w:spacing w:line="360" w:lineRule="auto"/>
              <w:ind w:left="0" w:right="-81"/>
              <w:jc w:val="center"/>
              <w:rPr>
                <w:rFonts w:ascii="Times New Roman" w:hAnsi="Times New Roman"/>
                <w:sz w:val="28"/>
                <w:szCs w:val="28"/>
              </w:rPr>
            </w:pPr>
            <w:r w:rsidRPr="00AD1B66">
              <w:rPr>
                <w:rFonts w:ascii="Times New Roman" w:hAnsi="Times New Roman"/>
                <w:i/>
                <w:sz w:val="28"/>
                <w:szCs w:val="28"/>
              </w:rPr>
              <w:t>Y</w:t>
            </w:r>
            <w:r w:rsidRPr="00AD1B66">
              <w:rPr>
                <w:rFonts w:ascii="Times New Roman" w:hAnsi="Times New Roman"/>
                <w:sz w:val="28"/>
                <w:szCs w:val="28"/>
                <w:vertAlign w:val="subscript"/>
              </w:rPr>
              <w:t>22</w:t>
            </w:r>
            <w:r w:rsidRPr="00AD1B66">
              <w:rPr>
                <w:rFonts w:ascii="Times New Roman" w:hAnsi="Times New Roman"/>
                <w:sz w:val="28"/>
                <w:szCs w:val="28"/>
              </w:rPr>
              <w:t xml:space="preserve"> = 64,40</w:t>
            </w:r>
          </w:p>
        </w:tc>
        <w:tc>
          <w:tcPr>
            <w:tcW w:w="3216" w:type="dxa"/>
          </w:tcPr>
          <w:p w:rsidR="007E4E96" w:rsidRPr="00AD1B66" w:rsidRDefault="007E4E96" w:rsidP="00205094">
            <w:pPr>
              <w:pStyle w:val="11"/>
              <w:tabs>
                <w:tab w:val="left" w:pos="5387"/>
              </w:tabs>
              <w:spacing w:line="360" w:lineRule="auto"/>
              <w:ind w:left="0" w:right="-81"/>
              <w:jc w:val="center"/>
              <w:rPr>
                <w:rFonts w:ascii="Times New Roman" w:hAnsi="Times New Roman"/>
                <w:sz w:val="28"/>
                <w:szCs w:val="28"/>
              </w:rPr>
            </w:pPr>
            <w:r w:rsidRPr="00AD1B66">
              <w:rPr>
                <w:rFonts w:ascii="Times New Roman" w:hAnsi="Times New Roman"/>
                <w:i/>
                <w:sz w:val="28"/>
                <w:szCs w:val="28"/>
              </w:rPr>
              <w:t>Y</w:t>
            </w:r>
            <w:r w:rsidRPr="00AD1B66">
              <w:rPr>
                <w:rFonts w:ascii="Times New Roman" w:hAnsi="Times New Roman"/>
                <w:sz w:val="28"/>
                <w:szCs w:val="28"/>
                <w:vertAlign w:val="subscript"/>
              </w:rPr>
              <w:t>22</w:t>
            </w:r>
            <w:r w:rsidRPr="00AD1B66">
              <w:rPr>
                <w:rFonts w:ascii="Times New Roman" w:hAnsi="Times New Roman"/>
                <w:sz w:val="28"/>
                <w:szCs w:val="28"/>
              </w:rPr>
              <w:t xml:space="preserve"> = 63,95</w:t>
            </w:r>
          </w:p>
        </w:tc>
      </w:tr>
      <w:tr w:rsidR="007E4E96" w:rsidTr="00205094">
        <w:trPr>
          <w:trHeight w:val="450"/>
        </w:trPr>
        <w:tc>
          <w:tcPr>
            <w:tcW w:w="3305" w:type="dxa"/>
          </w:tcPr>
          <w:p w:rsidR="007E4E96" w:rsidRPr="00AD1B66" w:rsidRDefault="007E4E96" w:rsidP="00205094">
            <w:pPr>
              <w:pStyle w:val="11"/>
              <w:tabs>
                <w:tab w:val="left" w:pos="5387"/>
              </w:tabs>
              <w:spacing w:line="360" w:lineRule="auto"/>
              <w:ind w:left="0" w:right="-81"/>
              <w:jc w:val="center"/>
              <w:rPr>
                <w:rFonts w:ascii="Times New Roman" w:hAnsi="Times New Roman"/>
                <w:sz w:val="28"/>
                <w:szCs w:val="28"/>
              </w:rPr>
            </w:pPr>
            <w:r w:rsidRPr="00AD1B66">
              <w:rPr>
                <w:rFonts w:ascii="Times New Roman" w:hAnsi="Times New Roman"/>
                <w:i/>
                <w:sz w:val="28"/>
                <w:szCs w:val="28"/>
              </w:rPr>
              <w:t>Y</w:t>
            </w:r>
            <w:r w:rsidRPr="00AD1B66">
              <w:rPr>
                <w:rFonts w:ascii="Times New Roman" w:hAnsi="Times New Roman"/>
                <w:sz w:val="28"/>
                <w:szCs w:val="28"/>
                <w:vertAlign w:val="subscript"/>
              </w:rPr>
              <w:t>23</w:t>
            </w:r>
            <w:r w:rsidRPr="00AD1B66">
              <w:rPr>
                <w:rFonts w:ascii="Times New Roman" w:hAnsi="Times New Roman"/>
                <w:sz w:val="28"/>
                <w:szCs w:val="28"/>
              </w:rPr>
              <w:t xml:space="preserve"> = 64,15</w:t>
            </w:r>
          </w:p>
        </w:tc>
        <w:tc>
          <w:tcPr>
            <w:tcW w:w="3216" w:type="dxa"/>
          </w:tcPr>
          <w:p w:rsidR="007E4E96" w:rsidRPr="00AD1B66" w:rsidRDefault="007E4E96" w:rsidP="00205094">
            <w:pPr>
              <w:pStyle w:val="11"/>
              <w:tabs>
                <w:tab w:val="left" w:pos="5387"/>
              </w:tabs>
              <w:spacing w:line="360" w:lineRule="auto"/>
              <w:ind w:left="0" w:right="-81"/>
              <w:jc w:val="center"/>
              <w:rPr>
                <w:rFonts w:ascii="Times New Roman" w:hAnsi="Times New Roman"/>
                <w:sz w:val="28"/>
                <w:szCs w:val="28"/>
              </w:rPr>
            </w:pPr>
            <w:r w:rsidRPr="00AD1B66">
              <w:rPr>
                <w:rFonts w:ascii="Times New Roman" w:hAnsi="Times New Roman"/>
                <w:i/>
                <w:sz w:val="28"/>
                <w:szCs w:val="28"/>
              </w:rPr>
              <w:t>Y</w:t>
            </w:r>
            <w:r w:rsidRPr="00AD1B66">
              <w:rPr>
                <w:rFonts w:ascii="Times New Roman" w:hAnsi="Times New Roman"/>
                <w:sz w:val="28"/>
                <w:szCs w:val="28"/>
                <w:vertAlign w:val="subscript"/>
              </w:rPr>
              <w:t>23</w:t>
            </w:r>
            <w:r w:rsidRPr="00AD1B66">
              <w:rPr>
                <w:rFonts w:ascii="Times New Roman" w:hAnsi="Times New Roman"/>
                <w:sz w:val="28"/>
                <w:szCs w:val="28"/>
              </w:rPr>
              <w:t xml:space="preserve"> = 63,77</w:t>
            </w:r>
          </w:p>
        </w:tc>
      </w:tr>
      <w:tr w:rsidR="007E4E96" w:rsidTr="00205094">
        <w:trPr>
          <w:trHeight w:val="450"/>
        </w:trPr>
        <w:tc>
          <w:tcPr>
            <w:tcW w:w="3305" w:type="dxa"/>
          </w:tcPr>
          <w:p w:rsidR="007E4E96" w:rsidRPr="00AD1B66" w:rsidRDefault="007E4E96" w:rsidP="00205094">
            <w:pPr>
              <w:pStyle w:val="11"/>
              <w:tabs>
                <w:tab w:val="left" w:pos="5387"/>
              </w:tabs>
              <w:spacing w:line="360" w:lineRule="auto"/>
              <w:ind w:left="0" w:right="-81"/>
              <w:jc w:val="center"/>
              <w:rPr>
                <w:rFonts w:ascii="Times New Roman" w:hAnsi="Times New Roman"/>
                <w:sz w:val="28"/>
                <w:szCs w:val="28"/>
              </w:rPr>
            </w:pPr>
            <w:r w:rsidRPr="00AD1B66">
              <w:rPr>
                <w:rFonts w:ascii="Times New Roman" w:hAnsi="Times New Roman"/>
                <w:i/>
                <w:sz w:val="28"/>
                <w:szCs w:val="28"/>
              </w:rPr>
              <w:t>Y</w:t>
            </w:r>
            <w:r w:rsidRPr="00AD1B66">
              <w:rPr>
                <w:rFonts w:ascii="Times New Roman" w:hAnsi="Times New Roman"/>
                <w:sz w:val="28"/>
                <w:szCs w:val="28"/>
                <w:vertAlign w:val="subscript"/>
              </w:rPr>
              <w:t>24</w:t>
            </w:r>
            <w:r w:rsidRPr="00AD1B66">
              <w:rPr>
                <w:rFonts w:ascii="Times New Roman" w:hAnsi="Times New Roman"/>
                <w:sz w:val="28"/>
                <w:szCs w:val="28"/>
              </w:rPr>
              <w:t xml:space="preserve"> = 62,51</w:t>
            </w:r>
          </w:p>
        </w:tc>
        <w:tc>
          <w:tcPr>
            <w:tcW w:w="3216" w:type="dxa"/>
          </w:tcPr>
          <w:p w:rsidR="007E4E96" w:rsidRPr="00AD1B66" w:rsidRDefault="007E4E96" w:rsidP="00205094">
            <w:pPr>
              <w:pStyle w:val="11"/>
              <w:tabs>
                <w:tab w:val="left" w:pos="5387"/>
              </w:tabs>
              <w:spacing w:line="360" w:lineRule="auto"/>
              <w:ind w:left="0" w:right="-81"/>
              <w:jc w:val="center"/>
              <w:rPr>
                <w:rFonts w:ascii="Times New Roman" w:hAnsi="Times New Roman"/>
                <w:sz w:val="28"/>
                <w:szCs w:val="28"/>
              </w:rPr>
            </w:pPr>
            <w:r w:rsidRPr="00AD1B66">
              <w:rPr>
                <w:rFonts w:ascii="Times New Roman" w:hAnsi="Times New Roman"/>
                <w:i/>
                <w:sz w:val="28"/>
                <w:szCs w:val="28"/>
              </w:rPr>
              <w:t>Y</w:t>
            </w:r>
            <w:r w:rsidRPr="00AD1B66">
              <w:rPr>
                <w:rFonts w:ascii="Times New Roman" w:hAnsi="Times New Roman"/>
                <w:sz w:val="28"/>
                <w:szCs w:val="28"/>
                <w:vertAlign w:val="subscript"/>
              </w:rPr>
              <w:t>24</w:t>
            </w:r>
            <w:r w:rsidRPr="00AD1B66">
              <w:rPr>
                <w:rFonts w:ascii="Times New Roman" w:hAnsi="Times New Roman"/>
                <w:sz w:val="28"/>
                <w:szCs w:val="28"/>
              </w:rPr>
              <w:t xml:space="preserve"> = 61,60</w:t>
            </w:r>
          </w:p>
        </w:tc>
      </w:tr>
    </w:tbl>
    <w:p w:rsidR="007E4E96" w:rsidRPr="00FE061A" w:rsidRDefault="007E4E96" w:rsidP="007E4E96">
      <w:pPr>
        <w:pStyle w:val="11"/>
        <w:spacing w:before="160" w:line="360" w:lineRule="auto"/>
        <w:ind w:left="0" w:right="-81" w:firstLine="301"/>
        <w:jc w:val="both"/>
        <w:rPr>
          <w:rFonts w:ascii="Times New Roman" w:hAnsi="Times New Roman"/>
          <w:sz w:val="28"/>
          <w:szCs w:val="28"/>
        </w:rPr>
      </w:pPr>
      <w:r w:rsidRPr="00FE061A">
        <w:rPr>
          <w:rFonts w:ascii="Times New Roman" w:hAnsi="Times New Roman"/>
          <w:sz w:val="28"/>
          <w:szCs w:val="28"/>
        </w:rPr>
        <w:t>Визначимо відхилення очікуваного рівня продуктивності праці, отриманого на базі лінійної та степеневої моделей:</w:t>
      </w:r>
    </w:p>
    <w:p w:rsidR="007E4E96" w:rsidRPr="00AD1B66" w:rsidRDefault="007E4E96" w:rsidP="007E4E96">
      <w:pPr>
        <w:pStyle w:val="FR1"/>
        <w:spacing w:line="360" w:lineRule="auto"/>
        <w:ind w:right="-81"/>
        <w:jc w:val="center"/>
        <w:rPr>
          <w:rFonts w:ascii="Times New Roman" w:hAnsi="Times New Roman"/>
          <w:sz w:val="28"/>
        </w:rPr>
      </w:pPr>
      <w:r w:rsidRPr="00AD1B66">
        <w:rPr>
          <w:rFonts w:ascii="Times New Roman" w:hAnsi="Times New Roman"/>
          <w:sz w:val="28"/>
        </w:rPr>
        <w:object w:dxaOrig="2460" w:dyaOrig="340">
          <v:shape id="_x0000_i1220" type="#_x0000_t75" style="width:122.9pt;height:17.3pt" o:ole="" fillcolor="window">
            <v:imagedata r:id="rId275" o:title=""/>
          </v:shape>
          <o:OLEObject Type="Embed" ProgID="Equation.3" ShapeID="_x0000_i1220" DrawAspect="Content" ObjectID="_1716288978" r:id="rId276"/>
        </w:object>
      </w:r>
      <w:r w:rsidRPr="00AD1B66">
        <w:rPr>
          <w:rFonts w:ascii="Times New Roman" w:hAnsi="Times New Roman"/>
          <w:sz w:val="28"/>
        </w:rPr>
        <w:t>;</w:t>
      </w:r>
    </w:p>
    <w:p w:rsidR="007E4E96" w:rsidRPr="00AD1B66" w:rsidRDefault="007E4E96" w:rsidP="007E4E96">
      <w:pPr>
        <w:pStyle w:val="FR1"/>
        <w:spacing w:line="360" w:lineRule="auto"/>
        <w:ind w:right="-81"/>
        <w:jc w:val="center"/>
        <w:rPr>
          <w:rFonts w:ascii="Times New Roman" w:hAnsi="Times New Roman"/>
          <w:sz w:val="28"/>
        </w:rPr>
      </w:pPr>
      <w:r w:rsidRPr="00AD1B66">
        <w:rPr>
          <w:rFonts w:ascii="Times New Roman" w:hAnsi="Times New Roman"/>
          <w:sz w:val="28"/>
        </w:rPr>
        <w:object w:dxaOrig="2580" w:dyaOrig="340">
          <v:shape id="_x0000_i1221" type="#_x0000_t75" style="width:129.1pt;height:17.3pt" o:ole="" fillcolor="window">
            <v:imagedata r:id="rId277" o:title=""/>
          </v:shape>
          <o:OLEObject Type="Embed" ProgID="Equation.3" ShapeID="_x0000_i1221" DrawAspect="Content" ObjectID="_1716288979" r:id="rId278"/>
        </w:object>
      </w:r>
      <w:r w:rsidRPr="00AD1B66">
        <w:rPr>
          <w:rFonts w:ascii="Times New Roman" w:hAnsi="Times New Roman"/>
          <w:sz w:val="28"/>
        </w:rPr>
        <w:t>;</w:t>
      </w:r>
    </w:p>
    <w:p w:rsidR="007E4E96" w:rsidRPr="00AD1B66" w:rsidRDefault="007E4E96" w:rsidP="007E4E96">
      <w:pPr>
        <w:pStyle w:val="FR1"/>
        <w:spacing w:line="360" w:lineRule="auto"/>
        <w:ind w:right="-81"/>
        <w:jc w:val="center"/>
        <w:rPr>
          <w:rFonts w:ascii="Times New Roman" w:hAnsi="Times New Roman"/>
          <w:sz w:val="28"/>
        </w:rPr>
      </w:pPr>
      <w:r w:rsidRPr="00AD1B66">
        <w:rPr>
          <w:rFonts w:ascii="Times New Roman" w:hAnsi="Times New Roman"/>
          <w:sz w:val="28"/>
        </w:rPr>
        <w:object w:dxaOrig="2580" w:dyaOrig="340">
          <v:shape id="_x0000_i1222" type="#_x0000_t75" style="width:129.1pt;height:17.3pt" o:ole="" fillcolor="window">
            <v:imagedata r:id="rId279" o:title=""/>
          </v:shape>
          <o:OLEObject Type="Embed" ProgID="Equation.3" ShapeID="_x0000_i1222" DrawAspect="Content" ObjectID="_1716288980" r:id="rId280"/>
        </w:object>
      </w:r>
      <w:r w:rsidRPr="00AD1B66">
        <w:rPr>
          <w:rFonts w:ascii="Times New Roman" w:hAnsi="Times New Roman"/>
          <w:sz w:val="28"/>
        </w:rPr>
        <w:t>;</w:t>
      </w:r>
    </w:p>
    <w:p w:rsidR="007E4E96" w:rsidRPr="00AD1B66" w:rsidRDefault="007E4E96" w:rsidP="007E4E96">
      <w:pPr>
        <w:pStyle w:val="FR1"/>
        <w:spacing w:line="360" w:lineRule="auto"/>
        <w:ind w:right="-81"/>
        <w:jc w:val="center"/>
        <w:rPr>
          <w:rFonts w:ascii="Times New Roman" w:hAnsi="Times New Roman"/>
          <w:sz w:val="28"/>
        </w:rPr>
      </w:pPr>
      <w:r w:rsidRPr="00AD1B66">
        <w:rPr>
          <w:rFonts w:ascii="Times New Roman" w:hAnsi="Times New Roman"/>
          <w:sz w:val="28"/>
        </w:rPr>
        <w:object w:dxaOrig="2560" w:dyaOrig="340">
          <v:shape id="_x0000_i1223" type="#_x0000_t75" style="width:128.15pt;height:17.3pt" o:ole="" fillcolor="window">
            <v:imagedata r:id="rId281" o:title=""/>
          </v:shape>
          <o:OLEObject Type="Embed" ProgID="Equation.3" ShapeID="_x0000_i1223" DrawAspect="Content" ObjectID="_1716288981" r:id="rId282"/>
        </w:object>
      </w:r>
      <w:r w:rsidRPr="00AD1B66">
        <w:rPr>
          <w:rFonts w:ascii="Times New Roman" w:hAnsi="Times New Roman"/>
          <w:sz w:val="28"/>
        </w:rPr>
        <w:t>.</w:t>
      </w:r>
    </w:p>
    <w:p w:rsidR="007E4E96" w:rsidRDefault="007E4E96" w:rsidP="007E4E96">
      <w:pPr>
        <w:pStyle w:val="11"/>
        <w:spacing w:line="360" w:lineRule="auto"/>
        <w:ind w:left="0" w:right="-81" w:firstLine="301"/>
        <w:jc w:val="both"/>
        <w:rPr>
          <w:rFonts w:ascii="Times New Roman" w:hAnsi="Times New Roman"/>
          <w:sz w:val="23"/>
        </w:rPr>
      </w:pPr>
      <w:r w:rsidRPr="00FE061A">
        <w:rPr>
          <w:rFonts w:ascii="Times New Roman" w:hAnsi="Times New Roman"/>
          <w:sz w:val="28"/>
          <w:szCs w:val="28"/>
        </w:rPr>
        <w:t>Як свідчать наведені відхилення, прогнозні рівні продуктивності праці, що їх здобуто на основі лінійної та степеневої моделей, різняться неістотно. Прогнозний рівень продуктивності праці може бути основою для прийняття рішень стосовно зміни цього показника на останній квартал року</w:t>
      </w:r>
      <w:r>
        <w:rPr>
          <w:rFonts w:ascii="Times New Roman" w:hAnsi="Times New Roman"/>
          <w:sz w:val="23"/>
        </w:rPr>
        <w:t>.</w:t>
      </w:r>
    </w:p>
    <w:p w:rsidR="007E4E96" w:rsidRDefault="007E4E96" w:rsidP="007E4E96">
      <w:pPr>
        <w:spacing w:line="360" w:lineRule="auto"/>
        <w:ind w:right="-81" w:firstLine="301"/>
        <w:jc w:val="both"/>
        <w:rPr>
          <w:sz w:val="2"/>
          <w:lang w:val="uk-UA"/>
        </w:rPr>
      </w:pPr>
    </w:p>
    <w:p w:rsidR="007E4E96" w:rsidRDefault="007E4E96" w:rsidP="00150307">
      <w:pPr>
        <w:spacing w:line="360" w:lineRule="auto"/>
        <w:ind w:right="-81" w:firstLine="301"/>
        <w:jc w:val="both"/>
      </w:pPr>
      <w:r w:rsidRPr="007B1DB3">
        <w:rPr>
          <w:sz w:val="28"/>
          <w:szCs w:val="28"/>
          <w:lang w:val="uk-UA"/>
        </w:rPr>
        <w:t>Наведений приклад виробничої функції показує, що ця економетрична модель дає змогу досить широко про</w:t>
      </w:r>
      <w:r w:rsidRPr="007B1DB3">
        <w:rPr>
          <w:spacing w:val="-2"/>
          <w:sz w:val="28"/>
          <w:szCs w:val="28"/>
          <w:lang w:val="uk-UA"/>
        </w:rPr>
        <w:t xml:space="preserve">аналізувати виробничу діяльність, </w:t>
      </w:r>
      <w:r w:rsidRPr="007B1DB3">
        <w:rPr>
          <w:spacing w:val="-2"/>
          <w:sz w:val="28"/>
          <w:szCs w:val="28"/>
          <w:lang w:val="uk-UA"/>
        </w:rPr>
        <w:lastRenderedPageBreak/>
        <w:t>визначити шляхи її вдосконален</w:t>
      </w:r>
      <w:r w:rsidRPr="007B1DB3">
        <w:rPr>
          <w:sz w:val="28"/>
          <w:szCs w:val="28"/>
          <w:lang w:val="uk-UA"/>
        </w:rPr>
        <w:t xml:space="preserve">ня з метою підвищення ефективності. Обґрунтованість такого аналізу </w:t>
      </w:r>
      <w:r w:rsidRPr="007B1DB3">
        <w:rPr>
          <w:spacing w:val="-2"/>
          <w:sz w:val="28"/>
          <w:szCs w:val="28"/>
          <w:lang w:val="uk-UA"/>
        </w:rPr>
        <w:t>повністю залежить від достовірності економетричної моделі, від то</w:t>
      </w:r>
      <w:r w:rsidRPr="007B1DB3">
        <w:rPr>
          <w:sz w:val="28"/>
          <w:szCs w:val="28"/>
          <w:lang w:val="uk-UA"/>
        </w:rPr>
        <w:t>го, наскільки вона адекватна реальному процесу.</w:t>
      </w:r>
      <w:bookmarkStart w:id="0" w:name="_GoBack"/>
      <w:bookmarkEnd w:id="0"/>
    </w:p>
    <w:p w:rsidR="008B3E81" w:rsidRDefault="008B3E81"/>
    <w:sectPr w:rsidR="008B3E81" w:rsidSect="004D07D6">
      <w:pgSz w:w="11906" w:h="16838" w:code="9"/>
      <w:pgMar w:top="1134" w:right="924" w:bottom="96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006B"/>
    <w:multiLevelType w:val="hybridMultilevel"/>
    <w:tmpl w:val="41A4837C"/>
    <w:lvl w:ilvl="0" w:tplc="1646D0F8">
      <w:start w:val="1"/>
      <w:numFmt w:val="decimal"/>
      <w:lvlText w:val="%1."/>
      <w:lvlJc w:val="left"/>
      <w:pPr>
        <w:ind w:left="540" w:hanging="360"/>
      </w:pPr>
      <w:rPr>
        <w:rFonts w:hint="default"/>
        <w:b/>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15:restartNumberingAfterBreak="0">
    <w:nsid w:val="04013F58"/>
    <w:multiLevelType w:val="hybridMultilevel"/>
    <w:tmpl w:val="F72E63B4"/>
    <w:lvl w:ilvl="0" w:tplc="A95CDB7E">
      <w:start w:val="1"/>
      <w:numFmt w:val="decimal"/>
      <w:lvlText w:val="%1)"/>
      <w:lvlJc w:val="left"/>
      <w:pPr>
        <w:tabs>
          <w:tab w:val="num" w:pos="796"/>
        </w:tabs>
        <w:ind w:left="796" w:hanging="360"/>
      </w:pPr>
      <w:rPr>
        <w:rFonts w:hint="default"/>
      </w:rPr>
    </w:lvl>
    <w:lvl w:ilvl="1" w:tplc="04190019" w:tentative="1">
      <w:start w:val="1"/>
      <w:numFmt w:val="lowerLetter"/>
      <w:lvlText w:val="%2."/>
      <w:lvlJc w:val="left"/>
      <w:pPr>
        <w:tabs>
          <w:tab w:val="num" w:pos="1516"/>
        </w:tabs>
        <w:ind w:left="1516" w:hanging="360"/>
      </w:pPr>
    </w:lvl>
    <w:lvl w:ilvl="2" w:tplc="0419001B" w:tentative="1">
      <w:start w:val="1"/>
      <w:numFmt w:val="lowerRoman"/>
      <w:lvlText w:val="%3."/>
      <w:lvlJc w:val="right"/>
      <w:pPr>
        <w:tabs>
          <w:tab w:val="num" w:pos="2236"/>
        </w:tabs>
        <w:ind w:left="2236" w:hanging="180"/>
      </w:pPr>
    </w:lvl>
    <w:lvl w:ilvl="3" w:tplc="0419000F" w:tentative="1">
      <w:start w:val="1"/>
      <w:numFmt w:val="decimal"/>
      <w:lvlText w:val="%4."/>
      <w:lvlJc w:val="left"/>
      <w:pPr>
        <w:tabs>
          <w:tab w:val="num" w:pos="2956"/>
        </w:tabs>
        <w:ind w:left="2956" w:hanging="360"/>
      </w:pPr>
    </w:lvl>
    <w:lvl w:ilvl="4" w:tplc="04190019" w:tentative="1">
      <w:start w:val="1"/>
      <w:numFmt w:val="lowerLetter"/>
      <w:lvlText w:val="%5."/>
      <w:lvlJc w:val="left"/>
      <w:pPr>
        <w:tabs>
          <w:tab w:val="num" w:pos="3676"/>
        </w:tabs>
        <w:ind w:left="3676" w:hanging="360"/>
      </w:pPr>
    </w:lvl>
    <w:lvl w:ilvl="5" w:tplc="0419001B" w:tentative="1">
      <w:start w:val="1"/>
      <w:numFmt w:val="lowerRoman"/>
      <w:lvlText w:val="%6."/>
      <w:lvlJc w:val="right"/>
      <w:pPr>
        <w:tabs>
          <w:tab w:val="num" w:pos="4396"/>
        </w:tabs>
        <w:ind w:left="4396" w:hanging="180"/>
      </w:pPr>
    </w:lvl>
    <w:lvl w:ilvl="6" w:tplc="0419000F" w:tentative="1">
      <w:start w:val="1"/>
      <w:numFmt w:val="decimal"/>
      <w:lvlText w:val="%7."/>
      <w:lvlJc w:val="left"/>
      <w:pPr>
        <w:tabs>
          <w:tab w:val="num" w:pos="5116"/>
        </w:tabs>
        <w:ind w:left="5116" w:hanging="360"/>
      </w:pPr>
    </w:lvl>
    <w:lvl w:ilvl="7" w:tplc="04190019" w:tentative="1">
      <w:start w:val="1"/>
      <w:numFmt w:val="lowerLetter"/>
      <w:lvlText w:val="%8."/>
      <w:lvlJc w:val="left"/>
      <w:pPr>
        <w:tabs>
          <w:tab w:val="num" w:pos="5836"/>
        </w:tabs>
        <w:ind w:left="5836" w:hanging="360"/>
      </w:pPr>
    </w:lvl>
    <w:lvl w:ilvl="8" w:tplc="0419001B" w:tentative="1">
      <w:start w:val="1"/>
      <w:numFmt w:val="lowerRoman"/>
      <w:lvlText w:val="%9."/>
      <w:lvlJc w:val="right"/>
      <w:pPr>
        <w:tabs>
          <w:tab w:val="num" w:pos="6556"/>
        </w:tabs>
        <w:ind w:left="6556" w:hanging="180"/>
      </w:pPr>
    </w:lvl>
  </w:abstractNum>
  <w:abstractNum w:abstractNumId="2" w15:restartNumberingAfterBreak="0">
    <w:nsid w:val="041B1F76"/>
    <w:multiLevelType w:val="hybridMultilevel"/>
    <w:tmpl w:val="558A02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CB0810"/>
    <w:multiLevelType w:val="hybridMultilevel"/>
    <w:tmpl w:val="C994CFEC"/>
    <w:lvl w:ilvl="0" w:tplc="4C826A38">
      <w:start w:val="1"/>
      <w:numFmt w:val="decimal"/>
      <w:lvlText w:val="%1."/>
      <w:lvlJc w:val="left"/>
      <w:pPr>
        <w:tabs>
          <w:tab w:val="num" w:pos="900"/>
        </w:tabs>
        <w:ind w:left="900" w:hanging="360"/>
      </w:pPr>
      <w:rPr>
        <w:rFonts w:hint="default"/>
        <w:lang w:val="uk-UA"/>
      </w:rPr>
    </w:lvl>
    <w:lvl w:ilvl="1" w:tplc="04190019">
      <w:start w:val="1"/>
      <w:numFmt w:val="lowerLetter"/>
      <w:lvlText w:val="%2."/>
      <w:lvlJc w:val="left"/>
      <w:pPr>
        <w:tabs>
          <w:tab w:val="num" w:pos="1545"/>
        </w:tabs>
        <w:ind w:left="1545" w:hanging="360"/>
      </w:pPr>
    </w:lvl>
    <w:lvl w:ilvl="2" w:tplc="0419001B" w:tentative="1">
      <w:start w:val="1"/>
      <w:numFmt w:val="lowerRoman"/>
      <w:lvlText w:val="%3."/>
      <w:lvlJc w:val="right"/>
      <w:pPr>
        <w:tabs>
          <w:tab w:val="num" w:pos="2265"/>
        </w:tabs>
        <w:ind w:left="2265" w:hanging="180"/>
      </w:pPr>
    </w:lvl>
    <w:lvl w:ilvl="3" w:tplc="0419000F" w:tentative="1">
      <w:start w:val="1"/>
      <w:numFmt w:val="decimal"/>
      <w:lvlText w:val="%4."/>
      <w:lvlJc w:val="left"/>
      <w:pPr>
        <w:tabs>
          <w:tab w:val="num" w:pos="2985"/>
        </w:tabs>
        <w:ind w:left="2985" w:hanging="360"/>
      </w:pPr>
    </w:lvl>
    <w:lvl w:ilvl="4" w:tplc="04190019" w:tentative="1">
      <w:start w:val="1"/>
      <w:numFmt w:val="lowerLetter"/>
      <w:lvlText w:val="%5."/>
      <w:lvlJc w:val="left"/>
      <w:pPr>
        <w:tabs>
          <w:tab w:val="num" w:pos="3705"/>
        </w:tabs>
        <w:ind w:left="3705" w:hanging="360"/>
      </w:pPr>
    </w:lvl>
    <w:lvl w:ilvl="5" w:tplc="0419001B" w:tentative="1">
      <w:start w:val="1"/>
      <w:numFmt w:val="lowerRoman"/>
      <w:lvlText w:val="%6."/>
      <w:lvlJc w:val="right"/>
      <w:pPr>
        <w:tabs>
          <w:tab w:val="num" w:pos="4425"/>
        </w:tabs>
        <w:ind w:left="4425" w:hanging="180"/>
      </w:pPr>
    </w:lvl>
    <w:lvl w:ilvl="6" w:tplc="0419000F" w:tentative="1">
      <w:start w:val="1"/>
      <w:numFmt w:val="decimal"/>
      <w:lvlText w:val="%7."/>
      <w:lvlJc w:val="left"/>
      <w:pPr>
        <w:tabs>
          <w:tab w:val="num" w:pos="5145"/>
        </w:tabs>
        <w:ind w:left="5145" w:hanging="360"/>
      </w:pPr>
    </w:lvl>
    <w:lvl w:ilvl="7" w:tplc="04190019" w:tentative="1">
      <w:start w:val="1"/>
      <w:numFmt w:val="lowerLetter"/>
      <w:lvlText w:val="%8."/>
      <w:lvlJc w:val="left"/>
      <w:pPr>
        <w:tabs>
          <w:tab w:val="num" w:pos="5865"/>
        </w:tabs>
        <w:ind w:left="5865" w:hanging="360"/>
      </w:pPr>
    </w:lvl>
    <w:lvl w:ilvl="8" w:tplc="0419001B" w:tentative="1">
      <w:start w:val="1"/>
      <w:numFmt w:val="lowerRoman"/>
      <w:lvlText w:val="%9."/>
      <w:lvlJc w:val="right"/>
      <w:pPr>
        <w:tabs>
          <w:tab w:val="num" w:pos="6585"/>
        </w:tabs>
        <w:ind w:left="6585" w:hanging="180"/>
      </w:pPr>
    </w:lvl>
  </w:abstractNum>
  <w:abstractNum w:abstractNumId="4" w15:restartNumberingAfterBreak="0">
    <w:nsid w:val="0C9B4791"/>
    <w:multiLevelType w:val="hybridMultilevel"/>
    <w:tmpl w:val="A9EE9A44"/>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78047A8"/>
    <w:multiLevelType w:val="singleLevel"/>
    <w:tmpl w:val="8F10C728"/>
    <w:lvl w:ilvl="0">
      <w:start w:val="1"/>
      <w:numFmt w:val="decimal"/>
      <w:lvlText w:val="%1)"/>
      <w:lvlJc w:val="left"/>
      <w:pPr>
        <w:tabs>
          <w:tab w:val="num" w:pos="927"/>
        </w:tabs>
        <w:ind w:left="927" w:hanging="360"/>
      </w:pPr>
      <w:rPr>
        <w:rFonts w:hint="default"/>
      </w:rPr>
    </w:lvl>
  </w:abstractNum>
  <w:abstractNum w:abstractNumId="6" w15:restartNumberingAfterBreak="0">
    <w:nsid w:val="1D690CA0"/>
    <w:multiLevelType w:val="hybridMultilevel"/>
    <w:tmpl w:val="8ACEAA6A"/>
    <w:lvl w:ilvl="0" w:tplc="F446CA5A">
      <w:start w:val="2"/>
      <w:numFmt w:val="decimal"/>
      <w:lvlText w:val="%1."/>
      <w:lvlJc w:val="left"/>
      <w:pPr>
        <w:tabs>
          <w:tab w:val="num" w:pos="703"/>
        </w:tabs>
        <w:ind w:left="703" w:hanging="405"/>
      </w:pPr>
      <w:rPr>
        <w:rFonts w:hint="default"/>
      </w:rPr>
    </w:lvl>
    <w:lvl w:ilvl="1" w:tplc="04190019" w:tentative="1">
      <w:start w:val="1"/>
      <w:numFmt w:val="lowerLetter"/>
      <w:lvlText w:val="%2."/>
      <w:lvlJc w:val="left"/>
      <w:pPr>
        <w:tabs>
          <w:tab w:val="num" w:pos="1378"/>
        </w:tabs>
        <w:ind w:left="1378" w:hanging="360"/>
      </w:pPr>
    </w:lvl>
    <w:lvl w:ilvl="2" w:tplc="0419001B" w:tentative="1">
      <w:start w:val="1"/>
      <w:numFmt w:val="lowerRoman"/>
      <w:lvlText w:val="%3."/>
      <w:lvlJc w:val="right"/>
      <w:pPr>
        <w:tabs>
          <w:tab w:val="num" w:pos="2098"/>
        </w:tabs>
        <w:ind w:left="2098" w:hanging="180"/>
      </w:pPr>
    </w:lvl>
    <w:lvl w:ilvl="3" w:tplc="0419000F" w:tentative="1">
      <w:start w:val="1"/>
      <w:numFmt w:val="decimal"/>
      <w:lvlText w:val="%4."/>
      <w:lvlJc w:val="left"/>
      <w:pPr>
        <w:tabs>
          <w:tab w:val="num" w:pos="2818"/>
        </w:tabs>
        <w:ind w:left="2818" w:hanging="360"/>
      </w:pPr>
    </w:lvl>
    <w:lvl w:ilvl="4" w:tplc="04190019" w:tentative="1">
      <w:start w:val="1"/>
      <w:numFmt w:val="lowerLetter"/>
      <w:lvlText w:val="%5."/>
      <w:lvlJc w:val="left"/>
      <w:pPr>
        <w:tabs>
          <w:tab w:val="num" w:pos="3538"/>
        </w:tabs>
        <w:ind w:left="3538" w:hanging="360"/>
      </w:pPr>
    </w:lvl>
    <w:lvl w:ilvl="5" w:tplc="0419001B" w:tentative="1">
      <w:start w:val="1"/>
      <w:numFmt w:val="lowerRoman"/>
      <w:lvlText w:val="%6."/>
      <w:lvlJc w:val="right"/>
      <w:pPr>
        <w:tabs>
          <w:tab w:val="num" w:pos="4258"/>
        </w:tabs>
        <w:ind w:left="4258" w:hanging="180"/>
      </w:pPr>
    </w:lvl>
    <w:lvl w:ilvl="6" w:tplc="0419000F" w:tentative="1">
      <w:start w:val="1"/>
      <w:numFmt w:val="decimal"/>
      <w:lvlText w:val="%7."/>
      <w:lvlJc w:val="left"/>
      <w:pPr>
        <w:tabs>
          <w:tab w:val="num" w:pos="4978"/>
        </w:tabs>
        <w:ind w:left="4978" w:hanging="360"/>
      </w:pPr>
    </w:lvl>
    <w:lvl w:ilvl="7" w:tplc="04190019" w:tentative="1">
      <w:start w:val="1"/>
      <w:numFmt w:val="lowerLetter"/>
      <w:lvlText w:val="%8."/>
      <w:lvlJc w:val="left"/>
      <w:pPr>
        <w:tabs>
          <w:tab w:val="num" w:pos="5698"/>
        </w:tabs>
        <w:ind w:left="5698" w:hanging="360"/>
      </w:pPr>
    </w:lvl>
    <w:lvl w:ilvl="8" w:tplc="0419001B" w:tentative="1">
      <w:start w:val="1"/>
      <w:numFmt w:val="lowerRoman"/>
      <w:lvlText w:val="%9."/>
      <w:lvlJc w:val="right"/>
      <w:pPr>
        <w:tabs>
          <w:tab w:val="num" w:pos="6418"/>
        </w:tabs>
        <w:ind w:left="6418" w:hanging="180"/>
      </w:pPr>
    </w:lvl>
  </w:abstractNum>
  <w:abstractNum w:abstractNumId="7" w15:restartNumberingAfterBreak="0">
    <w:nsid w:val="1DBA1B48"/>
    <w:multiLevelType w:val="hybridMultilevel"/>
    <w:tmpl w:val="B2526446"/>
    <w:lvl w:ilvl="0" w:tplc="6002A1CC">
      <w:start w:val="1"/>
      <w:numFmt w:val="decimal"/>
      <w:lvlText w:val="%1."/>
      <w:lvlJc w:val="left"/>
      <w:pPr>
        <w:tabs>
          <w:tab w:val="num" w:pos="701"/>
        </w:tabs>
        <w:ind w:left="701" w:hanging="360"/>
      </w:pPr>
      <w:rPr>
        <w:rFonts w:hint="default"/>
      </w:rPr>
    </w:lvl>
    <w:lvl w:ilvl="1" w:tplc="04190019" w:tentative="1">
      <w:start w:val="1"/>
      <w:numFmt w:val="lowerLetter"/>
      <w:lvlText w:val="%2."/>
      <w:lvlJc w:val="left"/>
      <w:pPr>
        <w:tabs>
          <w:tab w:val="num" w:pos="1421"/>
        </w:tabs>
        <w:ind w:left="1421" w:hanging="360"/>
      </w:pPr>
    </w:lvl>
    <w:lvl w:ilvl="2" w:tplc="0419001B" w:tentative="1">
      <w:start w:val="1"/>
      <w:numFmt w:val="lowerRoman"/>
      <w:lvlText w:val="%3."/>
      <w:lvlJc w:val="right"/>
      <w:pPr>
        <w:tabs>
          <w:tab w:val="num" w:pos="2141"/>
        </w:tabs>
        <w:ind w:left="2141" w:hanging="180"/>
      </w:pPr>
    </w:lvl>
    <w:lvl w:ilvl="3" w:tplc="0419000F" w:tentative="1">
      <w:start w:val="1"/>
      <w:numFmt w:val="decimal"/>
      <w:lvlText w:val="%4."/>
      <w:lvlJc w:val="left"/>
      <w:pPr>
        <w:tabs>
          <w:tab w:val="num" w:pos="2861"/>
        </w:tabs>
        <w:ind w:left="2861" w:hanging="360"/>
      </w:pPr>
    </w:lvl>
    <w:lvl w:ilvl="4" w:tplc="04190019" w:tentative="1">
      <w:start w:val="1"/>
      <w:numFmt w:val="lowerLetter"/>
      <w:lvlText w:val="%5."/>
      <w:lvlJc w:val="left"/>
      <w:pPr>
        <w:tabs>
          <w:tab w:val="num" w:pos="3581"/>
        </w:tabs>
        <w:ind w:left="3581" w:hanging="360"/>
      </w:pPr>
    </w:lvl>
    <w:lvl w:ilvl="5" w:tplc="0419001B" w:tentative="1">
      <w:start w:val="1"/>
      <w:numFmt w:val="lowerRoman"/>
      <w:lvlText w:val="%6."/>
      <w:lvlJc w:val="right"/>
      <w:pPr>
        <w:tabs>
          <w:tab w:val="num" w:pos="4301"/>
        </w:tabs>
        <w:ind w:left="4301" w:hanging="180"/>
      </w:pPr>
    </w:lvl>
    <w:lvl w:ilvl="6" w:tplc="0419000F" w:tentative="1">
      <w:start w:val="1"/>
      <w:numFmt w:val="decimal"/>
      <w:lvlText w:val="%7."/>
      <w:lvlJc w:val="left"/>
      <w:pPr>
        <w:tabs>
          <w:tab w:val="num" w:pos="5021"/>
        </w:tabs>
        <w:ind w:left="5021" w:hanging="360"/>
      </w:pPr>
    </w:lvl>
    <w:lvl w:ilvl="7" w:tplc="04190019" w:tentative="1">
      <w:start w:val="1"/>
      <w:numFmt w:val="lowerLetter"/>
      <w:lvlText w:val="%8."/>
      <w:lvlJc w:val="left"/>
      <w:pPr>
        <w:tabs>
          <w:tab w:val="num" w:pos="5741"/>
        </w:tabs>
        <w:ind w:left="5741" w:hanging="360"/>
      </w:pPr>
    </w:lvl>
    <w:lvl w:ilvl="8" w:tplc="0419001B" w:tentative="1">
      <w:start w:val="1"/>
      <w:numFmt w:val="lowerRoman"/>
      <w:lvlText w:val="%9."/>
      <w:lvlJc w:val="right"/>
      <w:pPr>
        <w:tabs>
          <w:tab w:val="num" w:pos="6461"/>
        </w:tabs>
        <w:ind w:left="6461" w:hanging="180"/>
      </w:pPr>
    </w:lvl>
  </w:abstractNum>
  <w:abstractNum w:abstractNumId="8" w15:restartNumberingAfterBreak="0">
    <w:nsid w:val="2238028A"/>
    <w:multiLevelType w:val="hybridMultilevel"/>
    <w:tmpl w:val="40E4C840"/>
    <w:lvl w:ilvl="0" w:tplc="0419000F">
      <w:start w:val="1"/>
      <w:numFmt w:val="decimal"/>
      <w:lvlText w:val="%1."/>
      <w:lvlJc w:val="left"/>
      <w:pPr>
        <w:tabs>
          <w:tab w:val="num" w:pos="1155"/>
        </w:tabs>
        <w:ind w:left="1155" w:hanging="360"/>
      </w:p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9" w15:restartNumberingAfterBreak="0">
    <w:nsid w:val="23E41D85"/>
    <w:multiLevelType w:val="singleLevel"/>
    <w:tmpl w:val="5C1640A0"/>
    <w:lvl w:ilvl="0">
      <w:start w:val="1"/>
      <w:numFmt w:val="decimal"/>
      <w:lvlText w:val="%1)"/>
      <w:lvlJc w:val="left"/>
      <w:pPr>
        <w:tabs>
          <w:tab w:val="num" w:pos="927"/>
        </w:tabs>
        <w:ind w:left="927" w:hanging="360"/>
      </w:pPr>
      <w:rPr>
        <w:rFonts w:hint="default"/>
      </w:rPr>
    </w:lvl>
  </w:abstractNum>
  <w:abstractNum w:abstractNumId="10" w15:restartNumberingAfterBreak="0">
    <w:nsid w:val="24B61F9E"/>
    <w:multiLevelType w:val="hybridMultilevel"/>
    <w:tmpl w:val="44B42D5E"/>
    <w:lvl w:ilvl="0" w:tplc="80EA289C">
      <w:start w:val="1"/>
      <w:numFmt w:val="decimal"/>
      <w:lvlText w:val="%1."/>
      <w:lvlJc w:val="left"/>
      <w:pPr>
        <w:tabs>
          <w:tab w:val="num" w:pos="796"/>
        </w:tabs>
        <w:ind w:left="796" w:hanging="360"/>
      </w:pPr>
      <w:rPr>
        <w:rFonts w:hint="default"/>
      </w:rPr>
    </w:lvl>
    <w:lvl w:ilvl="1" w:tplc="04190019" w:tentative="1">
      <w:start w:val="1"/>
      <w:numFmt w:val="lowerLetter"/>
      <w:lvlText w:val="%2."/>
      <w:lvlJc w:val="left"/>
      <w:pPr>
        <w:tabs>
          <w:tab w:val="num" w:pos="1516"/>
        </w:tabs>
        <w:ind w:left="1516" w:hanging="360"/>
      </w:pPr>
    </w:lvl>
    <w:lvl w:ilvl="2" w:tplc="0419001B" w:tentative="1">
      <w:start w:val="1"/>
      <w:numFmt w:val="lowerRoman"/>
      <w:lvlText w:val="%3."/>
      <w:lvlJc w:val="right"/>
      <w:pPr>
        <w:tabs>
          <w:tab w:val="num" w:pos="2236"/>
        </w:tabs>
        <w:ind w:left="2236" w:hanging="180"/>
      </w:pPr>
    </w:lvl>
    <w:lvl w:ilvl="3" w:tplc="0419000F" w:tentative="1">
      <w:start w:val="1"/>
      <w:numFmt w:val="decimal"/>
      <w:lvlText w:val="%4."/>
      <w:lvlJc w:val="left"/>
      <w:pPr>
        <w:tabs>
          <w:tab w:val="num" w:pos="2956"/>
        </w:tabs>
        <w:ind w:left="2956" w:hanging="360"/>
      </w:pPr>
    </w:lvl>
    <w:lvl w:ilvl="4" w:tplc="04190019" w:tentative="1">
      <w:start w:val="1"/>
      <w:numFmt w:val="lowerLetter"/>
      <w:lvlText w:val="%5."/>
      <w:lvlJc w:val="left"/>
      <w:pPr>
        <w:tabs>
          <w:tab w:val="num" w:pos="3676"/>
        </w:tabs>
        <w:ind w:left="3676" w:hanging="360"/>
      </w:pPr>
    </w:lvl>
    <w:lvl w:ilvl="5" w:tplc="0419001B" w:tentative="1">
      <w:start w:val="1"/>
      <w:numFmt w:val="lowerRoman"/>
      <w:lvlText w:val="%6."/>
      <w:lvlJc w:val="right"/>
      <w:pPr>
        <w:tabs>
          <w:tab w:val="num" w:pos="4396"/>
        </w:tabs>
        <w:ind w:left="4396" w:hanging="180"/>
      </w:pPr>
    </w:lvl>
    <w:lvl w:ilvl="6" w:tplc="0419000F" w:tentative="1">
      <w:start w:val="1"/>
      <w:numFmt w:val="decimal"/>
      <w:lvlText w:val="%7."/>
      <w:lvlJc w:val="left"/>
      <w:pPr>
        <w:tabs>
          <w:tab w:val="num" w:pos="5116"/>
        </w:tabs>
        <w:ind w:left="5116" w:hanging="360"/>
      </w:pPr>
    </w:lvl>
    <w:lvl w:ilvl="7" w:tplc="04190019" w:tentative="1">
      <w:start w:val="1"/>
      <w:numFmt w:val="lowerLetter"/>
      <w:lvlText w:val="%8."/>
      <w:lvlJc w:val="left"/>
      <w:pPr>
        <w:tabs>
          <w:tab w:val="num" w:pos="5836"/>
        </w:tabs>
        <w:ind w:left="5836" w:hanging="360"/>
      </w:pPr>
    </w:lvl>
    <w:lvl w:ilvl="8" w:tplc="0419001B" w:tentative="1">
      <w:start w:val="1"/>
      <w:numFmt w:val="lowerRoman"/>
      <w:lvlText w:val="%9."/>
      <w:lvlJc w:val="right"/>
      <w:pPr>
        <w:tabs>
          <w:tab w:val="num" w:pos="6556"/>
        </w:tabs>
        <w:ind w:left="6556" w:hanging="180"/>
      </w:pPr>
    </w:lvl>
  </w:abstractNum>
  <w:abstractNum w:abstractNumId="11" w15:restartNumberingAfterBreak="0">
    <w:nsid w:val="28C951C7"/>
    <w:multiLevelType w:val="hybridMultilevel"/>
    <w:tmpl w:val="EF4E34BC"/>
    <w:lvl w:ilvl="0" w:tplc="63647DA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2" w15:restartNumberingAfterBreak="0">
    <w:nsid w:val="2BE93D72"/>
    <w:multiLevelType w:val="hybridMultilevel"/>
    <w:tmpl w:val="392A7EC8"/>
    <w:lvl w:ilvl="0" w:tplc="CB6CA36E">
      <w:start w:val="1"/>
      <w:numFmt w:val="decimal"/>
      <w:lvlText w:val="%1)"/>
      <w:lvlJc w:val="left"/>
      <w:pPr>
        <w:tabs>
          <w:tab w:val="num" w:pos="1036"/>
        </w:tabs>
        <w:ind w:left="1036" w:hanging="600"/>
      </w:pPr>
      <w:rPr>
        <w:rFonts w:hint="default"/>
      </w:rPr>
    </w:lvl>
    <w:lvl w:ilvl="1" w:tplc="04190019" w:tentative="1">
      <w:start w:val="1"/>
      <w:numFmt w:val="lowerLetter"/>
      <w:lvlText w:val="%2."/>
      <w:lvlJc w:val="left"/>
      <w:pPr>
        <w:tabs>
          <w:tab w:val="num" w:pos="1516"/>
        </w:tabs>
        <w:ind w:left="1516" w:hanging="360"/>
      </w:pPr>
    </w:lvl>
    <w:lvl w:ilvl="2" w:tplc="0419001B" w:tentative="1">
      <w:start w:val="1"/>
      <w:numFmt w:val="lowerRoman"/>
      <w:lvlText w:val="%3."/>
      <w:lvlJc w:val="right"/>
      <w:pPr>
        <w:tabs>
          <w:tab w:val="num" w:pos="2236"/>
        </w:tabs>
        <w:ind w:left="2236" w:hanging="180"/>
      </w:pPr>
    </w:lvl>
    <w:lvl w:ilvl="3" w:tplc="0419000F" w:tentative="1">
      <w:start w:val="1"/>
      <w:numFmt w:val="decimal"/>
      <w:lvlText w:val="%4."/>
      <w:lvlJc w:val="left"/>
      <w:pPr>
        <w:tabs>
          <w:tab w:val="num" w:pos="2956"/>
        </w:tabs>
        <w:ind w:left="2956" w:hanging="360"/>
      </w:pPr>
    </w:lvl>
    <w:lvl w:ilvl="4" w:tplc="04190019" w:tentative="1">
      <w:start w:val="1"/>
      <w:numFmt w:val="lowerLetter"/>
      <w:lvlText w:val="%5."/>
      <w:lvlJc w:val="left"/>
      <w:pPr>
        <w:tabs>
          <w:tab w:val="num" w:pos="3676"/>
        </w:tabs>
        <w:ind w:left="3676" w:hanging="360"/>
      </w:pPr>
    </w:lvl>
    <w:lvl w:ilvl="5" w:tplc="0419001B" w:tentative="1">
      <w:start w:val="1"/>
      <w:numFmt w:val="lowerRoman"/>
      <w:lvlText w:val="%6."/>
      <w:lvlJc w:val="right"/>
      <w:pPr>
        <w:tabs>
          <w:tab w:val="num" w:pos="4396"/>
        </w:tabs>
        <w:ind w:left="4396" w:hanging="180"/>
      </w:pPr>
    </w:lvl>
    <w:lvl w:ilvl="6" w:tplc="0419000F" w:tentative="1">
      <w:start w:val="1"/>
      <w:numFmt w:val="decimal"/>
      <w:lvlText w:val="%7."/>
      <w:lvlJc w:val="left"/>
      <w:pPr>
        <w:tabs>
          <w:tab w:val="num" w:pos="5116"/>
        </w:tabs>
        <w:ind w:left="5116" w:hanging="360"/>
      </w:pPr>
    </w:lvl>
    <w:lvl w:ilvl="7" w:tplc="04190019" w:tentative="1">
      <w:start w:val="1"/>
      <w:numFmt w:val="lowerLetter"/>
      <w:lvlText w:val="%8."/>
      <w:lvlJc w:val="left"/>
      <w:pPr>
        <w:tabs>
          <w:tab w:val="num" w:pos="5836"/>
        </w:tabs>
        <w:ind w:left="5836" w:hanging="360"/>
      </w:pPr>
    </w:lvl>
    <w:lvl w:ilvl="8" w:tplc="0419001B" w:tentative="1">
      <w:start w:val="1"/>
      <w:numFmt w:val="lowerRoman"/>
      <w:lvlText w:val="%9."/>
      <w:lvlJc w:val="right"/>
      <w:pPr>
        <w:tabs>
          <w:tab w:val="num" w:pos="6556"/>
        </w:tabs>
        <w:ind w:left="6556" w:hanging="180"/>
      </w:pPr>
    </w:lvl>
  </w:abstractNum>
  <w:abstractNum w:abstractNumId="13" w15:restartNumberingAfterBreak="0">
    <w:nsid w:val="356A4FF9"/>
    <w:multiLevelType w:val="hybridMultilevel"/>
    <w:tmpl w:val="2098CB4A"/>
    <w:lvl w:ilvl="0" w:tplc="F446CA5A">
      <w:start w:val="1"/>
      <w:numFmt w:val="decimal"/>
      <w:lvlText w:val="%1."/>
      <w:lvlJc w:val="left"/>
      <w:pPr>
        <w:tabs>
          <w:tab w:val="num" w:pos="701"/>
        </w:tabs>
        <w:ind w:left="701" w:hanging="360"/>
      </w:pPr>
      <w:rPr>
        <w:rFonts w:hint="default"/>
      </w:rPr>
    </w:lvl>
    <w:lvl w:ilvl="1" w:tplc="04190019" w:tentative="1">
      <w:start w:val="1"/>
      <w:numFmt w:val="lowerLetter"/>
      <w:lvlText w:val="%2."/>
      <w:lvlJc w:val="left"/>
      <w:pPr>
        <w:tabs>
          <w:tab w:val="num" w:pos="1421"/>
        </w:tabs>
        <w:ind w:left="1421" w:hanging="360"/>
      </w:pPr>
    </w:lvl>
    <w:lvl w:ilvl="2" w:tplc="0419001B" w:tentative="1">
      <w:start w:val="1"/>
      <w:numFmt w:val="lowerRoman"/>
      <w:lvlText w:val="%3."/>
      <w:lvlJc w:val="right"/>
      <w:pPr>
        <w:tabs>
          <w:tab w:val="num" w:pos="2141"/>
        </w:tabs>
        <w:ind w:left="2141" w:hanging="180"/>
      </w:pPr>
    </w:lvl>
    <w:lvl w:ilvl="3" w:tplc="0419000F" w:tentative="1">
      <w:start w:val="1"/>
      <w:numFmt w:val="decimal"/>
      <w:lvlText w:val="%4."/>
      <w:lvlJc w:val="left"/>
      <w:pPr>
        <w:tabs>
          <w:tab w:val="num" w:pos="2861"/>
        </w:tabs>
        <w:ind w:left="2861" w:hanging="360"/>
      </w:pPr>
    </w:lvl>
    <w:lvl w:ilvl="4" w:tplc="04190019" w:tentative="1">
      <w:start w:val="1"/>
      <w:numFmt w:val="lowerLetter"/>
      <w:lvlText w:val="%5."/>
      <w:lvlJc w:val="left"/>
      <w:pPr>
        <w:tabs>
          <w:tab w:val="num" w:pos="3581"/>
        </w:tabs>
        <w:ind w:left="3581" w:hanging="360"/>
      </w:pPr>
    </w:lvl>
    <w:lvl w:ilvl="5" w:tplc="0419001B" w:tentative="1">
      <w:start w:val="1"/>
      <w:numFmt w:val="lowerRoman"/>
      <w:lvlText w:val="%6."/>
      <w:lvlJc w:val="right"/>
      <w:pPr>
        <w:tabs>
          <w:tab w:val="num" w:pos="4301"/>
        </w:tabs>
        <w:ind w:left="4301" w:hanging="180"/>
      </w:pPr>
    </w:lvl>
    <w:lvl w:ilvl="6" w:tplc="0419000F" w:tentative="1">
      <w:start w:val="1"/>
      <w:numFmt w:val="decimal"/>
      <w:lvlText w:val="%7."/>
      <w:lvlJc w:val="left"/>
      <w:pPr>
        <w:tabs>
          <w:tab w:val="num" w:pos="5021"/>
        </w:tabs>
        <w:ind w:left="5021" w:hanging="360"/>
      </w:pPr>
    </w:lvl>
    <w:lvl w:ilvl="7" w:tplc="04190019" w:tentative="1">
      <w:start w:val="1"/>
      <w:numFmt w:val="lowerLetter"/>
      <w:lvlText w:val="%8."/>
      <w:lvlJc w:val="left"/>
      <w:pPr>
        <w:tabs>
          <w:tab w:val="num" w:pos="5741"/>
        </w:tabs>
        <w:ind w:left="5741" w:hanging="360"/>
      </w:pPr>
    </w:lvl>
    <w:lvl w:ilvl="8" w:tplc="0419001B" w:tentative="1">
      <w:start w:val="1"/>
      <w:numFmt w:val="lowerRoman"/>
      <w:lvlText w:val="%9."/>
      <w:lvlJc w:val="right"/>
      <w:pPr>
        <w:tabs>
          <w:tab w:val="num" w:pos="6461"/>
        </w:tabs>
        <w:ind w:left="6461" w:hanging="180"/>
      </w:pPr>
    </w:lvl>
  </w:abstractNum>
  <w:abstractNum w:abstractNumId="14" w15:restartNumberingAfterBreak="0">
    <w:nsid w:val="3B296070"/>
    <w:multiLevelType w:val="hybridMultilevel"/>
    <w:tmpl w:val="D2ACAD0E"/>
    <w:lvl w:ilvl="0" w:tplc="9D6CAF5C">
      <w:start w:val="1"/>
      <w:numFmt w:val="decimal"/>
      <w:lvlText w:val="%1)"/>
      <w:lvlJc w:val="left"/>
      <w:pPr>
        <w:tabs>
          <w:tab w:val="num" w:pos="796"/>
        </w:tabs>
        <w:ind w:left="796" w:hanging="360"/>
      </w:pPr>
      <w:rPr>
        <w:rFonts w:hint="default"/>
      </w:rPr>
    </w:lvl>
    <w:lvl w:ilvl="1" w:tplc="04190019" w:tentative="1">
      <w:start w:val="1"/>
      <w:numFmt w:val="lowerLetter"/>
      <w:lvlText w:val="%2."/>
      <w:lvlJc w:val="left"/>
      <w:pPr>
        <w:tabs>
          <w:tab w:val="num" w:pos="1516"/>
        </w:tabs>
        <w:ind w:left="1516" w:hanging="360"/>
      </w:pPr>
    </w:lvl>
    <w:lvl w:ilvl="2" w:tplc="0419001B" w:tentative="1">
      <w:start w:val="1"/>
      <w:numFmt w:val="lowerRoman"/>
      <w:lvlText w:val="%3."/>
      <w:lvlJc w:val="right"/>
      <w:pPr>
        <w:tabs>
          <w:tab w:val="num" w:pos="2236"/>
        </w:tabs>
        <w:ind w:left="2236" w:hanging="180"/>
      </w:pPr>
    </w:lvl>
    <w:lvl w:ilvl="3" w:tplc="0419000F" w:tentative="1">
      <w:start w:val="1"/>
      <w:numFmt w:val="decimal"/>
      <w:lvlText w:val="%4."/>
      <w:lvlJc w:val="left"/>
      <w:pPr>
        <w:tabs>
          <w:tab w:val="num" w:pos="2956"/>
        </w:tabs>
        <w:ind w:left="2956" w:hanging="360"/>
      </w:pPr>
    </w:lvl>
    <w:lvl w:ilvl="4" w:tplc="04190019" w:tentative="1">
      <w:start w:val="1"/>
      <w:numFmt w:val="lowerLetter"/>
      <w:lvlText w:val="%5."/>
      <w:lvlJc w:val="left"/>
      <w:pPr>
        <w:tabs>
          <w:tab w:val="num" w:pos="3676"/>
        </w:tabs>
        <w:ind w:left="3676" w:hanging="360"/>
      </w:pPr>
    </w:lvl>
    <w:lvl w:ilvl="5" w:tplc="0419001B" w:tentative="1">
      <w:start w:val="1"/>
      <w:numFmt w:val="lowerRoman"/>
      <w:lvlText w:val="%6."/>
      <w:lvlJc w:val="right"/>
      <w:pPr>
        <w:tabs>
          <w:tab w:val="num" w:pos="4396"/>
        </w:tabs>
        <w:ind w:left="4396" w:hanging="180"/>
      </w:pPr>
    </w:lvl>
    <w:lvl w:ilvl="6" w:tplc="0419000F" w:tentative="1">
      <w:start w:val="1"/>
      <w:numFmt w:val="decimal"/>
      <w:lvlText w:val="%7."/>
      <w:lvlJc w:val="left"/>
      <w:pPr>
        <w:tabs>
          <w:tab w:val="num" w:pos="5116"/>
        </w:tabs>
        <w:ind w:left="5116" w:hanging="360"/>
      </w:pPr>
    </w:lvl>
    <w:lvl w:ilvl="7" w:tplc="04190019" w:tentative="1">
      <w:start w:val="1"/>
      <w:numFmt w:val="lowerLetter"/>
      <w:lvlText w:val="%8."/>
      <w:lvlJc w:val="left"/>
      <w:pPr>
        <w:tabs>
          <w:tab w:val="num" w:pos="5836"/>
        </w:tabs>
        <w:ind w:left="5836" w:hanging="360"/>
      </w:pPr>
    </w:lvl>
    <w:lvl w:ilvl="8" w:tplc="0419001B" w:tentative="1">
      <w:start w:val="1"/>
      <w:numFmt w:val="lowerRoman"/>
      <w:lvlText w:val="%9."/>
      <w:lvlJc w:val="right"/>
      <w:pPr>
        <w:tabs>
          <w:tab w:val="num" w:pos="6556"/>
        </w:tabs>
        <w:ind w:left="6556" w:hanging="180"/>
      </w:pPr>
    </w:lvl>
  </w:abstractNum>
  <w:abstractNum w:abstractNumId="15" w15:restartNumberingAfterBreak="0">
    <w:nsid w:val="3B822DC4"/>
    <w:multiLevelType w:val="hybridMultilevel"/>
    <w:tmpl w:val="9E62B2CE"/>
    <w:lvl w:ilvl="0" w:tplc="00CE4086">
      <w:start w:val="1"/>
      <w:numFmt w:val="bullet"/>
      <w:lvlText w:val="-"/>
      <w:lvlJc w:val="left"/>
      <w:pPr>
        <w:tabs>
          <w:tab w:val="num" w:pos="796"/>
        </w:tabs>
        <w:ind w:left="796" w:hanging="360"/>
      </w:pPr>
      <w:rPr>
        <w:rFonts w:ascii="Times New Roman" w:eastAsia="Times New Roman" w:hAnsi="Times New Roman" w:cs="Times New Roman" w:hint="default"/>
      </w:rPr>
    </w:lvl>
    <w:lvl w:ilvl="1" w:tplc="04190003" w:tentative="1">
      <w:start w:val="1"/>
      <w:numFmt w:val="bullet"/>
      <w:lvlText w:val="o"/>
      <w:lvlJc w:val="left"/>
      <w:pPr>
        <w:tabs>
          <w:tab w:val="num" w:pos="1516"/>
        </w:tabs>
        <w:ind w:left="1516" w:hanging="360"/>
      </w:pPr>
      <w:rPr>
        <w:rFonts w:ascii="Courier New" w:hAnsi="Courier New" w:hint="default"/>
      </w:rPr>
    </w:lvl>
    <w:lvl w:ilvl="2" w:tplc="04190005" w:tentative="1">
      <w:start w:val="1"/>
      <w:numFmt w:val="bullet"/>
      <w:lvlText w:val=""/>
      <w:lvlJc w:val="left"/>
      <w:pPr>
        <w:tabs>
          <w:tab w:val="num" w:pos="2236"/>
        </w:tabs>
        <w:ind w:left="2236" w:hanging="360"/>
      </w:pPr>
      <w:rPr>
        <w:rFonts w:ascii="Wingdings" w:hAnsi="Wingdings" w:hint="default"/>
      </w:rPr>
    </w:lvl>
    <w:lvl w:ilvl="3" w:tplc="04190001" w:tentative="1">
      <w:start w:val="1"/>
      <w:numFmt w:val="bullet"/>
      <w:lvlText w:val=""/>
      <w:lvlJc w:val="left"/>
      <w:pPr>
        <w:tabs>
          <w:tab w:val="num" w:pos="2956"/>
        </w:tabs>
        <w:ind w:left="2956" w:hanging="360"/>
      </w:pPr>
      <w:rPr>
        <w:rFonts w:ascii="Symbol" w:hAnsi="Symbol" w:hint="default"/>
      </w:rPr>
    </w:lvl>
    <w:lvl w:ilvl="4" w:tplc="04190003" w:tentative="1">
      <w:start w:val="1"/>
      <w:numFmt w:val="bullet"/>
      <w:lvlText w:val="o"/>
      <w:lvlJc w:val="left"/>
      <w:pPr>
        <w:tabs>
          <w:tab w:val="num" w:pos="3676"/>
        </w:tabs>
        <w:ind w:left="3676" w:hanging="360"/>
      </w:pPr>
      <w:rPr>
        <w:rFonts w:ascii="Courier New" w:hAnsi="Courier New" w:hint="default"/>
      </w:rPr>
    </w:lvl>
    <w:lvl w:ilvl="5" w:tplc="04190005" w:tentative="1">
      <w:start w:val="1"/>
      <w:numFmt w:val="bullet"/>
      <w:lvlText w:val=""/>
      <w:lvlJc w:val="left"/>
      <w:pPr>
        <w:tabs>
          <w:tab w:val="num" w:pos="4396"/>
        </w:tabs>
        <w:ind w:left="4396" w:hanging="360"/>
      </w:pPr>
      <w:rPr>
        <w:rFonts w:ascii="Wingdings" w:hAnsi="Wingdings" w:hint="default"/>
      </w:rPr>
    </w:lvl>
    <w:lvl w:ilvl="6" w:tplc="04190001" w:tentative="1">
      <w:start w:val="1"/>
      <w:numFmt w:val="bullet"/>
      <w:lvlText w:val=""/>
      <w:lvlJc w:val="left"/>
      <w:pPr>
        <w:tabs>
          <w:tab w:val="num" w:pos="5116"/>
        </w:tabs>
        <w:ind w:left="5116" w:hanging="360"/>
      </w:pPr>
      <w:rPr>
        <w:rFonts w:ascii="Symbol" w:hAnsi="Symbol" w:hint="default"/>
      </w:rPr>
    </w:lvl>
    <w:lvl w:ilvl="7" w:tplc="04190003" w:tentative="1">
      <w:start w:val="1"/>
      <w:numFmt w:val="bullet"/>
      <w:lvlText w:val="o"/>
      <w:lvlJc w:val="left"/>
      <w:pPr>
        <w:tabs>
          <w:tab w:val="num" w:pos="5836"/>
        </w:tabs>
        <w:ind w:left="5836" w:hanging="360"/>
      </w:pPr>
      <w:rPr>
        <w:rFonts w:ascii="Courier New" w:hAnsi="Courier New" w:hint="default"/>
      </w:rPr>
    </w:lvl>
    <w:lvl w:ilvl="8" w:tplc="04190005" w:tentative="1">
      <w:start w:val="1"/>
      <w:numFmt w:val="bullet"/>
      <w:lvlText w:val=""/>
      <w:lvlJc w:val="left"/>
      <w:pPr>
        <w:tabs>
          <w:tab w:val="num" w:pos="6556"/>
        </w:tabs>
        <w:ind w:left="6556" w:hanging="360"/>
      </w:pPr>
      <w:rPr>
        <w:rFonts w:ascii="Wingdings" w:hAnsi="Wingdings" w:hint="default"/>
      </w:rPr>
    </w:lvl>
  </w:abstractNum>
  <w:abstractNum w:abstractNumId="16" w15:restartNumberingAfterBreak="0">
    <w:nsid w:val="3CD27CAA"/>
    <w:multiLevelType w:val="hybridMultilevel"/>
    <w:tmpl w:val="2098CB4A"/>
    <w:lvl w:ilvl="0" w:tplc="F446CA5A">
      <w:start w:val="1"/>
      <w:numFmt w:val="decimal"/>
      <w:lvlText w:val="%1."/>
      <w:lvlJc w:val="left"/>
      <w:pPr>
        <w:tabs>
          <w:tab w:val="num" w:pos="701"/>
        </w:tabs>
        <w:ind w:left="701" w:hanging="360"/>
      </w:pPr>
      <w:rPr>
        <w:rFonts w:hint="default"/>
      </w:rPr>
    </w:lvl>
    <w:lvl w:ilvl="1" w:tplc="04190019" w:tentative="1">
      <w:start w:val="1"/>
      <w:numFmt w:val="lowerLetter"/>
      <w:lvlText w:val="%2."/>
      <w:lvlJc w:val="left"/>
      <w:pPr>
        <w:tabs>
          <w:tab w:val="num" w:pos="1421"/>
        </w:tabs>
        <w:ind w:left="1421" w:hanging="360"/>
      </w:pPr>
    </w:lvl>
    <w:lvl w:ilvl="2" w:tplc="0419001B" w:tentative="1">
      <w:start w:val="1"/>
      <w:numFmt w:val="lowerRoman"/>
      <w:lvlText w:val="%3."/>
      <w:lvlJc w:val="right"/>
      <w:pPr>
        <w:tabs>
          <w:tab w:val="num" w:pos="2141"/>
        </w:tabs>
        <w:ind w:left="2141" w:hanging="180"/>
      </w:pPr>
    </w:lvl>
    <w:lvl w:ilvl="3" w:tplc="0419000F" w:tentative="1">
      <w:start w:val="1"/>
      <w:numFmt w:val="decimal"/>
      <w:lvlText w:val="%4."/>
      <w:lvlJc w:val="left"/>
      <w:pPr>
        <w:tabs>
          <w:tab w:val="num" w:pos="2861"/>
        </w:tabs>
        <w:ind w:left="2861" w:hanging="360"/>
      </w:pPr>
    </w:lvl>
    <w:lvl w:ilvl="4" w:tplc="04190019" w:tentative="1">
      <w:start w:val="1"/>
      <w:numFmt w:val="lowerLetter"/>
      <w:lvlText w:val="%5."/>
      <w:lvlJc w:val="left"/>
      <w:pPr>
        <w:tabs>
          <w:tab w:val="num" w:pos="3581"/>
        </w:tabs>
        <w:ind w:left="3581" w:hanging="360"/>
      </w:pPr>
    </w:lvl>
    <w:lvl w:ilvl="5" w:tplc="0419001B" w:tentative="1">
      <w:start w:val="1"/>
      <w:numFmt w:val="lowerRoman"/>
      <w:lvlText w:val="%6."/>
      <w:lvlJc w:val="right"/>
      <w:pPr>
        <w:tabs>
          <w:tab w:val="num" w:pos="4301"/>
        </w:tabs>
        <w:ind w:left="4301" w:hanging="180"/>
      </w:pPr>
    </w:lvl>
    <w:lvl w:ilvl="6" w:tplc="0419000F" w:tentative="1">
      <w:start w:val="1"/>
      <w:numFmt w:val="decimal"/>
      <w:lvlText w:val="%7."/>
      <w:lvlJc w:val="left"/>
      <w:pPr>
        <w:tabs>
          <w:tab w:val="num" w:pos="5021"/>
        </w:tabs>
        <w:ind w:left="5021" w:hanging="360"/>
      </w:pPr>
    </w:lvl>
    <w:lvl w:ilvl="7" w:tplc="04190019" w:tentative="1">
      <w:start w:val="1"/>
      <w:numFmt w:val="lowerLetter"/>
      <w:lvlText w:val="%8."/>
      <w:lvlJc w:val="left"/>
      <w:pPr>
        <w:tabs>
          <w:tab w:val="num" w:pos="5741"/>
        </w:tabs>
        <w:ind w:left="5741" w:hanging="360"/>
      </w:pPr>
    </w:lvl>
    <w:lvl w:ilvl="8" w:tplc="0419001B" w:tentative="1">
      <w:start w:val="1"/>
      <w:numFmt w:val="lowerRoman"/>
      <w:lvlText w:val="%9."/>
      <w:lvlJc w:val="right"/>
      <w:pPr>
        <w:tabs>
          <w:tab w:val="num" w:pos="6461"/>
        </w:tabs>
        <w:ind w:left="6461" w:hanging="180"/>
      </w:pPr>
    </w:lvl>
  </w:abstractNum>
  <w:abstractNum w:abstractNumId="17" w15:restartNumberingAfterBreak="0">
    <w:nsid w:val="469F0F66"/>
    <w:multiLevelType w:val="hybridMultilevel"/>
    <w:tmpl w:val="C16842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8A2968"/>
    <w:multiLevelType w:val="singleLevel"/>
    <w:tmpl w:val="629C5738"/>
    <w:lvl w:ilvl="0">
      <w:start w:val="1"/>
      <w:numFmt w:val="decimal"/>
      <w:lvlText w:val="%1."/>
      <w:legacy w:legacy="1" w:legacySpace="0" w:legacyIndent="220"/>
      <w:lvlJc w:val="left"/>
      <w:rPr>
        <w:rFonts w:ascii="Times New Roman" w:hAnsi="Times New Roman" w:cs="Times New Roman" w:hint="default"/>
      </w:rPr>
    </w:lvl>
  </w:abstractNum>
  <w:abstractNum w:abstractNumId="19" w15:restartNumberingAfterBreak="0">
    <w:nsid w:val="4B9731CA"/>
    <w:multiLevelType w:val="hybridMultilevel"/>
    <w:tmpl w:val="BB1A5F42"/>
    <w:lvl w:ilvl="0" w:tplc="D5D841CC">
      <w:start w:val="1"/>
      <w:numFmt w:val="decimal"/>
      <w:lvlText w:val="%1."/>
      <w:lvlJc w:val="left"/>
      <w:pPr>
        <w:tabs>
          <w:tab w:val="num" w:pos="795"/>
        </w:tabs>
        <w:ind w:left="795" w:hanging="360"/>
      </w:pPr>
      <w:rPr>
        <w:rFonts w:hint="default"/>
      </w:rPr>
    </w:lvl>
    <w:lvl w:ilvl="1" w:tplc="90A23E16">
      <w:numFmt w:val="none"/>
      <w:lvlText w:val=""/>
      <w:lvlJc w:val="left"/>
      <w:pPr>
        <w:tabs>
          <w:tab w:val="num" w:pos="360"/>
        </w:tabs>
      </w:pPr>
    </w:lvl>
    <w:lvl w:ilvl="2" w:tplc="2D5EDFA2">
      <w:numFmt w:val="none"/>
      <w:lvlText w:val=""/>
      <w:lvlJc w:val="left"/>
      <w:pPr>
        <w:tabs>
          <w:tab w:val="num" w:pos="360"/>
        </w:tabs>
      </w:pPr>
    </w:lvl>
    <w:lvl w:ilvl="3" w:tplc="0C047646">
      <w:numFmt w:val="none"/>
      <w:lvlText w:val=""/>
      <w:lvlJc w:val="left"/>
      <w:pPr>
        <w:tabs>
          <w:tab w:val="num" w:pos="360"/>
        </w:tabs>
      </w:pPr>
    </w:lvl>
    <w:lvl w:ilvl="4" w:tplc="F45AC79C">
      <w:numFmt w:val="none"/>
      <w:lvlText w:val=""/>
      <w:lvlJc w:val="left"/>
      <w:pPr>
        <w:tabs>
          <w:tab w:val="num" w:pos="360"/>
        </w:tabs>
      </w:pPr>
    </w:lvl>
    <w:lvl w:ilvl="5" w:tplc="3508D966">
      <w:numFmt w:val="none"/>
      <w:lvlText w:val=""/>
      <w:lvlJc w:val="left"/>
      <w:pPr>
        <w:tabs>
          <w:tab w:val="num" w:pos="360"/>
        </w:tabs>
      </w:pPr>
    </w:lvl>
    <w:lvl w:ilvl="6" w:tplc="BCD819BE">
      <w:numFmt w:val="none"/>
      <w:lvlText w:val=""/>
      <w:lvlJc w:val="left"/>
      <w:pPr>
        <w:tabs>
          <w:tab w:val="num" w:pos="360"/>
        </w:tabs>
      </w:pPr>
    </w:lvl>
    <w:lvl w:ilvl="7" w:tplc="E9B2CF68">
      <w:numFmt w:val="none"/>
      <w:lvlText w:val=""/>
      <w:lvlJc w:val="left"/>
      <w:pPr>
        <w:tabs>
          <w:tab w:val="num" w:pos="360"/>
        </w:tabs>
      </w:pPr>
    </w:lvl>
    <w:lvl w:ilvl="8" w:tplc="63BEDD24">
      <w:numFmt w:val="none"/>
      <w:lvlText w:val=""/>
      <w:lvlJc w:val="left"/>
      <w:pPr>
        <w:tabs>
          <w:tab w:val="num" w:pos="360"/>
        </w:tabs>
      </w:pPr>
    </w:lvl>
  </w:abstractNum>
  <w:abstractNum w:abstractNumId="20" w15:restartNumberingAfterBreak="0">
    <w:nsid w:val="54033A6B"/>
    <w:multiLevelType w:val="hybridMultilevel"/>
    <w:tmpl w:val="CDC21B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51C5137"/>
    <w:multiLevelType w:val="multilevel"/>
    <w:tmpl w:val="C880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733DE8"/>
    <w:multiLevelType w:val="hybridMultilevel"/>
    <w:tmpl w:val="65B2C0EA"/>
    <w:lvl w:ilvl="0" w:tplc="A642ADA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15:restartNumberingAfterBreak="0">
    <w:nsid w:val="60C375E6"/>
    <w:multiLevelType w:val="hybridMultilevel"/>
    <w:tmpl w:val="1AC209EE"/>
    <w:lvl w:ilvl="0" w:tplc="AB3CBC3E">
      <w:start w:val="1"/>
      <w:numFmt w:val="decimal"/>
      <w:lvlText w:val="%1."/>
      <w:lvlJc w:val="left"/>
      <w:pPr>
        <w:tabs>
          <w:tab w:val="num" w:pos="856"/>
        </w:tabs>
        <w:ind w:left="856" w:hanging="360"/>
      </w:pPr>
      <w:rPr>
        <w:rFonts w:hint="default"/>
      </w:rPr>
    </w:lvl>
    <w:lvl w:ilvl="1" w:tplc="04190019" w:tentative="1">
      <w:start w:val="1"/>
      <w:numFmt w:val="lowerLetter"/>
      <w:lvlText w:val="%2."/>
      <w:lvlJc w:val="left"/>
      <w:pPr>
        <w:tabs>
          <w:tab w:val="num" w:pos="1576"/>
        </w:tabs>
        <w:ind w:left="1576" w:hanging="360"/>
      </w:pPr>
    </w:lvl>
    <w:lvl w:ilvl="2" w:tplc="0419001B" w:tentative="1">
      <w:start w:val="1"/>
      <w:numFmt w:val="lowerRoman"/>
      <w:lvlText w:val="%3."/>
      <w:lvlJc w:val="right"/>
      <w:pPr>
        <w:tabs>
          <w:tab w:val="num" w:pos="2296"/>
        </w:tabs>
        <w:ind w:left="2296" w:hanging="180"/>
      </w:pPr>
    </w:lvl>
    <w:lvl w:ilvl="3" w:tplc="0419000F" w:tentative="1">
      <w:start w:val="1"/>
      <w:numFmt w:val="decimal"/>
      <w:lvlText w:val="%4."/>
      <w:lvlJc w:val="left"/>
      <w:pPr>
        <w:tabs>
          <w:tab w:val="num" w:pos="3016"/>
        </w:tabs>
        <w:ind w:left="3016" w:hanging="360"/>
      </w:pPr>
    </w:lvl>
    <w:lvl w:ilvl="4" w:tplc="04190019" w:tentative="1">
      <w:start w:val="1"/>
      <w:numFmt w:val="lowerLetter"/>
      <w:lvlText w:val="%5."/>
      <w:lvlJc w:val="left"/>
      <w:pPr>
        <w:tabs>
          <w:tab w:val="num" w:pos="3736"/>
        </w:tabs>
        <w:ind w:left="3736" w:hanging="360"/>
      </w:pPr>
    </w:lvl>
    <w:lvl w:ilvl="5" w:tplc="0419001B" w:tentative="1">
      <w:start w:val="1"/>
      <w:numFmt w:val="lowerRoman"/>
      <w:lvlText w:val="%6."/>
      <w:lvlJc w:val="right"/>
      <w:pPr>
        <w:tabs>
          <w:tab w:val="num" w:pos="4456"/>
        </w:tabs>
        <w:ind w:left="4456" w:hanging="180"/>
      </w:pPr>
    </w:lvl>
    <w:lvl w:ilvl="6" w:tplc="0419000F" w:tentative="1">
      <w:start w:val="1"/>
      <w:numFmt w:val="decimal"/>
      <w:lvlText w:val="%7."/>
      <w:lvlJc w:val="left"/>
      <w:pPr>
        <w:tabs>
          <w:tab w:val="num" w:pos="5176"/>
        </w:tabs>
        <w:ind w:left="5176" w:hanging="360"/>
      </w:pPr>
    </w:lvl>
    <w:lvl w:ilvl="7" w:tplc="04190019" w:tentative="1">
      <w:start w:val="1"/>
      <w:numFmt w:val="lowerLetter"/>
      <w:lvlText w:val="%8."/>
      <w:lvlJc w:val="left"/>
      <w:pPr>
        <w:tabs>
          <w:tab w:val="num" w:pos="5896"/>
        </w:tabs>
        <w:ind w:left="5896" w:hanging="360"/>
      </w:pPr>
    </w:lvl>
    <w:lvl w:ilvl="8" w:tplc="0419001B" w:tentative="1">
      <w:start w:val="1"/>
      <w:numFmt w:val="lowerRoman"/>
      <w:lvlText w:val="%9."/>
      <w:lvlJc w:val="right"/>
      <w:pPr>
        <w:tabs>
          <w:tab w:val="num" w:pos="6616"/>
        </w:tabs>
        <w:ind w:left="6616" w:hanging="180"/>
      </w:pPr>
    </w:lvl>
  </w:abstractNum>
  <w:abstractNum w:abstractNumId="24" w15:restartNumberingAfterBreak="0">
    <w:nsid w:val="7D9350AA"/>
    <w:multiLevelType w:val="hybridMultilevel"/>
    <w:tmpl w:val="5C24474C"/>
    <w:lvl w:ilvl="0" w:tplc="E1B2271A">
      <w:start w:val="1"/>
      <w:numFmt w:val="decimal"/>
      <w:lvlText w:val="%1."/>
      <w:lvlJc w:val="left"/>
      <w:pPr>
        <w:ind w:left="540" w:hanging="360"/>
      </w:pPr>
      <w:rPr>
        <w:rFonts w:hint="default"/>
        <w:b/>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5" w15:restartNumberingAfterBreak="0">
    <w:nsid w:val="7E75307D"/>
    <w:multiLevelType w:val="hybridMultilevel"/>
    <w:tmpl w:val="BBDC6F6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8"/>
  </w:num>
  <w:num w:numId="3">
    <w:abstractNumId w:val="4"/>
  </w:num>
  <w:num w:numId="4">
    <w:abstractNumId w:val="8"/>
  </w:num>
  <w:num w:numId="5">
    <w:abstractNumId w:val="22"/>
  </w:num>
  <w:num w:numId="6">
    <w:abstractNumId w:val="12"/>
  </w:num>
  <w:num w:numId="7">
    <w:abstractNumId w:val="25"/>
  </w:num>
  <w:num w:numId="8">
    <w:abstractNumId w:val="10"/>
  </w:num>
  <w:num w:numId="9">
    <w:abstractNumId w:val="19"/>
  </w:num>
  <w:num w:numId="10">
    <w:abstractNumId w:val="15"/>
  </w:num>
  <w:num w:numId="11">
    <w:abstractNumId w:val="1"/>
  </w:num>
  <w:num w:numId="12">
    <w:abstractNumId w:val="14"/>
  </w:num>
  <w:num w:numId="13">
    <w:abstractNumId w:val="23"/>
  </w:num>
  <w:num w:numId="14">
    <w:abstractNumId w:val="7"/>
  </w:num>
  <w:num w:numId="15">
    <w:abstractNumId w:val="2"/>
  </w:num>
  <w:num w:numId="16">
    <w:abstractNumId w:val="3"/>
  </w:num>
  <w:num w:numId="17">
    <w:abstractNumId w:val="5"/>
  </w:num>
  <w:num w:numId="18">
    <w:abstractNumId w:val="9"/>
  </w:num>
  <w:num w:numId="19">
    <w:abstractNumId w:val="17"/>
  </w:num>
  <w:num w:numId="20">
    <w:abstractNumId w:val="20"/>
  </w:num>
  <w:num w:numId="21">
    <w:abstractNumId w:val="13"/>
  </w:num>
  <w:num w:numId="22">
    <w:abstractNumId w:val="16"/>
  </w:num>
  <w:num w:numId="23">
    <w:abstractNumId w:val="0"/>
  </w:num>
  <w:num w:numId="24">
    <w:abstractNumId w:val="11"/>
  </w:num>
  <w:num w:numId="25">
    <w:abstractNumId w:val="2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6"/>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E96"/>
    <w:rsid w:val="00150307"/>
    <w:rsid w:val="007E4E96"/>
    <w:rsid w:val="00816121"/>
    <w:rsid w:val="008B3E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55A88"/>
  <w15:chartTrackingRefBased/>
  <w15:docId w15:val="{3E55C9B2-AB39-43F2-9D1A-E4D6B516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E96"/>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7E4E96"/>
    <w:pPr>
      <w:keepNext/>
      <w:spacing w:line="360" w:lineRule="auto"/>
      <w:ind w:left="-360" w:hanging="180"/>
      <w:outlineLvl w:val="0"/>
    </w:pPr>
    <w:rPr>
      <w:b/>
      <w:bCs/>
      <w:sz w:val="36"/>
      <w:lang w:val="uk-UA"/>
    </w:rPr>
  </w:style>
  <w:style w:type="paragraph" w:styleId="2">
    <w:name w:val="heading 2"/>
    <w:basedOn w:val="a"/>
    <w:next w:val="a"/>
    <w:link w:val="20"/>
    <w:qFormat/>
    <w:rsid w:val="007E4E96"/>
    <w:pPr>
      <w:keepNext/>
      <w:spacing w:line="360" w:lineRule="auto"/>
      <w:ind w:left="-360" w:hanging="180"/>
      <w:outlineLvl w:val="1"/>
    </w:pPr>
    <w:rPr>
      <w:b/>
      <w:bCs/>
      <w:lang w:val="uk-UA"/>
    </w:rPr>
  </w:style>
  <w:style w:type="paragraph" w:styleId="3">
    <w:name w:val="heading 3"/>
    <w:basedOn w:val="a"/>
    <w:next w:val="a"/>
    <w:link w:val="30"/>
    <w:qFormat/>
    <w:rsid w:val="007E4E96"/>
    <w:pPr>
      <w:keepNext/>
      <w:spacing w:line="360" w:lineRule="auto"/>
      <w:outlineLvl w:val="2"/>
    </w:pPr>
    <w:rPr>
      <w:b/>
      <w:bCs/>
      <w:lang w:val="uk-UA"/>
    </w:rPr>
  </w:style>
  <w:style w:type="paragraph" w:styleId="4">
    <w:name w:val="heading 4"/>
    <w:basedOn w:val="a"/>
    <w:next w:val="a"/>
    <w:link w:val="40"/>
    <w:qFormat/>
    <w:rsid w:val="007E4E96"/>
    <w:pPr>
      <w:keepNext/>
      <w:spacing w:line="360" w:lineRule="auto"/>
      <w:jc w:val="center"/>
      <w:outlineLvl w:val="3"/>
    </w:pPr>
    <w:rPr>
      <w:b/>
      <w:bCs/>
      <w:sz w:val="28"/>
      <w:lang w:val="uk-UA"/>
    </w:rPr>
  </w:style>
  <w:style w:type="paragraph" w:styleId="5">
    <w:name w:val="heading 5"/>
    <w:basedOn w:val="a"/>
    <w:next w:val="a"/>
    <w:link w:val="50"/>
    <w:qFormat/>
    <w:rsid w:val="007E4E96"/>
    <w:pPr>
      <w:keepNext/>
      <w:spacing w:line="360" w:lineRule="auto"/>
      <w:ind w:left="-360" w:hanging="180"/>
      <w:outlineLvl w:val="4"/>
    </w:pPr>
    <w:rPr>
      <w:b/>
      <w:bCs/>
      <w:sz w:val="28"/>
      <w:lang w:val="uk-UA"/>
    </w:rPr>
  </w:style>
  <w:style w:type="paragraph" w:styleId="6">
    <w:name w:val="heading 6"/>
    <w:basedOn w:val="a"/>
    <w:next w:val="a"/>
    <w:link w:val="60"/>
    <w:qFormat/>
    <w:rsid w:val="007E4E96"/>
    <w:pPr>
      <w:keepNext/>
      <w:jc w:val="right"/>
      <w:outlineLvl w:val="5"/>
    </w:pPr>
    <w:rPr>
      <w:i/>
      <w:sz w:val="28"/>
      <w:szCs w:val="20"/>
      <w:lang w:val="uk-UA"/>
    </w:rPr>
  </w:style>
  <w:style w:type="paragraph" w:styleId="7">
    <w:name w:val="heading 7"/>
    <w:basedOn w:val="a"/>
    <w:next w:val="a"/>
    <w:link w:val="70"/>
    <w:qFormat/>
    <w:rsid w:val="007E4E96"/>
    <w:pPr>
      <w:keepNext/>
      <w:spacing w:line="360" w:lineRule="auto"/>
      <w:outlineLvl w:val="6"/>
    </w:pPr>
    <w:rPr>
      <w:sz w:val="28"/>
      <w:szCs w:val="20"/>
      <w:lang w:val="uk-UA"/>
    </w:rPr>
  </w:style>
  <w:style w:type="paragraph" w:styleId="8">
    <w:name w:val="heading 8"/>
    <w:basedOn w:val="a"/>
    <w:next w:val="a"/>
    <w:link w:val="80"/>
    <w:qFormat/>
    <w:rsid w:val="007E4E96"/>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4E96"/>
    <w:rPr>
      <w:rFonts w:ascii="Times New Roman" w:eastAsia="Times New Roman" w:hAnsi="Times New Roman" w:cs="Times New Roman"/>
      <w:b/>
      <w:bCs/>
      <w:sz w:val="36"/>
      <w:szCs w:val="24"/>
      <w:lang w:eastAsia="ru-RU"/>
    </w:rPr>
  </w:style>
  <w:style w:type="character" w:customStyle="1" w:styleId="20">
    <w:name w:val="Заголовок 2 Знак"/>
    <w:basedOn w:val="a0"/>
    <w:link w:val="2"/>
    <w:rsid w:val="007E4E96"/>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7E4E96"/>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7E4E96"/>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7E4E96"/>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7E4E96"/>
    <w:rPr>
      <w:rFonts w:ascii="Times New Roman" w:eastAsia="Times New Roman" w:hAnsi="Times New Roman" w:cs="Times New Roman"/>
      <w:i/>
      <w:sz w:val="28"/>
      <w:szCs w:val="20"/>
      <w:lang w:eastAsia="ru-RU"/>
    </w:rPr>
  </w:style>
  <w:style w:type="character" w:customStyle="1" w:styleId="70">
    <w:name w:val="Заголовок 7 Знак"/>
    <w:basedOn w:val="a0"/>
    <w:link w:val="7"/>
    <w:rsid w:val="007E4E96"/>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7E4E96"/>
    <w:rPr>
      <w:rFonts w:ascii="Times New Roman" w:eastAsia="Times New Roman" w:hAnsi="Times New Roman" w:cs="Times New Roman"/>
      <w:i/>
      <w:iCs/>
      <w:sz w:val="24"/>
      <w:szCs w:val="24"/>
      <w:lang w:val="ru-RU" w:eastAsia="ru-RU"/>
    </w:rPr>
  </w:style>
  <w:style w:type="paragraph" w:styleId="a3">
    <w:name w:val="header"/>
    <w:basedOn w:val="a"/>
    <w:link w:val="a4"/>
    <w:rsid w:val="007E4E96"/>
    <w:pPr>
      <w:tabs>
        <w:tab w:val="center" w:pos="4677"/>
        <w:tab w:val="right" w:pos="9355"/>
      </w:tabs>
    </w:pPr>
  </w:style>
  <w:style w:type="character" w:customStyle="1" w:styleId="a4">
    <w:name w:val="Верхній колонтитул Знак"/>
    <w:basedOn w:val="a0"/>
    <w:link w:val="a3"/>
    <w:rsid w:val="007E4E96"/>
    <w:rPr>
      <w:rFonts w:ascii="Times New Roman" w:eastAsia="Times New Roman" w:hAnsi="Times New Roman" w:cs="Times New Roman"/>
      <w:sz w:val="24"/>
      <w:szCs w:val="24"/>
      <w:lang w:val="ru-RU" w:eastAsia="ru-RU"/>
    </w:rPr>
  </w:style>
  <w:style w:type="paragraph" w:styleId="a5">
    <w:name w:val="footer"/>
    <w:basedOn w:val="a"/>
    <w:link w:val="a6"/>
    <w:uiPriority w:val="99"/>
    <w:rsid w:val="007E4E96"/>
    <w:pPr>
      <w:tabs>
        <w:tab w:val="center" w:pos="4677"/>
        <w:tab w:val="right" w:pos="9355"/>
      </w:tabs>
    </w:pPr>
  </w:style>
  <w:style w:type="character" w:customStyle="1" w:styleId="a6">
    <w:name w:val="Нижній колонтитул Знак"/>
    <w:basedOn w:val="a0"/>
    <w:link w:val="a5"/>
    <w:uiPriority w:val="99"/>
    <w:rsid w:val="007E4E96"/>
    <w:rPr>
      <w:rFonts w:ascii="Times New Roman" w:eastAsia="Times New Roman" w:hAnsi="Times New Roman" w:cs="Times New Roman"/>
      <w:sz w:val="24"/>
      <w:szCs w:val="24"/>
      <w:lang w:val="ru-RU" w:eastAsia="ru-RU"/>
    </w:rPr>
  </w:style>
  <w:style w:type="character" w:styleId="a7">
    <w:name w:val="page number"/>
    <w:basedOn w:val="a0"/>
    <w:rsid w:val="007E4E96"/>
  </w:style>
  <w:style w:type="paragraph" w:styleId="a8">
    <w:name w:val="Body Text Indent"/>
    <w:basedOn w:val="a"/>
    <w:link w:val="a9"/>
    <w:rsid w:val="007E4E96"/>
    <w:pPr>
      <w:ind w:left="-720" w:firstLine="180"/>
    </w:pPr>
    <w:rPr>
      <w:lang w:val="uk-UA"/>
    </w:rPr>
  </w:style>
  <w:style w:type="character" w:customStyle="1" w:styleId="a9">
    <w:name w:val="Основний текст з відступом Знак"/>
    <w:basedOn w:val="a0"/>
    <w:link w:val="a8"/>
    <w:rsid w:val="007E4E96"/>
    <w:rPr>
      <w:rFonts w:ascii="Times New Roman" w:eastAsia="Times New Roman" w:hAnsi="Times New Roman" w:cs="Times New Roman"/>
      <w:sz w:val="24"/>
      <w:szCs w:val="24"/>
      <w:lang w:eastAsia="ru-RU"/>
    </w:rPr>
  </w:style>
  <w:style w:type="paragraph" w:styleId="21">
    <w:name w:val="Body Text Indent 2"/>
    <w:basedOn w:val="a"/>
    <w:link w:val="22"/>
    <w:rsid w:val="007E4E96"/>
    <w:pPr>
      <w:spacing w:line="360" w:lineRule="auto"/>
      <w:ind w:left="-540" w:firstLine="360"/>
    </w:pPr>
    <w:rPr>
      <w:lang w:val="uk-UA"/>
    </w:rPr>
  </w:style>
  <w:style w:type="character" w:customStyle="1" w:styleId="22">
    <w:name w:val="Основний текст з відступом 2 Знак"/>
    <w:basedOn w:val="a0"/>
    <w:link w:val="21"/>
    <w:rsid w:val="007E4E96"/>
    <w:rPr>
      <w:rFonts w:ascii="Times New Roman" w:eastAsia="Times New Roman" w:hAnsi="Times New Roman" w:cs="Times New Roman"/>
      <w:sz w:val="24"/>
      <w:szCs w:val="24"/>
      <w:lang w:eastAsia="ru-RU"/>
    </w:rPr>
  </w:style>
  <w:style w:type="paragraph" w:styleId="31">
    <w:name w:val="Body Text Indent 3"/>
    <w:basedOn w:val="a"/>
    <w:link w:val="32"/>
    <w:rsid w:val="007E4E96"/>
    <w:pPr>
      <w:spacing w:line="360" w:lineRule="auto"/>
      <w:ind w:left="-360" w:hanging="180"/>
    </w:pPr>
    <w:rPr>
      <w:lang w:val="uk-UA"/>
    </w:rPr>
  </w:style>
  <w:style w:type="character" w:customStyle="1" w:styleId="32">
    <w:name w:val="Основний текст з відступом 3 Знак"/>
    <w:basedOn w:val="a0"/>
    <w:link w:val="31"/>
    <w:rsid w:val="007E4E96"/>
    <w:rPr>
      <w:rFonts w:ascii="Times New Roman" w:eastAsia="Times New Roman" w:hAnsi="Times New Roman" w:cs="Times New Roman"/>
      <w:sz w:val="24"/>
      <w:szCs w:val="24"/>
      <w:lang w:eastAsia="ru-RU"/>
    </w:rPr>
  </w:style>
  <w:style w:type="paragraph" w:styleId="aa">
    <w:name w:val="Body Text"/>
    <w:basedOn w:val="a"/>
    <w:link w:val="ab"/>
    <w:rsid w:val="007E4E96"/>
    <w:pPr>
      <w:jc w:val="both"/>
    </w:pPr>
    <w:rPr>
      <w:lang w:val="uk-UA"/>
    </w:rPr>
  </w:style>
  <w:style w:type="character" w:customStyle="1" w:styleId="ab">
    <w:name w:val="Основний текст Знак"/>
    <w:basedOn w:val="a0"/>
    <w:link w:val="aa"/>
    <w:rsid w:val="007E4E96"/>
    <w:rPr>
      <w:rFonts w:ascii="Times New Roman" w:eastAsia="Times New Roman" w:hAnsi="Times New Roman" w:cs="Times New Roman"/>
      <w:sz w:val="24"/>
      <w:szCs w:val="24"/>
      <w:lang w:eastAsia="ru-RU"/>
    </w:rPr>
  </w:style>
  <w:style w:type="paragraph" w:styleId="23">
    <w:name w:val="Body Text 2"/>
    <w:basedOn w:val="a"/>
    <w:link w:val="24"/>
    <w:rsid w:val="007E4E96"/>
    <w:pPr>
      <w:spacing w:after="120" w:line="480" w:lineRule="auto"/>
    </w:pPr>
  </w:style>
  <w:style w:type="character" w:customStyle="1" w:styleId="24">
    <w:name w:val="Основний текст 2 Знак"/>
    <w:basedOn w:val="a0"/>
    <w:link w:val="23"/>
    <w:rsid w:val="007E4E96"/>
    <w:rPr>
      <w:rFonts w:ascii="Times New Roman" w:eastAsia="Times New Roman" w:hAnsi="Times New Roman" w:cs="Times New Roman"/>
      <w:sz w:val="24"/>
      <w:szCs w:val="24"/>
      <w:lang w:val="ru-RU" w:eastAsia="ru-RU"/>
    </w:rPr>
  </w:style>
  <w:style w:type="paragraph" w:styleId="ac">
    <w:name w:val="footnote text"/>
    <w:basedOn w:val="a"/>
    <w:link w:val="ad"/>
    <w:semiHidden/>
    <w:rsid w:val="007E4E96"/>
    <w:rPr>
      <w:sz w:val="20"/>
      <w:szCs w:val="20"/>
    </w:rPr>
  </w:style>
  <w:style w:type="character" w:customStyle="1" w:styleId="ad">
    <w:name w:val="Текст виноски Знак"/>
    <w:basedOn w:val="a0"/>
    <w:link w:val="ac"/>
    <w:semiHidden/>
    <w:rsid w:val="007E4E96"/>
    <w:rPr>
      <w:rFonts w:ascii="Times New Roman" w:eastAsia="Times New Roman" w:hAnsi="Times New Roman" w:cs="Times New Roman"/>
      <w:sz w:val="20"/>
      <w:szCs w:val="20"/>
      <w:lang w:val="ru-RU" w:eastAsia="ru-RU"/>
    </w:rPr>
  </w:style>
  <w:style w:type="character" w:styleId="ae">
    <w:name w:val="footnote reference"/>
    <w:semiHidden/>
    <w:rsid w:val="007E4E96"/>
    <w:rPr>
      <w:vertAlign w:val="superscript"/>
    </w:rPr>
  </w:style>
  <w:style w:type="paragraph" w:styleId="33">
    <w:name w:val="Body Text 3"/>
    <w:basedOn w:val="a"/>
    <w:link w:val="34"/>
    <w:rsid w:val="007E4E96"/>
    <w:pPr>
      <w:spacing w:before="40" w:after="40" w:line="223" w:lineRule="exact"/>
    </w:pPr>
    <w:rPr>
      <w:sz w:val="22"/>
      <w:szCs w:val="20"/>
      <w:lang w:val="uk-UA" w:eastAsia="uk-UA"/>
    </w:rPr>
  </w:style>
  <w:style w:type="character" w:customStyle="1" w:styleId="34">
    <w:name w:val="Основний текст 3 Знак"/>
    <w:basedOn w:val="a0"/>
    <w:link w:val="33"/>
    <w:rsid w:val="007E4E96"/>
    <w:rPr>
      <w:rFonts w:ascii="Times New Roman" w:eastAsia="Times New Roman" w:hAnsi="Times New Roman" w:cs="Times New Roman"/>
      <w:szCs w:val="20"/>
      <w:lang w:eastAsia="uk-UA"/>
    </w:rPr>
  </w:style>
  <w:style w:type="paragraph" w:styleId="af">
    <w:name w:val="Subtitle"/>
    <w:basedOn w:val="a"/>
    <w:link w:val="af0"/>
    <w:qFormat/>
    <w:rsid w:val="007E4E96"/>
    <w:pPr>
      <w:spacing w:line="204" w:lineRule="auto"/>
      <w:jc w:val="center"/>
    </w:pPr>
    <w:rPr>
      <w:b/>
      <w:sz w:val="23"/>
      <w:szCs w:val="20"/>
      <w:lang w:val="uk-UA"/>
    </w:rPr>
  </w:style>
  <w:style w:type="character" w:customStyle="1" w:styleId="af0">
    <w:name w:val="Підзаголовок Знак"/>
    <w:basedOn w:val="a0"/>
    <w:link w:val="af"/>
    <w:rsid w:val="007E4E96"/>
    <w:rPr>
      <w:rFonts w:ascii="Times New Roman" w:eastAsia="Times New Roman" w:hAnsi="Times New Roman" w:cs="Times New Roman"/>
      <w:b/>
      <w:sz w:val="23"/>
      <w:szCs w:val="20"/>
      <w:lang w:eastAsia="ru-RU"/>
    </w:rPr>
  </w:style>
  <w:style w:type="paragraph" w:customStyle="1" w:styleId="11">
    <w:name w:val="Обычный1"/>
    <w:rsid w:val="007E4E96"/>
    <w:pPr>
      <w:spacing w:after="0" w:line="240" w:lineRule="auto"/>
      <w:ind w:left="1720"/>
    </w:pPr>
    <w:rPr>
      <w:rFonts w:ascii="Arial" w:eastAsia="Times New Roman" w:hAnsi="Arial" w:cs="Times New Roman"/>
      <w:snapToGrid w:val="0"/>
      <w:sz w:val="18"/>
      <w:szCs w:val="20"/>
      <w:lang w:eastAsia="ru-RU"/>
    </w:rPr>
  </w:style>
  <w:style w:type="paragraph" w:styleId="af1">
    <w:name w:val="Title"/>
    <w:basedOn w:val="a"/>
    <w:link w:val="af2"/>
    <w:qFormat/>
    <w:rsid w:val="007E4E96"/>
    <w:pPr>
      <w:widowControl w:val="0"/>
      <w:spacing w:line="204" w:lineRule="auto"/>
      <w:jc w:val="center"/>
    </w:pPr>
    <w:rPr>
      <w:rFonts w:ascii="Arial" w:hAnsi="Arial"/>
      <w:b/>
      <w:sz w:val="23"/>
      <w:szCs w:val="20"/>
      <w:lang w:val="uk-UA"/>
    </w:rPr>
  </w:style>
  <w:style w:type="character" w:customStyle="1" w:styleId="af2">
    <w:name w:val="Назва Знак"/>
    <w:basedOn w:val="a0"/>
    <w:link w:val="af1"/>
    <w:rsid w:val="007E4E96"/>
    <w:rPr>
      <w:rFonts w:ascii="Arial" w:eastAsia="Times New Roman" w:hAnsi="Arial" w:cs="Times New Roman"/>
      <w:b/>
      <w:sz w:val="23"/>
      <w:szCs w:val="20"/>
      <w:lang w:eastAsia="ru-RU"/>
    </w:rPr>
  </w:style>
  <w:style w:type="paragraph" w:customStyle="1" w:styleId="FR1">
    <w:name w:val="FR1"/>
    <w:rsid w:val="007E4E96"/>
    <w:pPr>
      <w:spacing w:after="0" w:line="240" w:lineRule="auto"/>
      <w:jc w:val="both"/>
    </w:pPr>
    <w:rPr>
      <w:rFonts w:ascii="Arial" w:eastAsia="Times New Roman" w:hAnsi="Arial" w:cs="Times New Roman"/>
      <w:snapToGrid w:val="0"/>
      <w:sz w:val="32"/>
      <w:szCs w:val="20"/>
      <w:lang w:eastAsia="ru-RU"/>
    </w:rPr>
  </w:style>
  <w:style w:type="table" w:styleId="af3">
    <w:name w:val="Table Grid"/>
    <w:basedOn w:val="a1"/>
    <w:rsid w:val="007E4E9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rsid w:val="007E4E96"/>
    <w:rPr>
      <w:rFonts w:ascii="Tahoma" w:hAnsi="Tahoma"/>
      <w:sz w:val="16"/>
      <w:szCs w:val="16"/>
    </w:rPr>
  </w:style>
  <w:style w:type="character" w:customStyle="1" w:styleId="af5">
    <w:name w:val="Текст у виносці Знак"/>
    <w:basedOn w:val="a0"/>
    <w:link w:val="af4"/>
    <w:rsid w:val="007E4E96"/>
    <w:rPr>
      <w:rFonts w:ascii="Tahoma" w:eastAsia="Times New Roman" w:hAnsi="Tahoma" w:cs="Times New Roman"/>
      <w:sz w:val="16"/>
      <w:szCs w:val="16"/>
      <w:lang w:val="ru-RU" w:eastAsia="ru-RU"/>
    </w:rPr>
  </w:style>
  <w:style w:type="paragraph" w:styleId="af6">
    <w:name w:val="Normal (Web)"/>
    <w:basedOn w:val="a"/>
    <w:uiPriority w:val="99"/>
    <w:semiHidden/>
    <w:unhideWhenUsed/>
    <w:rsid w:val="00150307"/>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77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170" Type="http://schemas.openxmlformats.org/officeDocument/2006/relationships/oleObject" Target="embeddings/oleObject83.bin"/><Relationship Id="rId226" Type="http://schemas.openxmlformats.org/officeDocument/2006/relationships/oleObject" Target="embeddings/oleObject111.bin"/><Relationship Id="rId268" Type="http://schemas.openxmlformats.org/officeDocument/2006/relationships/oleObject" Target="embeddings/oleObject132.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5" Type="http://schemas.openxmlformats.org/officeDocument/2006/relationships/image" Target="media/image1.wmf"/><Relationship Id="rId181" Type="http://schemas.openxmlformats.org/officeDocument/2006/relationships/image" Target="media/image89.wmf"/><Relationship Id="rId237" Type="http://schemas.openxmlformats.org/officeDocument/2006/relationships/image" Target="media/image117.wmf"/><Relationship Id="rId279" Type="http://schemas.openxmlformats.org/officeDocument/2006/relationships/image" Target="media/image138.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image" Target="media/image84.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12.wmf"/><Relationship Id="rId248" Type="http://schemas.openxmlformats.org/officeDocument/2006/relationships/oleObject" Target="embeddings/oleObject122.bin"/><Relationship Id="rId269" Type="http://schemas.openxmlformats.org/officeDocument/2006/relationships/image" Target="media/image133.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3.wmf"/><Relationship Id="rId280" Type="http://schemas.openxmlformats.org/officeDocument/2006/relationships/oleObject" Target="embeddings/oleObject138.bin"/><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9.wmf"/><Relationship Id="rId182" Type="http://schemas.openxmlformats.org/officeDocument/2006/relationships/oleObject" Target="embeddings/oleObject89.bin"/><Relationship Id="rId217" Type="http://schemas.openxmlformats.org/officeDocument/2006/relationships/image" Target="media/image107.wmf"/><Relationship Id="rId6" Type="http://schemas.openxmlformats.org/officeDocument/2006/relationships/oleObject" Target="embeddings/oleObject1.bin"/><Relationship Id="rId238" Type="http://schemas.openxmlformats.org/officeDocument/2006/relationships/oleObject" Target="embeddings/oleObject117.bin"/><Relationship Id="rId259" Type="http://schemas.openxmlformats.org/officeDocument/2006/relationships/image" Target="media/image128.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3.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4.wmf"/><Relationship Id="rId172" Type="http://schemas.openxmlformats.org/officeDocument/2006/relationships/oleObject" Target="embeddings/oleObject84.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2.bin"/><Relationship Id="rId249" Type="http://schemas.openxmlformats.org/officeDocument/2006/relationships/image" Target="media/image123.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8.bin"/><Relationship Id="rId281" Type="http://schemas.openxmlformats.org/officeDocument/2006/relationships/image" Target="media/image139.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image" Target="media/image69.wmf"/><Relationship Id="rId7" Type="http://schemas.openxmlformats.org/officeDocument/2006/relationships/image" Target="media/image2.wmf"/><Relationship Id="rId162" Type="http://schemas.openxmlformats.org/officeDocument/2006/relationships/oleObject" Target="embeddings/oleObject79.bin"/><Relationship Id="rId183" Type="http://schemas.openxmlformats.org/officeDocument/2006/relationships/image" Target="media/image90.wmf"/><Relationship Id="rId218" Type="http://schemas.openxmlformats.org/officeDocument/2006/relationships/oleObject" Target="embeddings/oleObject107.bin"/><Relationship Id="rId239" Type="http://schemas.openxmlformats.org/officeDocument/2006/relationships/image" Target="media/image118.wmf"/><Relationship Id="rId250" Type="http://schemas.openxmlformats.org/officeDocument/2006/relationships/oleObject" Target="embeddings/oleObject123.bin"/><Relationship Id="rId271" Type="http://schemas.openxmlformats.org/officeDocument/2006/relationships/image" Target="media/image134.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4.wmf"/><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3.wmf"/><Relationship Id="rId240" Type="http://schemas.openxmlformats.org/officeDocument/2006/relationships/oleObject" Target="embeddings/oleObject118.bin"/><Relationship Id="rId261" Type="http://schemas.openxmlformats.org/officeDocument/2006/relationships/image" Target="media/image129.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9.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0.bin"/><Relationship Id="rId219" Type="http://schemas.openxmlformats.org/officeDocument/2006/relationships/image" Target="media/image108.wmf"/><Relationship Id="rId230" Type="http://schemas.openxmlformats.org/officeDocument/2006/relationships/oleObject" Target="embeddings/oleObject113.bin"/><Relationship Id="rId251" Type="http://schemas.openxmlformats.org/officeDocument/2006/relationships/image" Target="media/image124.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oleObject" Target="embeddings/oleObject134.bin"/><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95" Type="http://schemas.openxmlformats.org/officeDocument/2006/relationships/image" Target="media/image96.wmf"/><Relationship Id="rId209" Type="http://schemas.openxmlformats.org/officeDocument/2006/relationships/image" Target="media/image103.wmf"/><Relationship Id="rId220" Type="http://schemas.openxmlformats.org/officeDocument/2006/relationships/oleObject" Target="embeddings/oleObject108.bin"/><Relationship Id="rId241" Type="http://schemas.openxmlformats.org/officeDocument/2006/relationships/image" Target="media/image119.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29.bin"/><Relationship Id="rId283" Type="http://schemas.openxmlformats.org/officeDocument/2006/relationships/fontTable" Target="fontTable.xml"/><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64" Type="http://schemas.openxmlformats.org/officeDocument/2006/relationships/oleObject" Target="embeddings/oleObject80.bin"/><Relationship Id="rId185" Type="http://schemas.openxmlformats.org/officeDocument/2006/relationships/image" Target="media/image91.wmf"/><Relationship Id="rId9" Type="http://schemas.openxmlformats.org/officeDocument/2006/relationships/image" Target="media/image3.wmf"/><Relationship Id="rId210" Type="http://schemas.openxmlformats.org/officeDocument/2006/relationships/oleObject" Target="embeddings/oleObject103.bin"/><Relationship Id="rId26" Type="http://schemas.openxmlformats.org/officeDocument/2006/relationships/oleObject" Target="embeddings/oleObject11.bin"/><Relationship Id="rId231" Type="http://schemas.openxmlformats.org/officeDocument/2006/relationships/image" Target="media/image114.wmf"/><Relationship Id="rId252" Type="http://schemas.openxmlformats.org/officeDocument/2006/relationships/oleObject" Target="embeddings/oleObject124.bin"/><Relationship Id="rId273" Type="http://schemas.openxmlformats.org/officeDocument/2006/relationships/image" Target="media/image135.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6.bin"/><Relationship Id="rId221" Type="http://schemas.openxmlformats.org/officeDocument/2006/relationships/image" Target="media/image109.wmf"/><Relationship Id="rId242" Type="http://schemas.openxmlformats.org/officeDocument/2006/relationships/oleObject" Target="embeddings/oleObject119.bin"/><Relationship Id="rId263" Type="http://schemas.openxmlformats.org/officeDocument/2006/relationships/image" Target="media/image130.wmf"/><Relationship Id="rId284" Type="http://schemas.openxmlformats.org/officeDocument/2006/relationships/theme" Target="theme/theme1.xml"/><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211" Type="http://schemas.openxmlformats.org/officeDocument/2006/relationships/image" Target="media/image104.wmf"/><Relationship Id="rId232" Type="http://schemas.openxmlformats.org/officeDocument/2006/relationships/oleObject" Target="embeddings/oleObject114.bin"/><Relationship Id="rId253" Type="http://schemas.openxmlformats.org/officeDocument/2006/relationships/image" Target="media/image125.wmf"/><Relationship Id="rId274" Type="http://schemas.openxmlformats.org/officeDocument/2006/relationships/oleObject" Target="embeddings/oleObject135.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9.bin"/><Relationship Id="rId243" Type="http://schemas.openxmlformats.org/officeDocument/2006/relationships/image" Target="media/image120.wmf"/><Relationship Id="rId264" Type="http://schemas.openxmlformats.org/officeDocument/2006/relationships/oleObject" Target="embeddings/oleObject130.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5.wmf"/><Relationship Id="rId254" Type="http://schemas.openxmlformats.org/officeDocument/2006/relationships/oleObject" Target="embeddings/oleObject125.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image" Target="media/image136.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image" Target="media/image110.wmf"/><Relationship Id="rId244" Type="http://schemas.openxmlformats.org/officeDocument/2006/relationships/oleObject" Target="embeddings/oleObject120.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1.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5.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6.wmf"/><Relationship Id="rId276" Type="http://schemas.openxmlformats.org/officeDocument/2006/relationships/oleObject" Target="embeddings/oleObject136.bin"/><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8.wmf"/><Relationship Id="rId224" Type="http://schemas.openxmlformats.org/officeDocument/2006/relationships/oleObject" Target="embeddings/oleObject110.bin"/><Relationship Id="rId245" Type="http://schemas.openxmlformats.org/officeDocument/2006/relationships/image" Target="media/image121.wmf"/><Relationship Id="rId266" Type="http://schemas.openxmlformats.org/officeDocument/2006/relationships/oleObject" Target="embeddings/oleObject131.bin"/><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6.wmf"/><Relationship Id="rId256" Type="http://schemas.openxmlformats.org/officeDocument/2006/relationships/oleObject" Target="embeddings/oleObject126.bin"/><Relationship Id="rId277" Type="http://schemas.openxmlformats.org/officeDocument/2006/relationships/image" Target="media/image137.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8.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1.wmf"/><Relationship Id="rId246" Type="http://schemas.openxmlformats.org/officeDocument/2006/relationships/oleObject" Target="embeddings/oleObject121.bin"/><Relationship Id="rId267" Type="http://schemas.openxmlformats.org/officeDocument/2006/relationships/image" Target="media/image132.wmf"/><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6.wmf"/><Relationship Id="rId236" Type="http://schemas.openxmlformats.org/officeDocument/2006/relationships/oleObject" Target="embeddings/oleObject116.bin"/><Relationship Id="rId257" Type="http://schemas.openxmlformats.org/officeDocument/2006/relationships/image" Target="media/image127.wmf"/><Relationship Id="rId278" Type="http://schemas.openxmlformats.org/officeDocument/2006/relationships/oleObject" Target="embeddings/oleObject137.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107" Type="http://schemas.openxmlformats.org/officeDocument/2006/relationships/image" Target="media/image52.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06.bin"/><Relationship Id="rId258" Type="http://schemas.openxmlformats.org/officeDocument/2006/relationships/oleObject" Target="embeddings/oleObject127.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9524</Words>
  <Characters>5430</Characters>
  <Application>Microsoft Office Word</Application>
  <DocSecurity>0</DocSecurity>
  <Lines>45</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Symonenko</dc:creator>
  <cp:keywords/>
  <dc:description/>
  <cp:lastModifiedBy>Symonenko</cp:lastModifiedBy>
  <cp:revision>3</cp:revision>
  <dcterms:created xsi:type="dcterms:W3CDTF">2022-06-09T10:44:00Z</dcterms:created>
  <dcterms:modified xsi:type="dcterms:W3CDTF">2022-06-09T10:54:00Z</dcterms:modified>
</cp:coreProperties>
</file>