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13" w:rsidRDefault="00B25013" w:rsidP="00B25013">
      <w:pPr>
        <w:pStyle w:val="2"/>
        <w:spacing w:line="240" w:lineRule="auto"/>
        <w:ind w:firstLine="539"/>
        <w:rPr>
          <w:rFonts w:ascii="Times New Roman" w:hAnsi="Times New Roman"/>
          <w:b w:val="0"/>
          <w:spacing w:val="0"/>
          <w:sz w:val="22"/>
          <w:szCs w:val="22"/>
        </w:rPr>
      </w:pPr>
      <w:r>
        <w:rPr>
          <w:rFonts w:ascii="Times New Roman" w:hAnsi="Times New Roman"/>
          <w:b w:val="0"/>
          <w:spacing w:val="0"/>
          <w:sz w:val="22"/>
          <w:szCs w:val="22"/>
        </w:rPr>
        <w:t>Расчет затрат на разработку проекта</w:t>
      </w:r>
    </w:p>
    <w:p w:rsidR="00B25013" w:rsidRDefault="00B25013" w:rsidP="00B25013">
      <w:pPr>
        <w:pStyle w:val="Normal1"/>
        <w:spacing w:line="240" w:lineRule="auto"/>
        <w:ind w:left="0" w:firstLine="540"/>
        <w:jc w:val="left"/>
        <w:rPr>
          <w:b/>
          <w:sz w:val="22"/>
          <w:szCs w:val="22"/>
        </w:rPr>
      </w:pP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Капитальные вложения, связанные с автоматизацией обработки информации рассчит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ваются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29"/>
        <w:gridCol w:w="742"/>
      </w:tblGrid>
      <w:tr w:rsidR="00B25013" w:rsidTr="003C5B84">
        <w:tc>
          <w:tcPr>
            <w:tcW w:w="9108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К=</w:t>
            </w:r>
            <w:proofErr w:type="spellStart"/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vertAlign w:val="subscript"/>
              </w:rPr>
              <w:t>п</w:t>
            </w:r>
            <w:r>
              <w:rPr>
                <w:sz w:val="22"/>
                <w:szCs w:val="22"/>
              </w:rPr>
              <w:t>+</w:t>
            </w:r>
            <w:proofErr w:type="gramStart"/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vertAlign w:val="subscript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</w:rPr>
              <w:t>,</w:t>
            </w:r>
          </w:p>
        </w:tc>
        <w:tc>
          <w:tcPr>
            <w:tcW w:w="746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(2.4)</w:t>
            </w:r>
          </w:p>
        </w:tc>
      </w:tr>
    </w:tbl>
    <w:p w:rsidR="00B25013" w:rsidRDefault="00B25013" w:rsidP="00B25013">
      <w:pPr>
        <w:pStyle w:val="Normal1"/>
        <w:spacing w:line="240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где    </w:t>
      </w:r>
      <w:proofErr w:type="spellStart"/>
      <w:r>
        <w:rPr>
          <w:sz w:val="22"/>
          <w:szCs w:val="22"/>
        </w:rPr>
        <w:t>К</w:t>
      </w:r>
      <w:r>
        <w:rPr>
          <w:sz w:val="22"/>
          <w:szCs w:val="22"/>
          <w:vertAlign w:val="subscript"/>
        </w:rPr>
        <w:t>п</w:t>
      </w:r>
      <w:proofErr w:type="spellEnd"/>
      <w:r>
        <w:rPr>
          <w:sz w:val="22"/>
          <w:szCs w:val="22"/>
        </w:rPr>
        <w:t xml:space="preserve"> - капитальные вложения на проектирование, </w:t>
      </w:r>
      <w:r>
        <w:rPr>
          <w:sz w:val="22"/>
          <w:szCs w:val="22"/>
        </w:rPr>
        <w:t>грн.</w:t>
      </w:r>
      <w:r>
        <w:rPr>
          <w:sz w:val="22"/>
          <w:szCs w:val="22"/>
        </w:rPr>
        <w:t>;</w:t>
      </w:r>
    </w:p>
    <w:p w:rsidR="00B25013" w:rsidRDefault="00B25013" w:rsidP="00B25013">
      <w:pPr>
        <w:pStyle w:val="Normal1"/>
        <w:spacing w:line="240" w:lineRule="auto"/>
        <w:ind w:left="0" w:firstLine="540"/>
        <w:jc w:val="lef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К</w:t>
      </w:r>
      <w:r>
        <w:rPr>
          <w:sz w:val="22"/>
          <w:szCs w:val="22"/>
          <w:vertAlign w:val="subscript"/>
        </w:rPr>
        <w:t>р</w:t>
      </w:r>
      <w:proofErr w:type="spellEnd"/>
      <w:proofErr w:type="gramEnd"/>
      <w:r>
        <w:rPr>
          <w:i/>
          <w:sz w:val="22"/>
          <w:szCs w:val="22"/>
        </w:rPr>
        <w:t xml:space="preserve"> -</w:t>
      </w:r>
      <w:r>
        <w:rPr>
          <w:sz w:val="22"/>
          <w:szCs w:val="22"/>
        </w:rPr>
        <w:t xml:space="preserve"> капитальные вложения на реализацию проекта, </w:t>
      </w:r>
      <w:r>
        <w:rPr>
          <w:sz w:val="22"/>
          <w:szCs w:val="22"/>
        </w:rPr>
        <w:t>грн.</w:t>
      </w:r>
    </w:p>
    <w:p w:rsidR="00B25013" w:rsidRDefault="00B25013" w:rsidP="00B25013">
      <w:pPr>
        <w:pStyle w:val="BodyTextIndent21"/>
        <w:widowControl/>
        <w:ind w:firstLine="54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Предпроизводственные</w:t>
      </w:r>
      <w:proofErr w:type="spellEnd"/>
      <w:r>
        <w:rPr>
          <w:sz w:val="22"/>
          <w:szCs w:val="22"/>
        </w:rPr>
        <w:t xml:space="preserve"> затраты представляют собой един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временные расходы на разработку обеспечивающих или функци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нальных систем или элементов на всех этапах проектирования, а также затраты на их усовершенствование, т.е. на проведение о</w:t>
      </w:r>
      <w:r>
        <w:rPr>
          <w:sz w:val="22"/>
          <w:szCs w:val="22"/>
        </w:rPr>
        <w:t>б</w:t>
      </w:r>
      <w:r>
        <w:rPr>
          <w:sz w:val="22"/>
          <w:szCs w:val="22"/>
        </w:rPr>
        <w:t>следования и обработку материалов исследования, разработку те</w:t>
      </w:r>
      <w:r>
        <w:rPr>
          <w:sz w:val="22"/>
          <w:szCs w:val="22"/>
        </w:rPr>
        <w:t>х</w:t>
      </w:r>
      <w:r>
        <w:rPr>
          <w:sz w:val="22"/>
          <w:szCs w:val="22"/>
        </w:rPr>
        <w:t>нического задания, разработку технического и рабочего проекта системы и ее опытного внедрения. Сюда включаются затраты на разработку алгоритмов и программ, стоимость разработок по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вязке типовых проектных решений (ТПР) и пакетов прикладных программ (ППП) к конкретному объекту автоматизации. </w:t>
      </w:r>
    </w:p>
    <w:p w:rsidR="00B25013" w:rsidRDefault="00B25013" w:rsidP="00B25013">
      <w:pPr>
        <w:pStyle w:val="BodyTextIndent21"/>
        <w:widowControl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Суммарные затраты на проектирование системы и ее разработку и отладку на компьютере  о</w:t>
      </w:r>
      <w:r>
        <w:rPr>
          <w:sz w:val="22"/>
          <w:szCs w:val="22"/>
        </w:rPr>
        <w:t>п</w:t>
      </w:r>
      <w:r>
        <w:rPr>
          <w:sz w:val="22"/>
          <w:szCs w:val="22"/>
        </w:rPr>
        <w:t>ределяются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32"/>
        <w:gridCol w:w="739"/>
      </w:tblGrid>
      <w:tr w:rsidR="00B25013" w:rsidTr="003C5B84">
        <w:tc>
          <w:tcPr>
            <w:tcW w:w="9108" w:type="dxa"/>
          </w:tcPr>
          <w:bookmarkStart w:id="0" w:name="_GoBack"/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position w:val="-28"/>
              </w:rPr>
              <w:object w:dxaOrig="44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45pt;height:34.15pt" o:ole="">
                  <v:imagedata r:id="rId6" o:title=""/>
                </v:shape>
                <o:OLEObject Type="Embed" ProgID="Equation.3" ShapeID="_x0000_i1025" DrawAspect="Content" ObjectID="_1447481346" r:id="rId7"/>
              </w:object>
            </w:r>
            <w:bookmarkEnd w:id="0"/>
            <w:r>
              <w:rPr>
                <w:sz w:val="22"/>
                <w:szCs w:val="22"/>
              </w:rPr>
              <w:t>,</w:t>
            </w:r>
          </w:p>
        </w:tc>
        <w:tc>
          <w:tcPr>
            <w:tcW w:w="746" w:type="dxa"/>
            <w:vAlign w:val="center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(2.5)</w:t>
            </w:r>
          </w:p>
        </w:tc>
      </w:tr>
    </w:tbl>
    <w:p w:rsidR="00B25013" w:rsidRDefault="00B25013" w:rsidP="00B25013">
      <w:pPr>
        <w:pStyle w:val="Normal1"/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где   </w:t>
      </w:r>
      <w:r>
        <w:rPr>
          <w:i/>
          <w:sz w:val="22"/>
          <w:szCs w:val="22"/>
          <w:lang w:val="en-US"/>
        </w:rPr>
        <w:t>m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– количество работников, участвующих в разработке прое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та;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proofErr w:type="gramStart"/>
      <w:r>
        <w:rPr>
          <w:sz w:val="22"/>
          <w:szCs w:val="22"/>
        </w:rPr>
        <w:t>З</w:t>
      </w:r>
      <w:proofErr w:type="spellStart"/>
      <w:proofErr w:type="gramEnd"/>
      <w:r>
        <w:rPr>
          <w:sz w:val="22"/>
          <w:szCs w:val="22"/>
          <w:vertAlign w:val="subscript"/>
          <w:lang w:val="en-US"/>
        </w:rPr>
        <w:t>o</w:t>
      </w:r>
      <w:r>
        <w:rPr>
          <w:i/>
          <w:sz w:val="22"/>
          <w:szCs w:val="22"/>
          <w:vertAlign w:val="subscript"/>
          <w:lang w:val="en-US"/>
        </w:rPr>
        <w:t>i</w:t>
      </w:r>
      <w:proofErr w:type="spellEnd"/>
      <w:r>
        <w:rPr>
          <w:i/>
          <w:sz w:val="22"/>
          <w:szCs w:val="22"/>
        </w:rPr>
        <w:t xml:space="preserve"> – </w:t>
      </w:r>
      <w:r>
        <w:rPr>
          <w:sz w:val="22"/>
          <w:szCs w:val="22"/>
        </w:rPr>
        <w:t xml:space="preserve">затраты на основную заработную плату работника </w:t>
      </w:r>
      <w:r>
        <w:rPr>
          <w:i/>
          <w:sz w:val="22"/>
          <w:szCs w:val="22"/>
        </w:rPr>
        <w:t>i</w:t>
      </w:r>
      <w:r>
        <w:rPr>
          <w:sz w:val="22"/>
          <w:szCs w:val="22"/>
        </w:rPr>
        <w:t>-й к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тегории, </w:t>
      </w:r>
      <w:r>
        <w:rPr>
          <w:sz w:val="22"/>
          <w:szCs w:val="22"/>
        </w:rPr>
        <w:t>грн.</w:t>
      </w:r>
      <w:r>
        <w:rPr>
          <w:sz w:val="22"/>
          <w:szCs w:val="22"/>
        </w:rPr>
        <w:t>;</w:t>
      </w:r>
    </w:p>
    <w:p w:rsidR="00B25013" w:rsidRDefault="00B25013" w:rsidP="00B25013">
      <w:pPr>
        <w:ind w:firstLine="567"/>
        <w:rPr>
          <w:rFonts w:ascii="Times New Roman" w:hAnsi="Times New Roman"/>
          <w:i/>
          <w:spacing w:val="0"/>
          <w:sz w:val="22"/>
          <w:szCs w:val="22"/>
        </w:rPr>
      </w:pPr>
      <w:proofErr w:type="spell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W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d</w:t>
      </w:r>
      <w:proofErr w:type="spellEnd"/>
      <w:r>
        <w:rPr>
          <w:rFonts w:ascii="Times New Roman" w:hAnsi="Times New Roman"/>
          <w:i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– коэффициент, учитывающий дополнительную зарабо</w:t>
      </w:r>
      <w:r>
        <w:rPr>
          <w:rFonts w:ascii="Times New Roman" w:hAnsi="Times New Roman"/>
          <w:spacing w:val="0"/>
          <w:sz w:val="22"/>
          <w:szCs w:val="22"/>
        </w:rPr>
        <w:t>т</w:t>
      </w:r>
      <w:r>
        <w:rPr>
          <w:rFonts w:ascii="Times New Roman" w:hAnsi="Times New Roman"/>
          <w:spacing w:val="0"/>
          <w:sz w:val="22"/>
          <w:szCs w:val="22"/>
        </w:rPr>
        <w:t>ную плату в долях к основной заработной плате (</w:t>
      </w:r>
      <w:r>
        <w:rPr>
          <w:rFonts w:ascii="Times New Roman" w:hAnsi="Times New Roman"/>
          <w:i/>
          <w:spacing w:val="0"/>
          <w:position w:val="-12"/>
          <w:sz w:val="22"/>
          <w:szCs w:val="22"/>
          <w:lang w:val="en-US"/>
        </w:rPr>
        <w:object w:dxaOrig="340" w:dyaOrig="360">
          <v:shape id="_x0000_i1026" type="#_x0000_t75" style="width:16.6pt;height:18.45pt" o:ole="">
            <v:imagedata r:id="rId8" o:title=""/>
          </v:shape>
          <o:OLEObject Type="Embed" ProgID="Equation.3" ShapeID="_x0000_i1026" DrawAspect="Content" ObjectID="_1447481347" r:id="rId9"/>
        </w:object>
      </w:r>
      <w:r>
        <w:rPr>
          <w:rFonts w:ascii="Times New Roman" w:hAnsi="Times New Roman"/>
          <w:i/>
          <w:spacing w:val="0"/>
          <w:sz w:val="22"/>
          <w:szCs w:val="22"/>
        </w:rPr>
        <w:t>= 0</w:t>
      </w:r>
      <w:proofErr w:type="gramStart"/>
      <w:r>
        <w:rPr>
          <w:rFonts w:ascii="Times New Roman" w:hAnsi="Times New Roman"/>
          <w:i/>
          <w:spacing w:val="0"/>
          <w:sz w:val="22"/>
          <w:szCs w:val="22"/>
        </w:rPr>
        <w:t>,4</w:t>
      </w:r>
      <w:proofErr w:type="gramEnd"/>
      <w:r>
        <w:rPr>
          <w:rFonts w:ascii="Times New Roman" w:hAnsi="Times New Roman"/>
          <w:i/>
          <w:spacing w:val="0"/>
          <w:sz w:val="22"/>
          <w:szCs w:val="22"/>
        </w:rPr>
        <w:t xml:space="preserve"> и состоит из коэффициента отпускных, равного 0,1, и районного коэффициента – 0,3</w:t>
      </w:r>
      <w:r>
        <w:rPr>
          <w:rFonts w:ascii="Times New Roman" w:hAnsi="Times New Roman"/>
          <w:spacing w:val="0"/>
          <w:sz w:val="22"/>
          <w:szCs w:val="22"/>
        </w:rPr>
        <w:t>)</w:t>
      </w:r>
      <w:r>
        <w:rPr>
          <w:rFonts w:ascii="Times New Roman" w:hAnsi="Times New Roman"/>
          <w:i/>
          <w:spacing w:val="0"/>
          <w:sz w:val="22"/>
          <w:szCs w:val="22"/>
        </w:rPr>
        <w:t>;</w:t>
      </w:r>
    </w:p>
    <w:p w:rsidR="00B25013" w:rsidRDefault="00B25013" w:rsidP="00B25013">
      <w:pPr>
        <w:ind w:firstLine="567"/>
        <w:rPr>
          <w:rFonts w:ascii="Times New Roman" w:hAnsi="Times New Roman"/>
          <w:spacing w:val="0"/>
          <w:sz w:val="22"/>
          <w:szCs w:val="22"/>
        </w:rPr>
      </w:pPr>
      <w:r w:rsidRPr="005D2557">
        <w:rPr>
          <w:rFonts w:ascii="Times New Roman" w:hAnsi="Times New Roman"/>
          <w:i/>
          <w:spacing w:val="0"/>
          <w:sz w:val="22"/>
          <w:szCs w:val="22"/>
          <w:highlight w:val="yellow"/>
          <w:lang w:val="en-US"/>
        </w:rPr>
        <w:t>W</w:t>
      </w:r>
      <w:r w:rsidRPr="005D2557">
        <w:rPr>
          <w:rFonts w:ascii="Times New Roman" w:hAnsi="Times New Roman"/>
          <w:i/>
          <w:spacing w:val="0"/>
          <w:sz w:val="22"/>
          <w:szCs w:val="22"/>
          <w:highlight w:val="yellow"/>
          <w:vertAlign w:val="subscript"/>
        </w:rPr>
        <w:t>с</w:t>
      </w:r>
      <w:r w:rsidRPr="005D2557">
        <w:rPr>
          <w:rFonts w:ascii="Times New Roman" w:hAnsi="Times New Roman"/>
          <w:spacing w:val="0"/>
          <w:sz w:val="22"/>
          <w:szCs w:val="22"/>
          <w:highlight w:val="yellow"/>
        </w:rPr>
        <w:t xml:space="preserve"> – коэффициент, учитывающий отчисления на социальные нужды, в долях к сумме основной и дополнительной заработной платы разработчиков (</w:t>
      </w:r>
      <w:r w:rsidRPr="005D2557">
        <w:rPr>
          <w:rFonts w:ascii="Times New Roman" w:hAnsi="Times New Roman"/>
          <w:spacing w:val="0"/>
          <w:position w:val="-12"/>
          <w:sz w:val="22"/>
          <w:szCs w:val="22"/>
          <w:highlight w:val="yellow"/>
          <w:lang w:val="en-US"/>
        </w:rPr>
        <w:object w:dxaOrig="320" w:dyaOrig="360">
          <v:shape id="_x0000_i1027" type="#_x0000_t75" style="width:15.7pt;height:18.45pt" o:ole="">
            <v:imagedata r:id="rId10" o:title=""/>
          </v:shape>
          <o:OLEObject Type="Embed" ProgID="Equation.3" ShapeID="_x0000_i1027" DrawAspect="Content" ObjectID="_1447481348" r:id="rId11"/>
        </w:object>
      </w:r>
      <w:r w:rsidRPr="005D2557">
        <w:rPr>
          <w:rFonts w:ascii="Times New Roman" w:hAnsi="Times New Roman"/>
          <w:spacing w:val="0"/>
          <w:sz w:val="22"/>
          <w:szCs w:val="22"/>
          <w:highlight w:val="yellow"/>
        </w:rPr>
        <w:t>=</w:t>
      </w:r>
      <w:r w:rsidRPr="005D2557">
        <w:rPr>
          <w:rFonts w:ascii="Times New Roman" w:hAnsi="Times New Roman"/>
          <w:i/>
          <w:spacing w:val="0"/>
          <w:sz w:val="22"/>
          <w:szCs w:val="22"/>
          <w:highlight w:val="yellow"/>
        </w:rPr>
        <w:t>0,262</w:t>
      </w:r>
      <w:r w:rsidRPr="005D2557">
        <w:rPr>
          <w:rFonts w:ascii="Times New Roman" w:hAnsi="Times New Roman"/>
          <w:spacing w:val="0"/>
          <w:sz w:val="22"/>
          <w:szCs w:val="22"/>
          <w:highlight w:val="yellow"/>
        </w:rPr>
        <w:t xml:space="preserve">: </w:t>
      </w:r>
      <w:r w:rsidRPr="005D2557">
        <w:rPr>
          <w:rFonts w:ascii="Times New Roman" w:hAnsi="Times New Roman"/>
          <w:bCs/>
          <w:i/>
          <w:spacing w:val="0"/>
          <w:sz w:val="22"/>
          <w:szCs w:val="22"/>
          <w:highlight w:val="yellow"/>
        </w:rPr>
        <w:t>страховые взносы в Пенсионный фонд в долях единицы – 0</w:t>
      </w:r>
      <w:proofErr w:type="gramStart"/>
      <w:r w:rsidRPr="005D2557">
        <w:rPr>
          <w:rFonts w:ascii="Times New Roman" w:hAnsi="Times New Roman"/>
          <w:bCs/>
          <w:i/>
          <w:spacing w:val="0"/>
          <w:sz w:val="22"/>
          <w:szCs w:val="22"/>
          <w:highlight w:val="yellow"/>
        </w:rPr>
        <w:t>,2</w:t>
      </w:r>
      <w:proofErr w:type="gramEnd"/>
      <w:r w:rsidRPr="005D2557">
        <w:rPr>
          <w:rFonts w:ascii="Times New Roman" w:hAnsi="Times New Roman"/>
          <w:bCs/>
          <w:i/>
          <w:spacing w:val="0"/>
          <w:sz w:val="22"/>
          <w:szCs w:val="22"/>
          <w:highlight w:val="yellow"/>
        </w:rPr>
        <w:t>, страховые взносы в ФСС – 0,029, страховые взносы в ФОМС – 0,031, страховые взносы на прои</w:t>
      </w:r>
      <w:r w:rsidRPr="005D2557">
        <w:rPr>
          <w:rFonts w:ascii="Times New Roman" w:hAnsi="Times New Roman"/>
          <w:bCs/>
          <w:i/>
          <w:spacing w:val="0"/>
          <w:sz w:val="22"/>
          <w:szCs w:val="22"/>
          <w:highlight w:val="yellow"/>
        </w:rPr>
        <w:t>з</w:t>
      </w:r>
      <w:r w:rsidRPr="005D2557">
        <w:rPr>
          <w:rFonts w:ascii="Times New Roman" w:hAnsi="Times New Roman"/>
          <w:bCs/>
          <w:i/>
          <w:spacing w:val="0"/>
          <w:sz w:val="22"/>
          <w:szCs w:val="22"/>
          <w:highlight w:val="yellow"/>
        </w:rPr>
        <w:t>водственный травматизм – 0,002</w:t>
      </w:r>
      <w:r w:rsidRPr="005D2557">
        <w:rPr>
          <w:rFonts w:ascii="Times New Roman" w:hAnsi="Times New Roman"/>
          <w:spacing w:val="0"/>
          <w:sz w:val="22"/>
          <w:szCs w:val="22"/>
          <w:highlight w:val="yellow"/>
        </w:rPr>
        <w:t>);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i/>
          <w:spacing w:val="0"/>
          <w:sz w:val="22"/>
          <w:szCs w:val="22"/>
          <w:lang w:val="en-US"/>
        </w:rPr>
        <w:t>W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н</w:t>
      </w:r>
      <w:r>
        <w:rPr>
          <w:rFonts w:ascii="Times New Roman" w:hAnsi="Times New Roman"/>
          <w:i/>
          <w:spacing w:val="0"/>
          <w:sz w:val="22"/>
          <w:szCs w:val="22"/>
        </w:rPr>
        <w:t xml:space="preserve"> –</w:t>
      </w:r>
      <w:r>
        <w:rPr>
          <w:rFonts w:ascii="Times New Roman" w:hAnsi="Times New Roman"/>
          <w:spacing w:val="0"/>
          <w:sz w:val="22"/>
          <w:szCs w:val="22"/>
        </w:rPr>
        <w:t xml:space="preserve"> коэффициент, учитывающий накладные расходы орг</w:t>
      </w:r>
      <w:r>
        <w:rPr>
          <w:rFonts w:ascii="Times New Roman" w:hAnsi="Times New Roman"/>
          <w:spacing w:val="0"/>
          <w:sz w:val="22"/>
          <w:szCs w:val="22"/>
        </w:rPr>
        <w:t>а</w:t>
      </w:r>
      <w:r>
        <w:rPr>
          <w:rFonts w:ascii="Times New Roman" w:hAnsi="Times New Roman"/>
          <w:spacing w:val="0"/>
          <w:sz w:val="22"/>
          <w:szCs w:val="22"/>
        </w:rPr>
        <w:t>низации, в долях к основной заработной плате разработчиков (</w:t>
      </w:r>
      <w:r>
        <w:rPr>
          <w:rFonts w:ascii="Times New Roman" w:hAnsi="Times New Roman"/>
          <w:i/>
          <w:spacing w:val="0"/>
          <w:sz w:val="22"/>
          <w:szCs w:val="22"/>
        </w:rPr>
        <w:t>пр</w:t>
      </w:r>
      <w:r>
        <w:rPr>
          <w:rFonts w:ascii="Times New Roman" w:hAnsi="Times New Roman"/>
          <w:i/>
          <w:spacing w:val="0"/>
          <w:sz w:val="22"/>
          <w:szCs w:val="22"/>
        </w:rPr>
        <w:t>и</w:t>
      </w:r>
      <w:r>
        <w:rPr>
          <w:rFonts w:ascii="Times New Roman" w:hAnsi="Times New Roman"/>
          <w:i/>
          <w:spacing w:val="0"/>
          <w:sz w:val="22"/>
          <w:szCs w:val="22"/>
        </w:rPr>
        <w:t xml:space="preserve">нимается по фактическим данным, </w:t>
      </w:r>
      <w:r>
        <w:rPr>
          <w:rFonts w:ascii="Times New Roman" w:hAnsi="Times New Roman"/>
          <w:i/>
          <w:smallCaps/>
          <w:spacing w:val="0"/>
          <w:sz w:val="22"/>
          <w:szCs w:val="22"/>
          <w:lang w:val="en-US"/>
        </w:rPr>
        <w:t>W</w:t>
      </w:r>
      <w:r>
        <w:rPr>
          <w:rFonts w:ascii="Times New Roman" w:hAnsi="Times New Roman"/>
          <w:i/>
          <w:smallCaps/>
          <w:spacing w:val="0"/>
          <w:sz w:val="22"/>
          <w:szCs w:val="22"/>
          <w:vertAlign w:val="subscript"/>
        </w:rPr>
        <w:t>н</w:t>
      </w:r>
      <w:r>
        <w:rPr>
          <w:rFonts w:ascii="Times New Roman" w:hAnsi="Times New Roman"/>
          <w:i/>
          <w:smallCaps/>
          <w:spacing w:val="0"/>
          <w:sz w:val="22"/>
          <w:szCs w:val="22"/>
        </w:rPr>
        <w:t xml:space="preserve"> = </w:t>
      </w:r>
      <w:r>
        <w:rPr>
          <w:rFonts w:ascii="Times New Roman" w:hAnsi="Times New Roman"/>
          <w:i/>
          <w:spacing w:val="0"/>
          <w:sz w:val="22"/>
          <w:szCs w:val="22"/>
        </w:rPr>
        <w:t>0</w:t>
      </w:r>
      <w:proofErr w:type="gramStart"/>
      <w:r>
        <w:rPr>
          <w:rFonts w:ascii="Times New Roman" w:hAnsi="Times New Roman"/>
          <w:i/>
          <w:spacing w:val="0"/>
          <w:sz w:val="22"/>
          <w:szCs w:val="22"/>
        </w:rPr>
        <w:t>,6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>);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i/>
          <w:sz w:val="22"/>
          <w:szCs w:val="22"/>
        </w:rPr>
        <w:t>С</w:t>
      </w:r>
      <w:proofErr w:type="gramStart"/>
      <w:r>
        <w:rPr>
          <w:i/>
          <w:sz w:val="22"/>
          <w:szCs w:val="22"/>
          <w:vertAlign w:val="subscript"/>
          <w:lang w:val="en-US"/>
        </w:rPr>
        <w:t>M</w:t>
      </w:r>
      <w:proofErr w:type="gramEnd"/>
      <w:r>
        <w:rPr>
          <w:i/>
          <w:sz w:val="22"/>
          <w:szCs w:val="22"/>
        </w:rPr>
        <w:t xml:space="preserve"> –</w:t>
      </w:r>
      <w:r>
        <w:rPr>
          <w:sz w:val="22"/>
          <w:szCs w:val="22"/>
        </w:rPr>
        <w:t xml:space="preserve"> затраты на материалы;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М</w:t>
      </w:r>
      <w:r>
        <w:rPr>
          <w:i/>
          <w:sz w:val="22"/>
          <w:szCs w:val="22"/>
          <w:vertAlign w:val="subscript"/>
        </w:rPr>
        <w:t>в</w:t>
      </w:r>
      <w:proofErr w:type="spellEnd"/>
      <w:r>
        <w:rPr>
          <w:sz w:val="22"/>
          <w:szCs w:val="22"/>
        </w:rPr>
        <w:t xml:space="preserve"> – затраты на использование машинного времени.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Затраты на основную заработную плату</w:t>
      </w:r>
      <w:r w:rsidRPr="00BF4295">
        <w:rPr>
          <w:rFonts w:ascii="Times New Roman" w:hAnsi="Times New Roman"/>
          <w:spacing w:val="0"/>
          <w:sz w:val="22"/>
          <w:szCs w:val="22"/>
        </w:rPr>
        <w:t xml:space="preserve"> работника </w:t>
      </w:r>
      <w:r w:rsidRPr="00BF4295">
        <w:rPr>
          <w:rFonts w:ascii="Times New Roman" w:hAnsi="Times New Roman"/>
          <w:i/>
          <w:spacing w:val="0"/>
          <w:sz w:val="22"/>
          <w:szCs w:val="22"/>
        </w:rPr>
        <w:t>i</w:t>
      </w:r>
      <w:r w:rsidRPr="00BF4295">
        <w:rPr>
          <w:rFonts w:ascii="Times New Roman" w:hAnsi="Times New Roman"/>
          <w:spacing w:val="0"/>
          <w:sz w:val="22"/>
          <w:szCs w:val="22"/>
        </w:rPr>
        <w:t>-й катег</w:t>
      </w:r>
      <w:r w:rsidRPr="00BF4295">
        <w:rPr>
          <w:rFonts w:ascii="Times New Roman" w:hAnsi="Times New Roman"/>
          <w:spacing w:val="0"/>
          <w:sz w:val="22"/>
          <w:szCs w:val="22"/>
        </w:rPr>
        <w:t>о</w:t>
      </w:r>
      <w:r w:rsidRPr="00BF4295">
        <w:rPr>
          <w:rFonts w:ascii="Times New Roman" w:hAnsi="Times New Roman"/>
          <w:spacing w:val="0"/>
          <w:sz w:val="22"/>
          <w:szCs w:val="22"/>
        </w:rPr>
        <w:t>рии</w:t>
      </w:r>
      <w:r>
        <w:rPr>
          <w:rFonts w:ascii="Times New Roman" w:hAnsi="Times New Roman"/>
          <w:spacing w:val="0"/>
          <w:sz w:val="22"/>
          <w:szCs w:val="22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29"/>
        <w:gridCol w:w="742"/>
      </w:tblGrid>
      <w:tr w:rsidR="00B25013" w:rsidTr="003C5B84">
        <w:tc>
          <w:tcPr>
            <w:tcW w:w="9108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position w:val="-12"/>
                <w:lang w:val="en-US"/>
              </w:rPr>
              <w:object w:dxaOrig="1040" w:dyaOrig="360">
                <v:shape id="_x0000_i1028" type="#_x0000_t75" style="width:51.7pt;height:18.45pt" o:ole="">
                  <v:imagedata r:id="rId12" o:title=""/>
                </v:shape>
                <o:OLEObject Type="Embed" ProgID="Equation.3" ShapeID="_x0000_i1028" DrawAspect="Content" ObjectID="_1447481349" r:id="rId13"/>
              </w:objec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746" w:type="dxa"/>
            <w:vAlign w:val="center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.6)</w:t>
            </w:r>
          </w:p>
        </w:tc>
      </w:tr>
    </w:tbl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где   </w:t>
      </w:r>
      <w:proofErr w:type="spellStart"/>
      <w:r>
        <w:rPr>
          <w:rFonts w:ascii="Times New Roman" w:hAnsi="Times New Roman"/>
          <w:spacing w:val="0"/>
          <w:sz w:val="22"/>
          <w:szCs w:val="22"/>
        </w:rPr>
        <w:t>З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дн</w:t>
      </w:r>
      <w:proofErr w:type="gramStart"/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>i</w:t>
      </w:r>
      <w:proofErr w:type="spellEnd"/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– среднедневная заработная плата работника </w:t>
      </w:r>
      <w:r>
        <w:rPr>
          <w:rFonts w:ascii="Times New Roman" w:hAnsi="Times New Roman"/>
          <w:i/>
          <w:spacing w:val="0"/>
          <w:sz w:val="22"/>
          <w:szCs w:val="22"/>
        </w:rPr>
        <w:t>i</w:t>
      </w:r>
      <w:r>
        <w:rPr>
          <w:rFonts w:ascii="Times New Roman" w:hAnsi="Times New Roman"/>
          <w:spacing w:val="0"/>
          <w:sz w:val="22"/>
          <w:szCs w:val="22"/>
        </w:rPr>
        <w:t>-й катег</w:t>
      </w:r>
      <w:r>
        <w:rPr>
          <w:rFonts w:ascii="Times New Roman" w:hAnsi="Times New Roman"/>
          <w:spacing w:val="0"/>
          <w:sz w:val="22"/>
          <w:szCs w:val="22"/>
        </w:rPr>
        <w:t>о</w:t>
      </w:r>
      <w:r>
        <w:rPr>
          <w:rFonts w:ascii="Times New Roman" w:hAnsi="Times New Roman"/>
          <w:spacing w:val="0"/>
          <w:sz w:val="22"/>
          <w:szCs w:val="22"/>
        </w:rPr>
        <w:t xml:space="preserve">рии,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/</w:t>
      </w:r>
      <w:proofErr w:type="spellStart"/>
      <w:r>
        <w:rPr>
          <w:rFonts w:ascii="Times New Roman" w:hAnsi="Times New Roman"/>
          <w:spacing w:val="0"/>
          <w:sz w:val="22"/>
          <w:szCs w:val="22"/>
        </w:rPr>
        <w:t>дн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>.;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t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– количество дней, отработанных работником </w:t>
      </w:r>
      <w:r>
        <w:rPr>
          <w:rFonts w:ascii="Times New Roman" w:hAnsi="Times New Roman"/>
          <w:i/>
          <w:spacing w:val="0"/>
          <w:sz w:val="22"/>
          <w:szCs w:val="22"/>
        </w:rPr>
        <w:t>i</w:t>
      </w:r>
      <w:r>
        <w:rPr>
          <w:rFonts w:ascii="Times New Roman" w:hAnsi="Times New Roman"/>
          <w:spacing w:val="0"/>
          <w:sz w:val="22"/>
          <w:szCs w:val="22"/>
        </w:rPr>
        <w:t>-й катег</w:t>
      </w:r>
      <w:r>
        <w:rPr>
          <w:rFonts w:ascii="Times New Roman" w:hAnsi="Times New Roman"/>
          <w:spacing w:val="0"/>
          <w:sz w:val="22"/>
          <w:szCs w:val="22"/>
        </w:rPr>
        <w:t>о</w:t>
      </w:r>
      <w:r>
        <w:rPr>
          <w:rFonts w:ascii="Times New Roman" w:hAnsi="Times New Roman"/>
          <w:spacing w:val="0"/>
          <w:sz w:val="22"/>
          <w:szCs w:val="22"/>
        </w:rPr>
        <w:t>рии.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Затраты времени на разработку системы по каждому испо</w:t>
      </w:r>
      <w:r>
        <w:rPr>
          <w:rFonts w:ascii="Times New Roman" w:hAnsi="Times New Roman"/>
          <w:spacing w:val="0"/>
          <w:sz w:val="22"/>
          <w:szCs w:val="22"/>
        </w:rPr>
        <w:t>л</w:t>
      </w:r>
      <w:r>
        <w:rPr>
          <w:rFonts w:ascii="Times New Roman" w:hAnsi="Times New Roman"/>
          <w:spacing w:val="0"/>
          <w:sz w:val="22"/>
          <w:szCs w:val="22"/>
        </w:rPr>
        <w:t>нителю принимаются, исходя из его загрузки по календарному графику выполнения работ (см. таблицу 2.4).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Расчет основной заработной платы разработчиков проекта приведен в таблице 2.5 из расчета, что в месяце в среднем 21 раб</w:t>
      </w:r>
      <w:r>
        <w:rPr>
          <w:rFonts w:ascii="Times New Roman" w:hAnsi="Times New Roman"/>
          <w:spacing w:val="0"/>
          <w:sz w:val="22"/>
          <w:szCs w:val="22"/>
        </w:rPr>
        <w:t>о</w:t>
      </w:r>
      <w:r>
        <w:rPr>
          <w:rFonts w:ascii="Times New Roman" w:hAnsi="Times New Roman"/>
          <w:spacing w:val="0"/>
          <w:sz w:val="22"/>
          <w:szCs w:val="22"/>
        </w:rPr>
        <w:t xml:space="preserve">чий день. 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</w:p>
    <w:p w:rsidR="00B25013" w:rsidRDefault="00B25013" w:rsidP="00B25013">
      <w:pPr>
        <w:pStyle w:val="Normal1"/>
        <w:spacing w:line="240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Таблица 2.5 – Основная заработная плата разработчиков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9"/>
        <w:gridCol w:w="1938"/>
        <w:gridCol w:w="1585"/>
        <w:gridCol w:w="2525"/>
        <w:gridCol w:w="1508"/>
      </w:tblGrid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919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Должность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Должностной о</w:t>
            </w:r>
            <w:r>
              <w:rPr>
                <w:rFonts w:ascii="Times New Roman" w:hAnsi="Times New Roman"/>
                <w:spacing w:val="0"/>
                <w:sz w:val="20"/>
              </w:rPr>
              <w:t>к</w:t>
            </w:r>
            <w:r>
              <w:rPr>
                <w:rFonts w:ascii="Times New Roman" w:hAnsi="Times New Roman"/>
                <w:spacing w:val="0"/>
                <w:sz w:val="20"/>
              </w:rPr>
              <w:t xml:space="preserve">лад, </w:t>
            </w:r>
            <w:r>
              <w:rPr>
                <w:rFonts w:ascii="Times New Roman" w:hAnsi="Times New Roman"/>
                <w:spacing w:val="0"/>
                <w:sz w:val="20"/>
                <w:lang w:val="uk-UA"/>
              </w:rPr>
              <w:t>грн..</w:t>
            </w:r>
            <w:r>
              <w:rPr>
                <w:rFonts w:ascii="Times New Roman" w:hAnsi="Times New Roman"/>
                <w:spacing w:val="0"/>
                <w:sz w:val="20"/>
              </w:rPr>
              <w:t>.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Средняя дневная ставка, </w:t>
            </w:r>
            <w:r>
              <w:rPr>
                <w:rFonts w:ascii="Times New Roman" w:hAnsi="Times New Roman"/>
                <w:spacing w:val="0"/>
                <w:sz w:val="20"/>
                <w:lang w:val="uk-UA"/>
              </w:rPr>
              <w:t>грн..</w:t>
            </w:r>
            <w:r>
              <w:rPr>
                <w:rFonts w:ascii="Times New Roman" w:hAnsi="Times New Roman"/>
                <w:spacing w:val="0"/>
                <w:sz w:val="20"/>
              </w:rPr>
              <w:t>.</w:t>
            </w: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Затраты времени на разработку, ч</w:t>
            </w:r>
            <w:r>
              <w:rPr>
                <w:rFonts w:ascii="Times New Roman" w:hAnsi="Times New Roman"/>
                <w:spacing w:val="0"/>
                <w:sz w:val="20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</w:rPr>
              <w:t>ловеко-дней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ОЗП, </w:t>
            </w:r>
            <w:proofErr w:type="spellStart"/>
            <w:r>
              <w:rPr>
                <w:rFonts w:ascii="Times New Roman" w:hAnsi="Times New Roman"/>
                <w:spacing w:val="0"/>
                <w:sz w:val="20"/>
                <w:lang w:val="uk-UA"/>
              </w:rPr>
              <w:t>грн</w:t>
            </w:r>
            <w:proofErr w:type="spellEnd"/>
            <w:r>
              <w:rPr>
                <w:rFonts w:ascii="Times New Roman" w:hAnsi="Times New Roman"/>
                <w:spacing w:val="0"/>
                <w:sz w:val="20"/>
              </w:rPr>
              <w:t>.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Руководитель Пр</w:t>
            </w:r>
            <w:r>
              <w:rPr>
                <w:rFonts w:ascii="Times New Roman" w:hAnsi="Times New Roman"/>
                <w:spacing w:val="0"/>
                <w:sz w:val="20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</w:rPr>
              <w:t>граммист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8189,74</w:t>
            </w:r>
          </w:p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1717,95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389,99</w:t>
            </w:r>
          </w:p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81,81</w:t>
            </w: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19</w:t>
            </w:r>
          </w:p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115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7409,81</w:t>
            </w:r>
          </w:p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9408,15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420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Итого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16817,96</w:t>
            </w:r>
          </w:p>
        </w:tc>
      </w:tr>
    </w:tbl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</w:p>
    <w:p w:rsidR="00B25013" w:rsidRDefault="00B25013" w:rsidP="00B25013">
      <w:pPr>
        <w:ind w:firstLine="567"/>
        <w:rPr>
          <w:rFonts w:ascii="Times New Roman" w:hAnsi="Times New Roman"/>
          <w:i/>
          <w:spacing w:val="0"/>
          <w:sz w:val="22"/>
          <w:szCs w:val="22"/>
        </w:rPr>
      </w:pPr>
      <w:r w:rsidRPr="0034417E">
        <w:rPr>
          <w:rFonts w:ascii="Times New Roman" w:hAnsi="Times New Roman"/>
          <w:i/>
          <w:spacing w:val="0"/>
          <w:sz w:val="22"/>
          <w:szCs w:val="22"/>
        </w:rPr>
        <w:t xml:space="preserve">Примечание. </w:t>
      </w:r>
      <w:r>
        <w:rPr>
          <w:rFonts w:ascii="Times New Roman" w:hAnsi="Times New Roman"/>
          <w:i/>
          <w:spacing w:val="0"/>
          <w:sz w:val="22"/>
          <w:szCs w:val="22"/>
        </w:rPr>
        <w:t>С декабря 2008 г. в бюджетных организациях оплата производится в соответствии с профессионально-квалификационными группами</w:t>
      </w:r>
      <w:r w:rsidRPr="00402CF9">
        <w:rPr>
          <w:rFonts w:ascii="Times New Roman" w:hAnsi="Times New Roman"/>
          <w:i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i/>
          <w:spacing w:val="0"/>
          <w:sz w:val="22"/>
          <w:szCs w:val="22"/>
        </w:rPr>
        <w:t>(ПКГ) и квалификационными уро</w:t>
      </w:r>
      <w:r>
        <w:rPr>
          <w:rFonts w:ascii="Times New Roman" w:hAnsi="Times New Roman"/>
          <w:i/>
          <w:spacing w:val="0"/>
          <w:sz w:val="22"/>
          <w:szCs w:val="22"/>
        </w:rPr>
        <w:t>в</w:t>
      </w:r>
      <w:r>
        <w:rPr>
          <w:rFonts w:ascii="Times New Roman" w:hAnsi="Times New Roman"/>
          <w:i/>
          <w:spacing w:val="0"/>
          <w:sz w:val="22"/>
          <w:szCs w:val="22"/>
        </w:rPr>
        <w:t>нями (КУ) работников. Профессорско-преподавательский состав вузов отнесен к 4-й ПКГ.</w:t>
      </w:r>
    </w:p>
    <w:p w:rsidR="00B25013" w:rsidRPr="0034417E" w:rsidRDefault="00B25013" w:rsidP="00B25013">
      <w:pPr>
        <w:ind w:firstLine="567"/>
        <w:rPr>
          <w:rFonts w:ascii="Times New Roman" w:hAnsi="Times New Roman"/>
          <w:i/>
          <w:spacing w:val="0"/>
          <w:sz w:val="22"/>
          <w:szCs w:val="22"/>
        </w:rPr>
      </w:pPr>
      <w:r w:rsidRPr="0034417E">
        <w:rPr>
          <w:rFonts w:ascii="Times New Roman" w:hAnsi="Times New Roman"/>
          <w:i/>
          <w:spacing w:val="0"/>
          <w:sz w:val="22"/>
          <w:szCs w:val="22"/>
        </w:rPr>
        <w:t xml:space="preserve">Основная зарплата руководителя – доцента со степенью кандидата наук </w:t>
      </w:r>
      <w:r>
        <w:rPr>
          <w:rFonts w:ascii="Times New Roman" w:hAnsi="Times New Roman"/>
          <w:i/>
          <w:spacing w:val="0"/>
          <w:sz w:val="22"/>
          <w:szCs w:val="22"/>
        </w:rPr>
        <w:t xml:space="preserve"> </w:t>
      </w:r>
      <w:r w:rsidRPr="0034417E">
        <w:rPr>
          <w:rFonts w:ascii="Times New Roman" w:hAnsi="Times New Roman"/>
          <w:i/>
          <w:spacing w:val="0"/>
          <w:sz w:val="22"/>
          <w:szCs w:val="22"/>
        </w:rPr>
        <w:t>равна (оклад плюс надбавка за должность доце</w:t>
      </w:r>
      <w:r w:rsidRPr="0034417E">
        <w:rPr>
          <w:rFonts w:ascii="Times New Roman" w:hAnsi="Times New Roman"/>
          <w:i/>
          <w:spacing w:val="0"/>
          <w:sz w:val="22"/>
          <w:szCs w:val="22"/>
        </w:rPr>
        <w:t>н</w:t>
      </w:r>
      <w:r w:rsidRPr="0034417E">
        <w:rPr>
          <w:rFonts w:ascii="Times New Roman" w:hAnsi="Times New Roman"/>
          <w:i/>
          <w:spacing w:val="0"/>
          <w:sz w:val="22"/>
          <w:szCs w:val="22"/>
        </w:rPr>
        <w:t>та (40% к окладу) плюс надбавка за степень)</w:t>
      </w:r>
      <w:bookmarkStart w:id="1" w:name="OLE_LINK6"/>
      <w:bookmarkStart w:id="2" w:name="OLE_LINK7"/>
      <w:r w:rsidRPr="0034417E">
        <w:rPr>
          <w:rFonts w:ascii="Times New Roman" w:hAnsi="Times New Roman"/>
          <w:i/>
          <w:spacing w:val="0"/>
          <w:sz w:val="22"/>
          <w:szCs w:val="22"/>
        </w:rPr>
        <w:t xml:space="preserve"> 5600 + 5600</w:t>
      </w:r>
      <w:r w:rsidRPr="0034417E">
        <w:rPr>
          <w:rFonts w:ascii="Times New Roman" w:hAnsi="Times New Roman"/>
          <w:i/>
          <w:spacing w:val="0"/>
          <w:sz w:val="22"/>
          <w:szCs w:val="22"/>
        </w:rPr>
        <w:sym w:font="Symbol" w:char="F0B4"/>
      </w:r>
      <w:r w:rsidRPr="0034417E">
        <w:rPr>
          <w:rFonts w:ascii="Times New Roman" w:hAnsi="Times New Roman"/>
          <w:i/>
          <w:spacing w:val="0"/>
          <w:sz w:val="22"/>
          <w:szCs w:val="22"/>
        </w:rPr>
        <w:t xml:space="preserve">0,4 </w:t>
      </w:r>
      <w:r w:rsidRPr="0034417E">
        <w:rPr>
          <w:rFonts w:ascii="Times New Roman" w:hAnsi="Times New Roman"/>
          <w:i/>
          <w:spacing w:val="0"/>
          <w:sz w:val="22"/>
          <w:szCs w:val="22"/>
        </w:rPr>
        <w:lastRenderedPageBreak/>
        <w:t>+ 3000</w:t>
      </w:r>
      <w:bookmarkEnd w:id="1"/>
      <w:bookmarkEnd w:id="2"/>
      <w:r w:rsidRPr="0034417E">
        <w:rPr>
          <w:rFonts w:ascii="Times New Roman" w:hAnsi="Times New Roman"/>
          <w:i/>
          <w:spacing w:val="0"/>
          <w:sz w:val="22"/>
          <w:szCs w:val="22"/>
        </w:rPr>
        <w:t xml:space="preserve"> = 10840 </w:t>
      </w:r>
      <w:r>
        <w:rPr>
          <w:rFonts w:ascii="Times New Roman" w:hAnsi="Times New Roman"/>
          <w:i/>
          <w:spacing w:val="0"/>
          <w:sz w:val="22"/>
          <w:szCs w:val="22"/>
        </w:rPr>
        <w:t>грн.</w:t>
      </w:r>
      <w:r w:rsidRPr="0034417E">
        <w:rPr>
          <w:rFonts w:ascii="Times New Roman" w:hAnsi="Times New Roman"/>
          <w:i/>
          <w:spacing w:val="0"/>
          <w:sz w:val="22"/>
          <w:szCs w:val="22"/>
        </w:rPr>
        <w:t xml:space="preserve"> Полученную сумму зарплаты делим на колич</w:t>
      </w:r>
      <w:r w:rsidRPr="0034417E">
        <w:rPr>
          <w:rFonts w:ascii="Times New Roman" w:hAnsi="Times New Roman"/>
          <w:i/>
          <w:spacing w:val="0"/>
          <w:sz w:val="22"/>
          <w:szCs w:val="22"/>
        </w:rPr>
        <w:t>е</w:t>
      </w:r>
      <w:r w:rsidRPr="0034417E">
        <w:rPr>
          <w:rFonts w:ascii="Times New Roman" w:hAnsi="Times New Roman"/>
          <w:i/>
          <w:spacing w:val="0"/>
          <w:sz w:val="22"/>
          <w:szCs w:val="22"/>
        </w:rPr>
        <w:t xml:space="preserve">ство рабочих дней в месяце: 10840/21=516,2 </w:t>
      </w:r>
      <w:proofErr w:type="spellStart"/>
      <w:r>
        <w:rPr>
          <w:rFonts w:ascii="Times New Roman" w:hAnsi="Times New Roman"/>
          <w:i/>
          <w:spacing w:val="0"/>
          <w:sz w:val="22"/>
          <w:szCs w:val="22"/>
          <w:lang w:val="uk-UA"/>
        </w:rPr>
        <w:t>грн</w:t>
      </w:r>
      <w:proofErr w:type="spellEnd"/>
      <w:r w:rsidRPr="0034417E">
        <w:rPr>
          <w:rFonts w:ascii="Times New Roman" w:hAnsi="Times New Roman"/>
          <w:i/>
          <w:spacing w:val="0"/>
          <w:sz w:val="22"/>
          <w:szCs w:val="22"/>
        </w:rPr>
        <w:t>. – среднедневная заработная плата руковод</w:t>
      </w:r>
      <w:r w:rsidRPr="0034417E">
        <w:rPr>
          <w:rFonts w:ascii="Times New Roman" w:hAnsi="Times New Roman"/>
          <w:i/>
          <w:spacing w:val="0"/>
          <w:sz w:val="22"/>
          <w:szCs w:val="22"/>
        </w:rPr>
        <w:t>и</w:t>
      </w:r>
      <w:r w:rsidRPr="0034417E">
        <w:rPr>
          <w:rFonts w:ascii="Times New Roman" w:hAnsi="Times New Roman"/>
          <w:i/>
          <w:spacing w:val="0"/>
          <w:sz w:val="22"/>
          <w:szCs w:val="22"/>
        </w:rPr>
        <w:t>теля.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Ввиду того, что проектируемая информационная система должна быть запрограммирована и отлажена с помощью компьютеров, к суммарным затратам на разработку добавляются затр</w:t>
      </w:r>
      <w:r>
        <w:rPr>
          <w:rFonts w:ascii="Times New Roman" w:hAnsi="Times New Roman"/>
          <w:spacing w:val="0"/>
          <w:sz w:val="22"/>
          <w:szCs w:val="22"/>
        </w:rPr>
        <w:t>а</w:t>
      </w:r>
      <w:r>
        <w:rPr>
          <w:rFonts w:ascii="Times New Roman" w:hAnsi="Times New Roman"/>
          <w:spacing w:val="0"/>
          <w:sz w:val="22"/>
          <w:szCs w:val="22"/>
        </w:rPr>
        <w:t>ты на использование машинного времени, исчи</w:t>
      </w:r>
      <w:r>
        <w:rPr>
          <w:rFonts w:ascii="Times New Roman" w:hAnsi="Times New Roman"/>
          <w:spacing w:val="0"/>
          <w:sz w:val="22"/>
          <w:szCs w:val="22"/>
        </w:rPr>
        <w:t>с</w:t>
      </w:r>
      <w:r>
        <w:rPr>
          <w:rFonts w:ascii="Times New Roman" w:hAnsi="Times New Roman"/>
          <w:spacing w:val="0"/>
          <w:sz w:val="22"/>
          <w:szCs w:val="22"/>
        </w:rPr>
        <w:t>ляемые как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>: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8829"/>
        <w:gridCol w:w="742"/>
      </w:tblGrid>
      <w:tr w:rsidR="00B25013" w:rsidTr="003C5B84">
        <w:tc>
          <w:tcPr>
            <w:tcW w:w="9108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position w:val="-12"/>
                <w:lang w:val="en-US"/>
              </w:rPr>
              <w:object w:dxaOrig="1480" w:dyaOrig="360">
                <v:shape id="_x0000_i1029" type="#_x0000_t75" style="width:73.85pt;height:18.45pt" o:ole="">
                  <v:imagedata r:id="rId14" o:title=""/>
                </v:shape>
                <o:OLEObject Type="Embed" ProgID="Equation.3" ShapeID="_x0000_i1029" DrawAspect="Content" ObjectID="_1447481350" r:id="rId15"/>
              </w:objec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746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(2.7)</w:t>
            </w:r>
          </w:p>
        </w:tc>
      </w:tr>
    </w:tbl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где   </w:t>
      </w:r>
      <w:proofErr w:type="gram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t</w:t>
      </w:r>
      <w:proofErr w:type="spellStart"/>
      <w:proofErr w:type="gramEnd"/>
      <w:r>
        <w:rPr>
          <w:rFonts w:ascii="Times New Roman" w:hAnsi="Times New Roman"/>
          <w:spacing w:val="0"/>
          <w:sz w:val="22"/>
          <w:szCs w:val="22"/>
          <w:vertAlign w:val="subscript"/>
        </w:rPr>
        <w:t>мв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машинное время компьютера, необходимое для разрабо</w:t>
      </w:r>
      <w:r>
        <w:rPr>
          <w:rFonts w:ascii="Times New Roman" w:hAnsi="Times New Roman"/>
          <w:spacing w:val="0"/>
          <w:sz w:val="22"/>
          <w:szCs w:val="22"/>
        </w:rPr>
        <w:t>т</w:t>
      </w:r>
      <w:r>
        <w:rPr>
          <w:rFonts w:ascii="Times New Roman" w:hAnsi="Times New Roman"/>
          <w:spacing w:val="0"/>
          <w:sz w:val="22"/>
          <w:szCs w:val="22"/>
        </w:rPr>
        <w:t>ки программного продукта;</w:t>
      </w:r>
      <w:r>
        <w:rPr>
          <w:rFonts w:ascii="Times New Roman" w:hAnsi="Times New Roman"/>
          <w:i/>
          <w:spacing w:val="0"/>
          <w:sz w:val="22"/>
          <w:szCs w:val="22"/>
        </w:rPr>
        <w:t xml:space="preserve">  </w:t>
      </w:r>
      <w:r>
        <w:rPr>
          <w:rFonts w:ascii="Times New Roman" w:hAnsi="Times New Roman"/>
          <w:i/>
          <w:spacing w:val="0"/>
          <w:sz w:val="22"/>
          <w:szCs w:val="22"/>
          <w:lang w:val="en-US"/>
        </w:rPr>
        <w:t>t</w:t>
      </w:r>
      <w:proofErr w:type="spellStart"/>
      <w:r>
        <w:rPr>
          <w:rFonts w:ascii="Times New Roman" w:hAnsi="Times New Roman"/>
          <w:spacing w:val="0"/>
          <w:sz w:val="22"/>
          <w:szCs w:val="22"/>
          <w:vertAlign w:val="subscript"/>
        </w:rPr>
        <w:t>мв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= 224 час.;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i/>
          <w:spacing w:val="0"/>
          <w:sz w:val="22"/>
          <w:szCs w:val="22"/>
          <w:lang w:val="en-US"/>
        </w:rPr>
        <w:t>S</w:t>
      </w:r>
      <w:proofErr w:type="spellStart"/>
      <w:r>
        <w:rPr>
          <w:rFonts w:ascii="Times New Roman" w:hAnsi="Times New Roman"/>
          <w:spacing w:val="0"/>
          <w:sz w:val="22"/>
          <w:szCs w:val="22"/>
          <w:vertAlign w:val="subscript"/>
        </w:rPr>
        <w:t>мч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стоимость 1 часа машинного времени: </w:t>
      </w:r>
      <w:r w:rsidRPr="005D2557">
        <w:rPr>
          <w:rFonts w:ascii="Times New Roman" w:hAnsi="Times New Roman"/>
          <w:i/>
          <w:spacing w:val="0"/>
          <w:sz w:val="22"/>
          <w:szCs w:val="22"/>
          <w:highlight w:val="yellow"/>
          <w:lang w:val="en-US"/>
        </w:rPr>
        <w:t>S</w:t>
      </w:r>
      <w:proofErr w:type="spellStart"/>
      <w:r w:rsidRPr="005D2557">
        <w:rPr>
          <w:rFonts w:ascii="Times New Roman" w:hAnsi="Times New Roman"/>
          <w:spacing w:val="0"/>
          <w:sz w:val="22"/>
          <w:szCs w:val="22"/>
          <w:highlight w:val="yellow"/>
          <w:vertAlign w:val="subscript"/>
        </w:rPr>
        <w:t>мч</w:t>
      </w:r>
      <w:proofErr w:type="spellEnd"/>
      <w:r w:rsidRPr="005D2557">
        <w:rPr>
          <w:rFonts w:ascii="Times New Roman" w:hAnsi="Times New Roman"/>
          <w:spacing w:val="0"/>
          <w:sz w:val="22"/>
          <w:szCs w:val="22"/>
          <w:highlight w:val="yellow"/>
        </w:rPr>
        <w:t xml:space="preserve">=12 </w:t>
      </w:r>
      <w:r>
        <w:rPr>
          <w:rFonts w:ascii="Times New Roman" w:hAnsi="Times New Roman"/>
          <w:spacing w:val="0"/>
          <w:sz w:val="22"/>
          <w:szCs w:val="22"/>
          <w:highlight w:val="yellow"/>
          <w:lang w:val="uk-UA"/>
        </w:rPr>
        <w:t>грн</w:t>
      </w:r>
      <w:proofErr w:type="gramStart"/>
      <w:r>
        <w:rPr>
          <w:rFonts w:ascii="Times New Roman" w:hAnsi="Times New Roman"/>
          <w:spacing w:val="0"/>
          <w:sz w:val="22"/>
          <w:szCs w:val="22"/>
          <w:highlight w:val="yellow"/>
          <w:lang w:val="uk-UA"/>
        </w:rPr>
        <w:t>.</w:t>
      </w:r>
      <w:r w:rsidRPr="005D2557">
        <w:rPr>
          <w:rFonts w:ascii="Times New Roman" w:hAnsi="Times New Roman"/>
          <w:spacing w:val="0"/>
          <w:sz w:val="22"/>
          <w:szCs w:val="22"/>
          <w:highlight w:val="yellow"/>
        </w:rPr>
        <w:t>.</w:t>
      </w:r>
      <w:proofErr w:type="gramEnd"/>
      <w:r w:rsidRPr="005D2557">
        <w:rPr>
          <w:rFonts w:ascii="Times New Roman" w:hAnsi="Times New Roman"/>
          <w:spacing w:val="0"/>
          <w:sz w:val="22"/>
          <w:szCs w:val="22"/>
          <w:highlight w:val="yellow"/>
        </w:rPr>
        <w:t>/час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>.; (</w:t>
      </w:r>
      <w:proofErr w:type="gramEnd"/>
      <w:r w:rsidRPr="00E229D3">
        <w:rPr>
          <w:rFonts w:ascii="Times New Roman" w:hAnsi="Times New Roman"/>
          <w:i/>
          <w:spacing w:val="0"/>
          <w:sz w:val="22"/>
          <w:szCs w:val="22"/>
        </w:rPr>
        <w:t>рассчитать или использовать среднюю стоимость платного доступа к ПК в в</w:t>
      </w:r>
      <w:r w:rsidRPr="00E229D3">
        <w:rPr>
          <w:rFonts w:ascii="Times New Roman" w:hAnsi="Times New Roman"/>
          <w:i/>
          <w:spacing w:val="0"/>
          <w:sz w:val="22"/>
          <w:szCs w:val="22"/>
        </w:rPr>
        <w:t>а</w:t>
      </w:r>
      <w:r w:rsidRPr="00E229D3">
        <w:rPr>
          <w:rFonts w:ascii="Times New Roman" w:hAnsi="Times New Roman"/>
          <w:i/>
          <w:spacing w:val="0"/>
          <w:sz w:val="22"/>
          <w:szCs w:val="22"/>
        </w:rPr>
        <w:t>ше</w:t>
      </w:r>
      <w:r>
        <w:rPr>
          <w:rFonts w:ascii="Times New Roman" w:hAnsi="Times New Roman"/>
          <w:i/>
          <w:spacing w:val="0"/>
          <w:sz w:val="22"/>
          <w:szCs w:val="22"/>
        </w:rPr>
        <w:t>м</w:t>
      </w:r>
      <w:r w:rsidRPr="00E229D3">
        <w:rPr>
          <w:rFonts w:ascii="Times New Roman" w:hAnsi="Times New Roman"/>
          <w:i/>
          <w:spacing w:val="0"/>
          <w:sz w:val="22"/>
          <w:szCs w:val="22"/>
        </w:rPr>
        <w:t xml:space="preserve"> город</w:t>
      </w:r>
      <w:r>
        <w:rPr>
          <w:rFonts w:ascii="Times New Roman" w:hAnsi="Times New Roman"/>
          <w:i/>
          <w:spacing w:val="0"/>
          <w:sz w:val="22"/>
          <w:szCs w:val="22"/>
        </w:rPr>
        <w:t>е</w:t>
      </w:r>
      <w:r>
        <w:rPr>
          <w:rFonts w:ascii="Times New Roman" w:hAnsi="Times New Roman"/>
          <w:spacing w:val="0"/>
          <w:sz w:val="22"/>
          <w:szCs w:val="22"/>
        </w:rPr>
        <w:t>);</w:t>
      </w:r>
      <w:r>
        <w:rPr>
          <w:rFonts w:ascii="Times New Roman" w:hAnsi="Times New Roman"/>
          <w:i/>
          <w:spacing w:val="0"/>
          <w:sz w:val="22"/>
          <w:szCs w:val="22"/>
        </w:rPr>
        <w:t xml:space="preserve"> 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gramStart"/>
      <w:r>
        <w:rPr>
          <w:rFonts w:ascii="Times New Roman" w:hAnsi="Times New Roman"/>
          <w:i/>
          <w:spacing w:val="0"/>
          <w:sz w:val="22"/>
          <w:szCs w:val="22"/>
        </w:rPr>
        <w:t>К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м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– коэффициент </w:t>
      </w:r>
      <w:proofErr w:type="spellStart"/>
      <w:r>
        <w:rPr>
          <w:rFonts w:ascii="Times New Roman" w:hAnsi="Times New Roman"/>
          <w:spacing w:val="0"/>
          <w:sz w:val="22"/>
          <w:szCs w:val="22"/>
        </w:rPr>
        <w:t>мультипрограммности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(</w:t>
      </w:r>
      <w:r w:rsidRPr="00E229D3">
        <w:rPr>
          <w:rFonts w:ascii="Times New Roman" w:hAnsi="Times New Roman"/>
          <w:i/>
          <w:spacing w:val="0"/>
          <w:sz w:val="22"/>
          <w:szCs w:val="22"/>
        </w:rPr>
        <w:t>показывает долю машинного времени, отводимого непосредственно на работу над проектом</w:t>
      </w:r>
      <w:r>
        <w:rPr>
          <w:rFonts w:ascii="Times New Roman" w:hAnsi="Times New Roman"/>
          <w:spacing w:val="0"/>
          <w:sz w:val="22"/>
          <w:szCs w:val="22"/>
        </w:rPr>
        <w:t>);</w:t>
      </w:r>
      <w:r>
        <w:rPr>
          <w:rFonts w:ascii="Times New Roman" w:hAnsi="Times New Roman"/>
          <w:i/>
          <w:spacing w:val="0"/>
          <w:sz w:val="22"/>
          <w:szCs w:val="22"/>
        </w:rPr>
        <w:t xml:space="preserve"> К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м</w:t>
      </w:r>
      <w:r>
        <w:rPr>
          <w:rFonts w:ascii="Times New Roman" w:hAnsi="Times New Roman"/>
          <w:spacing w:val="0"/>
          <w:sz w:val="22"/>
          <w:szCs w:val="22"/>
        </w:rPr>
        <w:t>=1.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Материалы, приобретенные в процессе выполнения работы, и их стоимость приведены в табл</w:t>
      </w:r>
      <w:r>
        <w:rPr>
          <w:sz w:val="22"/>
          <w:szCs w:val="22"/>
        </w:rPr>
        <w:t>и</w:t>
      </w:r>
      <w:r>
        <w:rPr>
          <w:sz w:val="22"/>
          <w:szCs w:val="22"/>
        </w:rPr>
        <w:t>це 2.6.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</w:p>
    <w:p w:rsidR="00B25013" w:rsidRDefault="00B25013" w:rsidP="00B25013">
      <w:pPr>
        <w:pStyle w:val="Normal1"/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Таблица 2.6 - Затраты на материалы</w:t>
      </w:r>
    </w:p>
    <w:tbl>
      <w:tblPr>
        <w:tblW w:w="5077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8"/>
        <w:gridCol w:w="2115"/>
        <w:gridCol w:w="1958"/>
        <w:gridCol w:w="1542"/>
        <w:gridCol w:w="1027"/>
      </w:tblGrid>
      <w:tr w:rsidR="00B25013" w:rsidTr="003C5B84">
        <w:tblPrEx>
          <w:tblCellMar>
            <w:top w:w="0" w:type="dxa"/>
            <w:bottom w:w="0" w:type="dxa"/>
          </w:tblCellMar>
        </w:tblPrEx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Матери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лы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рения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Требуемое </w:t>
            </w:r>
          </w:p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количес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во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Цена за един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цу, </w:t>
            </w:r>
            <w:r>
              <w:rPr>
                <w:sz w:val="20"/>
              </w:rPr>
              <w:t>грн.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Сумма, </w:t>
            </w:r>
            <w:r>
              <w:rPr>
                <w:sz w:val="20"/>
              </w:rPr>
              <w:t>грн.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Тетрадь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щая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Компакт-диск</w:t>
            </w:r>
            <w:r>
              <w:rPr>
                <w:sz w:val="20"/>
                <w:lang w:val="en-US"/>
              </w:rPr>
              <w:t xml:space="preserve"> CD-RW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left"/>
              <w:rPr>
                <w:sz w:val="20"/>
                <w:lang w:val="en-US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70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Тонер для лазерного при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тера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Бумага офи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ная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пачка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</w:tbl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  <w:lang w:val="en-US"/>
        </w:rPr>
      </w:pP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Таким образом, капитальные вложения на проектирование равны:</w:t>
      </w:r>
    </w:p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proofErr w:type="spellStart"/>
      <w:r w:rsidRPr="00880162">
        <w:rPr>
          <w:rFonts w:ascii="Times New Roman" w:hAnsi="Times New Roman"/>
          <w:spacing w:val="0"/>
          <w:sz w:val="22"/>
          <w:szCs w:val="22"/>
        </w:rPr>
        <w:t>К</w:t>
      </w:r>
      <w:r w:rsidRPr="00880162">
        <w:rPr>
          <w:rFonts w:ascii="Times New Roman" w:hAnsi="Times New Roman"/>
          <w:spacing w:val="0"/>
          <w:sz w:val="22"/>
          <w:szCs w:val="22"/>
          <w:vertAlign w:val="subscript"/>
        </w:rPr>
        <w:t>п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> = (7409,81 + 9408,15) 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 ((1+0,4) 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 (1 + </w:t>
      </w:r>
      <w:r w:rsidRPr="005D2557">
        <w:rPr>
          <w:rFonts w:ascii="Times New Roman" w:hAnsi="Times New Roman"/>
          <w:spacing w:val="0"/>
          <w:sz w:val="22"/>
          <w:szCs w:val="22"/>
          <w:highlight w:val="yellow"/>
        </w:rPr>
        <w:t>0,262</w:t>
      </w:r>
      <w:r>
        <w:rPr>
          <w:rFonts w:ascii="Times New Roman" w:hAnsi="Times New Roman"/>
          <w:spacing w:val="0"/>
          <w:sz w:val="22"/>
          <w:szCs w:val="22"/>
        </w:rPr>
        <w:t>) + 0,6) + 224 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 12 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1+ 1200 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 xml:space="preserve"> =</w:t>
      </w:r>
      <w:r w:rsidRPr="00B25013"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4</w:t>
      </w:r>
      <w:r w:rsidRPr="001032F0">
        <w:rPr>
          <w:rFonts w:ascii="Times New Roman" w:hAnsi="Times New Roman"/>
          <w:spacing w:val="0"/>
          <w:sz w:val="22"/>
          <w:szCs w:val="22"/>
        </w:rPr>
        <w:t>3692</w:t>
      </w:r>
      <w:r>
        <w:rPr>
          <w:rFonts w:ascii="Times New Roman" w:hAnsi="Times New Roman"/>
          <w:spacing w:val="0"/>
          <w:sz w:val="22"/>
          <w:szCs w:val="22"/>
        </w:rPr>
        <w:t>,</w:t>
      </w:r>
      <w:r w:rsidRPr="001032F0">
        <w:rPr>
          <w:rFonts w:ascii="Times New Roman" w:hAnsi="Times New Roman"/>
          <w:spacing w:val="0"/>
          <w:sz w:val="22"/>
          <w:szCs w:val="22"/>
        </w:rPr>
        <w:t>75</w:t>
      </w:r>
      <w:r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грн.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Смета затрат на разработку представлена  в таблице 2.7.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</w:p>
    <w:p w:rsidR="00B25013" w:rsidRDefault="00B25013" w:rsidP="00B25013">
      <w:pPr>
        <w:pStyle w:val="Normal1"/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Таблица 2.7 – Затраты на разработку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20" w:firstRow="1" w:lastRow="0" w:firstColumn="0" w:lastColumn="0" w:noHBand="0" w:noVBand="0"/>
      </w:tblPr>
      <w:tblGrid>
        <w:gridCol w:w="7477"/>
        <w:gridCol w:w="2094"/>
      </w:tblGrid>
      <w:tr w:rsidR="00B25013" w:rsidTr="003C5B84">
        <w:tblPrEx>
          <w:tblCellMar>
            <w:top w:w="0" w:type="dxa"/>
            <w:bottom w:w="0" w:type="dxa"/>
          </w:tblCellMar>
        </w:tblPrEx>
        <w:tc>
          <w:tcPr>
            <w:tcW w:w="3906" w:type="pct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Статьи затрат</w:t>
            </w:r>
          </w:p>
        </w:tc>
        <w:tc>
          <w:tcPr>
            <w:tcW w:w="1094" w:type="pct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Сумма, </w:t>
            </w:r>
            <w:r>
              <w:rPr>
                <w:sz w:val="20"/>
              </w:rPr>
              <w:t>грн.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906" w:type="pct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Основная заработная плата </w:t>
            </w:r>
          </w:p>
        </w:tc>
        <w:tc>
          <w:tcPr>
            <w:tcW w:w="1094" w:type="pct"/>
          </w:tcPr>
          <w:p w:rsidR="00B25013" w:rsidRDefault="00B25013" w:rsidP="003C5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16817,96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c>
          <w:tcPr>
            <w:tcW w:w="3906" w:type="pct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Дополнительная зарплата</w:t>
            </w:r>
          </w:p>
        </w:tc>
        <w:tc>
          <w:tcPr>
            <w:tcW w:w="1094" w:type="pct"/>
          </w:tcPr>
          <w:p w:rsidR="00B25013" w:rsidRDefault="00B25013" w:rsidP="003C5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6727,18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c>
          <w:tcPr>
            <w:tcW w:w="3906" w:type="pct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Отчисления на социальные нужды </w:t>
            </w:r>
          </w:p>
        </w:tc>
        <w:tc>
          <w:tcPr>
            <w:tcW w:w="1094" w:type="pct"/>
          </w:tcPr>
          <w:p w:rsidR="00B25013" w:rsidRDefault="00B25013" w:rsidP="003C5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6168,83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c>
          <w:tcPr>
            <w:tcW w:w="3906" w:type="pct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Затраты на материалы </w:t>
            </w:r>
          </w:p>
        </w:tc>
        <w:tc>
          <w:tcPr>
            <w:tcW w:w="1094" w:type="pct"/>
          </w:tcPr>
          <w:p w:rsidR="00B25013" w:rsidRDefault="00B25013" w:rsidP="003C5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c>
          <w:tcPr>
            <w:tcW w:w="3906" w:type="pct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Затраты на машинное время</w:t>
            </w:r>
          </w:p>
        </w:tc>
        <w:tc>
          <w:tcPr>
            <w:tcW w:w="1094" w:type="pct"/>
          </w:tcPr>
          <w:p w:rsidR="00B25013" w:rsidRDefault="00B25013" w:rsidP="003C5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2688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c>
          <w:tcPr>
            <w:tcW w:w="3906" w:type="pct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Накладные расходы организации </w:t>
            </w:r>
          </w:p>
        </w:tc>
        <w:tc>
          <w:tcPr>
            <w:tcW w:w="1094" w:type="pct"/>
            <w:vAlign w:val="bottom"/>
          </w:tcPr>
          <w:p w:rsidR="00B25013" w:rsidRDefault="00B25013" w:rsidP="003C5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10090,78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c>
          <w:tcPr>
            <w:tcW w:w="3906" w:type="pct"/>
          </w:tcPr>
          <w:p w:rsidR="00B25013" w:rsidRDefault="00B25013" w:rsidP="003C5B84">
            <w:pPr>
              <w:pStyle w:val="Normal1"/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094" w:type="pct"/>
          </w:tcPr>
          <w:p w:rsidR="00B25013" w:rsidRDefault="00B25013" w:rsidP="003C5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43692,75</w:t>
            </w:r>
          </w:p>
        </w:tc>
      </w:tr>
    </w:tbl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Капитальные вложения на реализацию проекта: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29"/>
        <w:gridCol w:w="742"/>
      </w:tblGrid>
      <w:tr w:rsidR="00B25013" w:rsidTr="003C5B84">
        <w:tc>
          <w:tcPr>
            <w:tcW w:w="9108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vertAlign w:val="subscript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  <w:vertAlign w:val="superscript"/>
              </w:rPr>
              <w:t>=</w:t>
            </w:r>
            <w:r>
              <w:rPr>
                <w:bCs/>
                <w:sz w:val="22"/>
                <w:szCs w:val="22"/>
              </w:rPr>
              <w:t xml:space="preserve"> К</w:t>
            </w:r>
            <w:r>
              <w:rPr>
                <w:bCs/>
                <w:sz w:val="22"/>
                <w:szCs w:val="22"/>
                <w:vertAlign w:val="subscript"/>
              </w:rPr>
              <w:t>о</w:t>
            </w:r>
            <w:r>
              <w:rPr>
                <w:bCs/>
                <w:sz w:val="22"/>
                <w:szCs w:val="22"/>
              </w:rPr>
              <w:t xml:space="preserve"> + </w:t>
            </w:r>
            <w:proofErr w:type="spellStart"/>
            <w:r>
              <w:rPr>
                <w:bCs/>
                <w:sz w:val="22"/>
                <w:szCs w:val="22"/>
              </w:rPr>
              <w:t>К</w:t>
            </w:r>
            <w:r>
              <w:rPr>
                <w:bCs/>
                <w:sz w:val="22"/>
                <w:szCs w:val="22"/>
                <w:vertAlign w:val="subscript"/>
              </w:rPr>
              <w:t>дд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vertAlign w:val="subscript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 +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</w:t>
            </w:r>
            <w:r>
              <w:rPr>
                <w:bCs/>
                <w:sz w:val="22"/>
                <w:szCs w:val="22"/>
                <w:vertAlign w:val="subscript"/>
              </w:rPr>
              <w:t>св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vertAlign w:val="subscript"/>
              </w:rPr>
              <w:t>иб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vertAlign w:val="subscript"/>
              </w:rPr>
              <w:t>пк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</w:p>
        </w:tc>
        <w:tc>
          <w:tcPr>
            <w:tcW w:w="746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(2.8)</w:t>
            </w:r>
          </w:p>
        </w:tc>
      </w:tr>
    </w:tbl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где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 xml:space="preserve"> К</w:t>
      </w:r>
      <w:proofErr w:type="gramEnd"/>
      <w:r>
        <w:rPr>
          <w:rFonts w:ascii="Times New Roman" w:hAnsi="Times New Roman"/>
          <w:spacing w:val="0"/>
          <w:sz w:val="22"/>
          <w:szCs w:val="22"/>
          <w:vertAlign w:val="subscript"/>
        </w:rPr>
        <w:t>о</w:t>
      </w:r>
      <w:r>
        <w:rPr>
          <w:rFonts w:ascii="Times New Roman" w:hAnsi="Times New Roman"/>
          <w:spacing w:val="0"/>
          <w:sz w:val="22"/>
          <w:szCs w:val="22"/>
        </w:rPr>
        <w:t xml:space="preserve"> – затраты на основное и вспомогательное оборудование,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r>
        <w:rPr>
          <w:rFonts w:ascii="Times New Roman" w:hAnsi="Times New Roman"/>
          <w:spacing w:val="0"/>
          <w:sz w:val="22"/>
          <w:szCs w:val="22"/>
        </w:rPr>
        <w:t>К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зд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затраты на строительство, реконструкцию здания и п</w:t>
      </w:r>
      <w:r>
        <w:rPr>
          <w:rFonts w:ascii="Times New Roman" w:hAnsi="Times New Roman"/>
          <w:spacing w:val="0"/>
          <w:sz w:val="22"/>
          <w:szCs w:val="22"/>
        </w:rPr>
        <w:t>о</w:t>
      </w:r>
      <w:r>
        <w:rPr>
          <w:rFonts w:ascii="Times New Roman" w:hAnsi="Times New Roman"/>
          <w:spacing w:val="0"/>
          <w:sz w:val="22"/>
          <w:szCs w:val="22"/>
        </w:rPr>
        <w:t xml:space="preserve">мещений,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r>
        <w:rPr>
          <w:rFonts w:ascii="Times New Roman" w:hAnsi="Times New Roman"/>
          <w:spacing w:val="0"/>
          <w:sz w:val="22"/>
          <w:szCs w:val="22"/>
        </w:rPr>
        <w:t>К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пп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затраты на приобретение типовых разработок, пакетов,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r>
        <w:rPr>
          <w:rFonts w:ascii="Times New Roman" w:hAnsi="Times New Roman"/>
          <w:spacing w:val="0"/>
          <w:sz w:val="22"/>
          <w:szCs w:val="22"/>
        </w:rPr>
        <w:t>К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св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затраты на прокладку линий связи,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spacing w:val="0"/>
          <w:sz w:val="22"/>
          <w:szCs w:val="22"/>
        </w:rPr>
        <w:t>К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иб</w:t>
      </w:r>
      <w:proofErr w:type="spellEnd"/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– затраты на создание информационной базы,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r>
        <w:rPr>
          <w:rFonts w:ascii="Times New Roman" w:hAnsi="Times New Roman"/>
          <w:spacing w:val="0"/>
          <w:sz w:val="22"/>
          <w:szCs w:val="22"/>
        </w:rPr>
        <w:t>К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пк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затраты на подготовку и переподготовку кадров, </w:t>
      </w:r>
      <w:r>
        <w:rPr>
          <w:rFonts w:ascii="Times New Roman" w:hAnsi="Times New Roman"/>
          <w:spacing w:val="0"/>
          <w:sz w:val="22"/>
          <w:szCs w:val="22"/>
        </w:rPr>
        <w:t>грн.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В связи с тем, что для внедрения системы, рассматр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ваемой в данном проекте, не было затрат связанных с прокладкой линии связи, затрат на основное и вспомогательное оборудов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ние, затрат на реконструкцию и строительство зданий, то данные затраты для внедрения  системы не учитывают. Также не прин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маются в расчет затраты по подготовке и переподготовке кадров, затраты на созд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ние информационной базы и затраты на приобретение типовых разработок.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Таким образом, при внедрении системы, рассматриваемой в данном проекте, затраты на его реализацию определяются затрат</w:t>
      </w:r>
      <w:r>
        <w:rPr>
          <w:rFonts w:ascii="Times New Roman" w:hAnsi="Times New Roman"/>
          <w:spacing w:val="0"/>
          <w:sz w:val="22"/>
          <w:szCs w:val="22"/>
        </w:rPr>
        <w:t>а</w:t>
      </w:r>
      <w:r>
        <w:rPr>
          <w:rFonts w:ascii="Times New Roman" w:hAnsi="Times New Roman"/>
          <w:spacing w:val="0"/>
          <w:sz w:val="22"/>
          <w:szCs w:val="22"/>
        </w:rPr>
        <w:t xml:space="preserve">ми на оборудование и материалы. В оборудование и материалы входит компьютер на базе процессора </w:t>
      </w:r>
      <w:r>
        <w:rPr>
          <w:rFonts w:ascii="Times New Roman" w:hAnsi="Times New Roman"/>
          <w:spacing w:val="0"/>
          <w:sz w:val="22"/>
          <w:szCs w:val="22"/>
          <w:lang w:val="en-US"/>
        </w:rPr>
        <w:t>Pentium</w:t>
      </w:r>
      <w:r>
        <w:rPr>
          <w:rFonts w:ascii="Times New Roman" w:hAnsi="Times New Roman"/>
          <w:spacing w:val="0"/>
          <w:sz w:val="22"/>
          <w:szCs w:val="22"/>
        </w:rPr>
        <w:t>-4. Стоимость ко</w:t>
      </w:r>
      <w:r>
        <w:rPr>
          <w:rFonts w:ascii="Times New Roman" w:hAnsi="Times New Roman"/>
          <w:spacing w:val="0"/>
          <w:sz w:val="22"/>
          <w:szCs w:val="22"/>
        </w:rPr>
        <w:t>м</w:t>
      </w:r>
      <w:r>
        <w:rPr>
          <w:rFonts w:ascii="Times New Roman" w:hAnsi="Times New Roman"/>
          <w:spacing w:val="0"/>
          <w:sz w:val="22"/>
          <w:szCs w:val="22"/>
        </w:rPr>
        <w:t xml:space="preserve">пьютера 22500 </w:t>
      </w:r>
      <w:r>
        <w:rPr>
          <w:rFonts w:ascii="Times New Roman" w:hAnsi="Times New Roman"/>
          <w:spacing w:val="0"/>
          <w:sz w:val="22"/>
          <w:szCs w:val="22"/>
        </w:rPr>
        <w:t>грн.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Тогда затраты на основное и вспомогательное оборудование составят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29"/>
        <w:gridCol w:w="742"/>
      </w:tblGrid>
      <w:tr w:rsidR="00B25013" w:rsidTr="003C5B84">
        <w:tc>
          <w:tcPr>
            <w:tcW w:w="9108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position w:val="-30"/>
              </w:rPr>
              <w:object w:dxaOrig="1640" w:dyaOrig="700">
                <v:shape id="_x0000_i1030" type="#_x0000_t75" style="width:82.15pt;height:35.1pt" o:ole="">
                  <v:imagedata r:id="rId16" o:title=""/>
                </v:shape>
                <o:OLEObject Type="Embed" ProgID="Equation.3" ShapeID="_x0000_i1030" DrawAspect="Content" ObjectID="_1447481351" r:id="rId17"/>
              </w:object>
            </w:r>
            <w:r>
              <w:rPr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6" w:type="dxa"/>
            <w:vAlign w:val="center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(2.9)</w:t>
            </w:r>
          </w:p>
        </w:tc>
      </w:tr>
    </w:tbl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где  </w:t>
      </w:r>
      <w:proofErr w:type="spell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C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bj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балансовая стоимость </w:t>
      </w:r>
      <w:r>
        <w:rPr>
          <w:rFonts w:ascii="Times New Roman" w:hAnsi="Times New Roman"/>
          <w:i/>
          <w:spacing w:val="0"/>
          <w:sz w:val="22"/>
          <w:szCs w:val="22"/>
          <w:lang w:val="en-US"/>
        </w:rPr>
        <w:t>j</w:t>
      </w:r>
      <w:r>
        <w:rPr>
          <w:rFonts w:ascii="Times New Roman" w:hAnsi="Times New Roman"/>
          <w:i/>
          <w:spacing w:val="0"/>
          <w:sz w:val="22"/>
          <w:szCs w:val="22"/>
        </w:rPr>
        <w:t>-</w:t>
      </w:r>
      <w:r>
        <w:rPr>
          <w:rFonts w:ascii="Times New Roman" w:hAnsi="Times New Roman"/>
          <w:spacing w:val="0"/>
          <w:sz w:val="22"/>
          <w:szCs w:val="22"/>
        </w:rPr>
        <w:t xml:space="preserve">го вида оборудования,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 xml:space="preserve"> (при </w:t>
      </w:r>
      <w:r w:rsidRPr="00B061F8">
        <w:rPr>
          <w:rFonts w:ascii="Times New Roman" w:hAnsi="Times New Roman"/>
          <w:i/>
          <w:spacing w:val="0"/>
          <w:sz w:val="22"/>
          <w:szCs w:val="22"/>
          <w:lang w:val="en-US"/>
        </w:rPr>
        <w:t>n</w:t>
      </w:r>
      <w:r w:rsidRPr="00B25013">
        <w:rPr>
          <w:rFonts w:ascii="Times New Roman" w:hAnsi="Times New Roman"/>
          <w:spacing w:val="0"/>
          <w:sz w:val="22"/>
          <w:szCs w:val="22"/>
        </w:rPr>
        <w:t xml:space="preserve">=1 </w:t>
      </w:r>
      <w:proofErr w:type="spell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C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b</w:t>
      </w:r>
      <w:proofErr w:type="spellEnd"/>
      <w:r w:rsidRPr="00B25013">
        <w:rPr>
          <w:rFonts w:ascii="Times New Roman" w:hAnsi="Times New Roman"/>
          <w:spacing w:val="0"/>
          <w:sz w:val="22"/>
          <w:szCs w:val="22"/>
          <w:vertAlign w:val="subscript"/>
        </w:rPr>
        <w:t>1</w:t>
      </w:r>
      <w:r w:rsidRPr="00B25013">
        <w:rPr>
          <w:rFonts w:ascii="Times New Roman" w:hAnsi="Times New Roman"/>
          <w:spacing w:val="0"/>
          <w:sz w:val="22"/>
          <w:szCs w:val="22"/>
        </w:rPr>
        <w:t>=</w:t>
      </w:r>
      <w:r>
        <w:rPr>
          <w:rFonts w:ascii="Times New Roman" w:hAnsi="Times New Roman"/>
          <w:spacing w:val="0"/>
          <w:sz w:val="22"/>
          <w:szCs w:val="22"/>
        </w:rPr>
        <w:t>22500 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);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Q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количество единиц </w:t>
      </w:r>
      <w:r>
        <w:rPr>
          <w:rFonts w:ascii="Times New Roman" w:hAnsi="Times New Roman"/>
          <w:i/>
          <w:spacing w:val="0"/>
          <w:sz w:val="22"/>
          <w:szCs w:val="22"/>
          <w:lang w:val="en-US"/>
        </w:rPr>
        <w:t>j</w:t>
      </w:r>
      <w:r>
        <w:rPr>
          <w:rFonts w:ascii="Times New Roman" w:hAnsi="Times New Roman"/>
          <w:spacing w:val="0"/>
          <w:sz w:val="22"/>
          <w:szCs w:val="22"/>
        </w:rPr>
        <w:t>-г</w:t>
      </w:r>
      <w:r>
        <w:rPr>
          <w:rFonts w:ascii="Times New Roman" w:hAnsi="Times New Roman"/>
          <w:spacing w:val="0"/>
          <w:sz w:val="22"/>
          <w:szCs w:val="22"/>
          <w:lang w:val="en-US"/>
        </w:rPr>
        <w:t>o</w:t>
      </w:r>
      <w:r>
        <w:rPr>
          <w:rFonts w:ascii="Times New Roman" w:hAnsi="Times New Roman"/>
          <w:spacing w:val="0"/>
          <w:sz w:val="22"/>
          <w:szCs w:val="22"/>
        </w:rPr>
        <w:t xml:space="preserve"> оборудования,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(1 шт.);</w:t>
      </w:r>
    </w:p>
    <w:p w:rsidR="00B25013" w:rsidRPr="00316074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Y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коэффициент загрузки </w:t>
      </w:r>
      <w:r>
        <w:rPr>
          <w:rFonts w:ascii="Times New Roman" w:hAnsi="Times New Roman"/>
          <w:i/>
          <w:spacing w:val="0"/>
          <w:sz w:val="22"/>
          <w:szCs w:val="22"/>
          <w:lang w:val="en-US"/>
        </w:rPr>
        <w:t>j</w:t>
      </w:r>
      <w:r>
        <w:rPr>
          <w:rFonts w:ascii="Times New Roman" w:hAnsi="Times New Roman"/>
          <w:spacing w:val="0"/>
          <w:sz w:val="22"/>
          <w:szCs w:val="22"/>
        </w:rPr>
        <w:t>-го вида оборудования при обр</w:t>
      </w:r>
      <w:r>
        <w:rPr>
          <w:rFonts w:ascii="Times New Roman" w:hAnsi="Times New Roman"/>
          <w:spacing w:val="0"/>
          <w:sz w:val="22"/>
          <w:szCs w:val="22"/>
        </w:rPr>
        <w:t>а</w:t>
      </w:r>
      <w:r>
        <w:rPr>
          <w:rFonts w:ascii="Times New Roman" w:hAnsi="Times New Roman"/>
          <w:spacing w:val="0"/>
          <w:sz w:val="22"/>
          <w:szCs w:val="22"/>
        </w:rPr>
        <w:t>ботке информации по решению задач предметной обла</w:t>
      </w:r>
      <w:r>
        <w:rPr>
          <w:rFonts w:ascii="Times New Roman" w:hAnsi="Times New Roman"/>
          <w:spacing w:val="0"/>
          <w:sz w:val="22"/>
          <w:szCs w:val="22"/>
        </w:rPr>
        <w:t>с</w:t>
      </w:r>
      <w:r>
        <w:rPr>
          <w:rFonts w:ascii="Times New Roman" w:hAnsi="Times New Roman"/>
          <w:spacing w:val="0"/>
          <w:sz w:val="22"/>
          <w:szCs w:val="22"/>
        </w:rPr>
        <w:t>ти</w:t>
      </w:r>
      <w:r w:rsidRPr="00316074">
        <w:rPr>
          <w:rFonts w:ascii="Times New Roman" w:hAnsi="Times New Roman"/>
          <w:spacing w:val="0"/>
          <w:sz w:val="22"/>
          <w:szCs w:val="22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75"/>
        <w:gridCol w:w="748"/>
      </w:tblGrid>
      <w:tr w:rsidR="00B25013" w:rsidTr="003C5B84">
        <w:tc>
          <w:tcPr>
            <w:tcW w:w="5875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061F8">
              <w:rPr>
                <w:position w:val="-32"/>
                <w:sz w:val="22"/>
                <w:szCs w:val="22"/>
              </w:rPr>
              <w:object w:dxaOrig="980" w:dyaOrig="720">
                <v:shape id="_x0000_i1031" type="#_x0000_t75" style="width:60.9pt;height:36pt" o:ole="">
                  <v:imagedata r:id="rId18" o:title=""/>
                </v:shape>
                <o:OLEObject Type="Embed" ProgID="Equation.3" ShapeID="_x0000_i1031" DrawAspect="Content" ObjectID="_1447481352" r:id="rId19"/>
              </w:objec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748" w:type="dxa"/>
            <w:vAlign w:val="center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(2.10)</w:t>
            </w:r>
          </w:p>
        </w:tc>
      </w:tr>
    </w:tbl>
    <w:p w:rsidR="00B25013" w:rsidRP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где </w:t>
      </w:r>
      <w:proofErr w:type="spellStart"/>
      <w:r>
        <w:rPr>
          <w:rFonts w:ascii="Times New Roman" w:hAnsi="Times New Roman"/>
          <w:iCs/>
          <w:spacing w:val="0"/>
          <w:sz w:val="22"/>
          <w:szCs w:val="22"/>
        </w:rPr>
        <w:t>Ф</w:t>
      </w:r>
      <w:r>
        <w:rPr>
          <w:rFonts w:ascii="Times New Roman" w:hAnsi="Times New Roman"/>
          <w:iCs/>
          <w:spacing w:val="0"/>
          <w:sz w:val="22"/>
          <w:szCs w:val="22"/>
          <w:vertAlign w:val="subscript"/>
        </w:rPr>
        <w:t>эф</w:t>
      </w:r>
      <w:r>
        <w:rPr>
          <w:rFonts w:ascii="Times New Roman" w:hAnsi="Times New Roman"/>
          <w:i/>
          <w:iCs/>
          <w:spacing w:val="0"/>
          <w:sz w:val="22"/>
          <w:szCs w:val="22"/>
          <w:vertAlign w:val="subscript"/>
        </w:rPr>
        <w:t>j</w:t>
      </w:r>
      <w:proofErr w:type="spellEnd"/>
      <w:r>
        <w:rPr>
          <w:rFonts w:ascii="Times New Roman" w:hAnsi="Times New Roman"/>
          <w:i/>
          <w:iCs/>
          <w:spacing w:val="0"/>
          <w:sz w:val="22"/>
          <w:szCs w:val="22"/>
        </w:rPr>
        <w:t xml:space="preserve"> –</w:t>
      </w:r>
      <w:r>
        <w:rPr>
          <w:rFonts w:ascii="Times New Roman" w:hAnsi="Times New Roman"/>
          <w:spacing w:val="0"/>
          <w:sz w:val="22"/>
          <w:szCs w:val="22"/>
        </w:rPr>
        <w:t xml:space="preserve"> эффективный годовой фонд времени работы технического средства </w:t>
      </w:r>
      <w:r>
        <w:rPr>
          <w:rFonts w:ascii="Times New Roman" w:hAnsi="Times New Roman"/>
          <w:i/>
          <w:spacing w:val="0"/>
          <w:sz w:val="22"/>
          <w:szCs w:val="22"/>
        </w:rPr>
        <w:t>j</w:t>
      </w:r>
      <w:r>
        <w:rPr>
          <w:rFonts w:ascii="Times New Roman" w:hAnsi="Times New Roman"/>
          <w:spacing w:val="0"/>
          <w:sz w:val="22"/>
          <w:szCs w:val="22"/>
        </w:rPr>
        <w:t>-</w:t>
      </w:r>
      <w:proofErr w:type="spellStart"/>
      <w:r>
        <w:rPr>
          <w:rFonts w:ascii="Times New Roman" w:hAnsi="Times New Roman"/>
          <w:spacing w:val="0"/>
          <w:sz w:val="22"/>
          <w:szCs w:val="22"/>
        </w:rPr>
        <w:t>го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в</w:t>
      </w:r>
      <w:r>
        <w:rPr>
          <w:rFonts w:ascii="Times New Roman" w:hAnsi="Times New Roman"/>
          <w:spacing w:val="0"/>
          <w:sz w:val="22"/>
          <w:szCs w:val="22"/>
        </w:rPr>
        <w:t>и</w:t>
      </w:r>
      <w:r>
        <w:rPr>
          <w:rFonts w:ascii="Times New Roman" w:hAnsi="Times New Roman"/>
          <w:spacing w:val="0"/>
          <w:sz w:val="22"/>
          <w:szCs w:val="22"/>
        </w:rPr>
        <w:t>да, час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>.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>/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>г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>од.</w:t>
      </w:r>
    </w:p>
    <w:p w:rsidR="00B25013" w:rsidRPr="00F334C7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Время работы технического средства </w:t>
      </w:r>
      <w:r w:rsidRPr="009D2766">
        <w:rPr>
          <w:rFonts w:ascii="Times New Roman" w:hAnsi="Times New Roman"/>
          <w:i/>
          <w:spacing w:val="0"/>
          <w:sz w:val="22"/>
          <w:szCs w:val="22"/>
        </w:rPr>
        <w:t>j</w:t>
      </w:r>
      <w:r>
        <w:rPr>
          <w:rFonts w:ascii="Times New Roman" w:hAnsi="Times New Roman"/>
          <w:spacing w:val="0"/>
          <w:sz w:val="22"/>
          <w:szCs w:val="22"/>
        </w:rPr>
        <w:t>-</w:t>
      </w:r>
      <w:proofErr w:type="spellStart"/>
      <w:r>
        <w:rPr>
          <w:rFonts w:ascii="Times New Roman" w:hAnsi="Times New Roman"/>
          <w:spacing w:val="0"/>
          <w:sz w:val="22"/>
          <w:szCs w:val="22"/>
        </w:rPr>
        <w:t>го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вида по решению </w:t>
      </w:r>
      <w:r w:rsidRPr="009D2766">
        <w:rPr>
          <w:rFonts w:ascii="Times New Roman" w:hAnsi="Times New Roman"/>
          <w:i/>
          <w:spacing w:val="0"/>
          <w:sz w:val="22"/>
          <w:szCs w:val="22"/>
        </w:rPr>
        <w:t>s</w:t>
      </w:r>
      <w:r w:rsidRPr="00F334C7"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задач, час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>.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>/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>г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>од: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75"/>
        <w:gridCol w:w="748"/>
      </w:tblGrid>
      <w:tr w:rsidR="00B25013" w:rsidTr="003C5B84">
        <w:tc>
          <w:tcPr>
            <w:tcW w:w="5875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36476">
              <w:rPr>
                <w:position w:val="-28"/>
                <w:sz w:val="22"/>
                <w:szCs w:val="22"/>
                <w:lang w:val="en-US"/>
              </w:rPr>
              <w:object w:dxaOrig="1480" w:dyaOrig="680">
                <v:shape id="_x0000_i1032" type="#_x0000_t75" style="width:73.85pt;height:34.15pt" o:ole="">
                  <v:imagedata r:id="rId20" o:title=""/>
                </v:shape>
                <o:OLEObject Type="Embed" ProgID="Equation.3" ShapeID="_x0000_i1032" DrawAspect="Content" ObjectID="_1447481353" r:id="rId21"/>
              </w:objec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748" w:type="dxa"/>
            <w:vAlign w:val="center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(2.11)</w:t>
            </w:r>
          </w:p>
        </w:tc>
      </w:tr>
    </w:tbl>
    <w:p w:rsidR="00B25013" w:rsidRP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где </w:t>
      </w:r>
      <w:r>
        <w:rPr>
          <w:rFonts w:ascii="Times New Roman" w:hAnsi="Times New Roman"/>
          <w:i/>
          <w:spacing w:val="0"/>
          <w:sz w:val="22"/>
          <w:szCs w:val="22"/>
          <w:lang w:val="en-US"/>
        </w:rPr>
        <w:t>t</w:t>
      </w:r>
      <w:proofErr w:type="gramStart"/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>к</w:t>
      </w:r>
      <w:proofErr w:type="gramEnd"/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r>
        <w:rPr>
          <w:rFonts w:ascii="Times New Roman" w:hAnsi="Times New Roman"/>
          <w:i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 xml:space="preserve">– трудоемкость однократной обработки информации по </w:t>
      </w:r>
      <w:r>
        <w:rPr>
          <w:rFonts w:ascii="Times New Roman" w:hAnsi="Times New Roman"/>
          <w:i/>
          <w:spacing w:val="0"/>
          <w:sz w:val="22"/>
          <w:szCs w:val="22"/>
        </w:rPr>
        <w:t>к</w:t>
      </w:r>
      <w:r>
        <w:rPr>
          <w:rFonts w:ascii="Times New Roman" w:hAnsi="Times New Roman"/>
          <w:spacing w:val="0"/>
          <w:sz w:val="22"/>
          <w:szCs w:val="22"/>
        </w:rPr>
        <w:t xml:space="preserve">-й задаче на </w:t>
      </w:r>
      <w:r>
        <w:rPr>
          <w:rFonts w:ascii="Times New Roman" w:hAnsi="Times New Roman"/>
          <w:i/>
          <w:spacing w:val="0"/>
          <w:sz w:val="22"/>
          <w:szCs w:val="22"/>
        </w:rPr>
        <w:t>j</w:t>
      </w:r>
      <w:r>
        <w:rPr>
          <w:rFonts w:ascii="Times New Roman" w:hAnsi="Times New Roman"/>
          <w:spacing w:val="0"/>
          <w:sz w:val="22"/>
          <w:szCs w:val="22"/>
        </w:rPr>
        <w:t>-м виде технич</w:t>
      </w:r>
      <w:r>
        <w:rPr>
          <w:rFonts w:ascii="Times New Roman" w:hAnsi="Times New Roman"/>
          <w:spacing w:val="0"/>
          <w:sz w:val="22"/>
          <w:szCs w:val="22"/>
        </w:rPr>
        <w:t>е</w:t>
      </w:r>
      <w:r>
        <w:rPr>
          <w:rFonts w:ascii="Times New Roman" w:hAnsi="Times New Roman"/>
          <w:spacing w:val="0"/>
          <w:sz w:val="22"/>
          <w:szCs w:val="22"/>
        </w:rPr>
        <w:t>ских средств, часов машинного времени (</w:t>
      </w:r>
      <w:r>
        <w:rPr>
          <w:rFonts w:ascii="Times New Roman" w:hAnsi="Times New Roman"/>
          <w:i/>
          <w:spacing w:val="0"/>
          <w:sz w:val="22"/>
          <w:szCs w:val="22"/>
          <w:lang w:val="en-US"/>
        </w:rPr>
        <w:t>t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>к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r>
        <w:rPr>
          <w:rFonts w:ascii="Times New Roman" w:hAnsi="Times New Roman"/>
          <w:spacing w:val="0"/>
          <w:sz w:val="22"/>
          <w:szCs w:val="22"/>
        </w:rPr>
        <w:t>=6);</w:t>
      </w:r>
    </w:p>
    <w:p w:rsidR="00B25013" w:rsidRDefault="00B25013" w:rsidP="00B25013">
      <w:pPr>
        <w:ind w:firstLine="595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i/>
          <w:spacing w:val="0"/>
          <w:sz w:val="22"/>
          <w:szCs w:val="22"/>
          <w:lang w:val="en-US"/>
        </w:rPr>
        <w:t>U</w:t>
      </w:r>
      <w:r w:rsidRPr="00F75A60">
        <w:rPr>
          <w:rFonts w:ascii="Times New Roman" w:hAnsi="Times New Roman"/>
          <w:i/>
          <w:spacing w:val="0"/>
          <w:sz w:val="22"/>
          <w:szCs w:val="22"/>
          <w:vertAlign w:val="subscript"/>
        </w:rPr>
        <w:t>к</w:t>
      </w:r>
      <w:r>
        <w:rPr>
          <w:rFonts w:ascii="Times New Roman" w:hAnsi="Times New Roman"/>
          <w:spacing w:val="0"/>
          <w:sz w:val="22"/>
          <w:szCs w:val="22"/>
        </w:rPr>
        <w:t xml:space="preserve"> – частота (периодичность) решения </w:t>
      </w:r>
      <w:r>
        <w:rPr>
          <w:rFonts w:ascii="Times New Roman" w:hAnsi="Times New Roman"/>
          <w:i/>
          <w:spacing w:val="0"/>
          <w:sz w:val="22"/>
          <w:szCs w:val="22"/>
        </w:rPr>
        <w:t>к</w:t>
      </w:r>
      <w:r>
        <w:rPr>
          <w:rFonts w:ascii="Times New Roman" w:hAnsi="Times New Roman"/>
          <w:spacing w:val="0"/>
          <w:sz w:val="22"/>
          <w:szCs w:val="22"/>
        </w:rPr>
        <w:t>-й задачи, дней /год (</w:t>
      </w:r>
      <w:r>
        <w:rPr>
          <w:rFonts w:ascii="Times New Roman" w:hAnsi="Times New Roman"/>
          <w:i/>
          <w:spacing w:val="0"/>
          <w:sz w:val="22"/>
          <w:szCs w:val="22"/>
          <w:lang w:val="en-US"/>
        </w:rPr>
        <w:t>U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>к</w:t>
      </w:r>
      <w:r>
        <w:rPr>
          <w:rFonts w:ascii="Times New Roman" w:hAnsi="Times New Roman"/>
          <w:spacing w:val="0"/>
          <w:sz w:val="22"/>
          <w:szCs w:val="22"/>
        </w:rPr>
        <w:t xml:space="preserve"> =264).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Затраты на реализацию: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spacing w:val="0"/>
          <w:sz w:val="22"/>
          <w:szCs w:val="22"/>
        </w:rPr>
        <w:t>К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р</w:t>
      </w:r>
      <w:proofErr w:type="spellEnd"/>
      <w:proofErr w:type="gramEnd"/>
      <w:r>
        <w:rPr>
          <w:rFonts w:ascii="Times New Roman" w:hAnsi="Times New Roman"/>
          <w:i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= 22500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1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6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264/(264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 xml:space="preserve">8)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 xml:space="preserve"> = 16875 </w:t>
      </w:r>
      <w:r>
        <w:rPr>
          <w:rFonts w:ascii="Times New Roman" w:hAnsi="Times New Roman"/>
          <w:spacing w:val="0"/>
          <w:sz w:val="22"/>
          <w:szCs w:val="22"/>
        </w:rPr>
        <w:t>грн.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Таким образом, суммарные затраты на разработку проекта: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К</w:t>
      </w:r>
      <w:r>
        <w:rPr>
          <w:rFonts w:ascii="Times New Roman" w:hAnsi="Times New Roman"/>
          <w:i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 xml:space="preserve">= </w:t>
      </w:r>
      <w:proofErr w:type="spellStart"/>
      <w:r>
        <w:rPr>
          <w:rFonts w:ascii="Times New Roman" w:hAnsi="Times New Roman"/>
          <w:spacing w:val="0"/>
          <w:sz w:val="22"/>
          <w:szCs w:val="22"/>
        </w:rPr>
        <w:t>К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п</w:t>
      </w:r>
      <w:proofErr w:type="spellEnd"/>
      <w:r>
        <w:rPr>
          <w:rFonts w:ascii="Times New Roman" w:hAnsi="Times New Roman"/>
          <w:i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+</w:t>
      </w:r>
      <w:r w:rsidRPr="00D042F7">
        <w:rPr>
          <w:rFonts w:ascii="Times New Roman" w:hAnsi="Times New Roman"/>
          <w:spacing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0"/>
          <w:sz w:val="22"/>
          <w:szCs w:val="22"/>
        </w:rPr>
        <w:t>К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р</w:t>
      </w:r>
      <w:proofErr w:type="spellEnd"/>
      <w:proofErr w:type="gramEnd"/>
      <w:r>
        <w:rPr>
          <w:rFonts w:ascii="Times New Roman" w:hAnsi="Times New Roman"/>
          <w:i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 xml:space="preserve">= </w:t>
      </w:r>
      <w:r w:rsidRPr="00BF4295">
        <w:rPr>
          <w:rFonts w:ascii="Times New Roman" w:hAnsi="Times New Roman"/>
          <w:spacing w:val="0"/>
          <w:sz w:val="22"/>
          <w:szCs w:val="22"/>
        </w:rPr>
        <w:t>4</w:t>
      </w:r>
      <w:r>
        <w:rPr>
          <w:rFonts w:ascii="Times New Roman" w:hAnsi="Times New Roman"/>
          <w:spacing w:val="0"/>
          <w:sz w:val="22"/>
          <w:szCs w:val="22"/>
        </w:rPr>
        <w:t>3692</w:t>
      </w:r>
      <w:r w:rsidRPr="00B25013">
        <w:rPr>
          <w:rFonts w:ascii="Times New Roman" w:hAnsi="Times New Roman"/>
          <w:spacing w:val="0"/>
          <w:sz w:val="22"/>
          <w:szCs w:val="22"/>
        </w:rPr>
        <w:t>,75</w:t>
      </w:r>
      <w:r>
        <w:rPr>
          <w:rFonts w:ascii="Times New Roman" w:hAnsi="Times New Roman"/>
          <w:spacing w:val="0"/>
          <w:sz w:val="22"/>
          <w:szCs w:val="22"/>
        </w:rPr>
        <w:t xml:space="preserve"> +</w:t>
      </w:r>
      <w:r>
        <w:rPr>
          <w:rFonts w:ascii="Times New Roman" w:hAnsi="Times New Roman"/>
          <w:bCs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16875</w:t>
      </w:r>
      <w:r>
        <w:rPr>
          <w:rFonts w:ascii="Times New Roman" w:hAnsi="Times New Roman"/>
          <w:bCs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Cs/>
          <w:spacing w:val="0"/>
          <w:sz w:val="22"/>
          <w:szCs w:val="22"/>
        </w:rPr>
        <w:t>грн.</w:t>
      </w:r>
      <w:r>
        <w:rPr>
          <w:rFonts w:ascii="Times New Roman" w:hAnsi="Times New Roman"/>
          <w:bCs/>
          <w:spacing w:val="0"/>
          <w:sz w:val="22"/>
          <w:szCs w:val="22"/>
        </w:rPr>
        <w:t xml:space="preserve"> =</w:t>
      </w:r>
      <w:r w:rsidRPr="00BF4295">
        <w:rPr>
          <w:rFonts w:ascii="Times New Roman" w:hAnsi="Times New Roman"/>
          <w:bCs/>
          <w:spacing w:val="0"/>
          <w:sz w:val="22"/>
          <w:szCs w:val="22"/>
        </w:rPr>
        <w:t xml:space="preserve">60567,75 </w:t>
      </w:r>
      <w:r>
        <w:rPr>
          <w:rFonts w:ascii="Times New Roman" w:hAnsi="Times New Roman"/>
          <w:bCs/>
          <w:spacing w:val="0"/>
          <w:sz w:val="22"/>
          <w:szCs w:val="22"/>
        </w:rPr>
        <w:t>грн.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Суммарные затраты, связанные с внедрением аналога складываются из следующих з</w:t>
      </w:r>
      <w:r>
        <w:rPr>
          <w:rFonts w:ascii="Times New Roman" w:hAnsi="Times New Roman"/>
          <w:spacing w:val="0"/>
          <w:sz w:val="22"/>
          <w:szCs w:val="22"/>
        </w:rPr>
        <w:t>а</w:t>
      </w:r>
      <w:r>
        <w:rPr>
          <w:rFonts w:ascii="Times New Roman" w:hAnsi="Times New Roman"/>
          <w:spacing w:val="0"/>
          <w:sz w:val="22"/>
          <w:szCs w:val="22"/>
        </w:rPr>
        <w:t>трат:</w:t>
      </w:r>
    </w:p>
    <w:p w:rsidR="00B25013" w:rsidRDefault="00B25013" w:rsidP="00B25013">
      <w:pPr>
        <w:numPr>
          <w:ilvl w:val="0"/>
          <w:numId w:val="1"/>
        </w:numPr>
        <w:tabs>
          <w:tab w:val="clear" w:pos="2084"/>
          <w:tab w:val="num" w:pos="720"/>
        </w:tabs>
        <w:ind w:left="0"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затраты на приобретение программного продукта (37300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);</w:t>
      </w:r>
    </w:p>
    <w:p w:rsidR="00B25013" w:rsidRDefault="00B25013" w:rsidP="00B25013">
      <w:pPr>
        <w:numPr>
          <w:ilvl w:val="0"/>
          <w:numId w:val="1"/>
        </w:numPr>
        <w:tabs>
          <w:tab w:val="clear" w:pos="2084"/>
          <w:tab w:val="num" w:pos="720"/>
        </w:tabs>
        <w:ind w:left="0"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затраты по оплате услуг на установку и сопровождение продукта (12000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);</w:t>
      </w:r>
    </w:p>
    <w:p w:rsidR="00B25013" w:rsidRDefault="00B25013" w:rsidP="00B25013">
      <w:pPr>
        <w:numPr>
          <w:ilvl w:val="0"/>
          <w:numId w:val="1"/>
        </w:numPr>
        <w:tabs>
          <w:tab w:val="clear" w:pos="2084"/>
          <w:tab w:val="num" w:pos="720"/>
        </w:tabs>
        <w:ind w:left="0"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затраты на основное и вспомогательное оборудование (22500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) (</w:t>
      </w:r>
      <w:r w:rsidRPr="00C127C6">
        <w:rPr>
          <w:rFonts w:ascii="Times New Roman" w:hAnsi="Times New Roman"/>
          <w:i/>
          <w:spacing w:val="0"/>
          <w:sz w:val="22"/>
          <w:szCs w:val="22"/>
        </w:rPr>
        <w:t>предполагается, что для внедрения аналога понад</w:t>
      </w:r>
      <w:r w:rsidRPr="00C127C6">
        <w:rPr>
          <w:rFonts w:ascii="Times New Roman" w:hAnsi="Times New Roman"/>
          <w:i/>
          <w:spacing w:val="0"/>
          <w:sz w:val="22"/>
          <w:szCs w:val="22"/>
        </w:rPr>
        <w:t>о</w:t>
      </w:r>
      <w:r w:rsidRPr="00C127C6">
        <w:rPr>
          <w:rFonts w:ascii="Times New Roman" w:hAnsi="Times New Roman"/>
          <w:i/>
          <w:spacing w:val="0"/>
          <w:sz w:val="22"/>
          <w:szCs w:val="22"/>
        </w:rPr>
        <w:t>бится такой же компьютер, что и для проектируемой с</w:t>
      </w:r>
      <w:r>
        <w:rPr>
          <w:rFonts w:ascii="Times New Roman" w:hAnsi="Times New Roman"/>
          <w:i/>
          <w:spacing w:val="0"/>
          <w:sz w:val="22"/>
          <w:szCs w:val="22"/>
        </w:rPr>
        <w:t>и</w:t>
      </w:r>
      <w:r w:rsidRPr="00C127C6">
        <w:rPr>
          <w:rFonts w:ascii="Times New Roman" w:hAnsi="Times New Roman"/>
          <w:i/>
          <w:spacing w:val="0"/>
          <w:sz w:val="22"/>
          <w:szCs w:val="22"/>
        </w:rPr>
        <w:t>стемы</w:t>
      </w:r>
      <w:r>
        <w:rPr>
          <w:rFonts w:ascii="Times New Roman" w:hAnsi="Times New Roman"/>
          <w:spacing w:val="0"/>
          <w:sz w:val="22"/>
          <w:szCs w:val="22"/>
        </w:rPr>
        <w:t>);</w:t>
      </w:r>
    </w:p>
    <w:p w:rsidR="00B25013" w:rsidRDefault="00B25013" w:rsidP="00B25013">
      <w:pPr>
        <w:numPr>
          <w:ilvl w:val="0"/>
          <w:numId w:val="1"/>
        </w:numPr>
        <w:tabs>
          <w:tab w:val="clear" w:pos="2084"/>
          <w:tab w:val="num" w:pos="720"/>
        </w:tabs>
        <w:ind w:left="0"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затраты на подготовку пользователя (</w:t>
      </w:r>
      <w:r w:rsidRPr="006968AB">
        <w:rPr>
          <w:rFonts w:ascii="Times New Roman" w:hAnsi="Times New Roman"/>
          <w:i/>
          <w:spacing w:val="0"/>
          <w:sz w:val="22"/>
          <w:szCs w:val="22"/>
        </w:rPr>
        <w:t>оплата курсов пов</w:t>
      </w:r>
      <w:r w:rsidRPr="006968AB">
        <w:rPr>
          <w:rFonts w:ascii="Times New Roman" w:hAnsi="Times New Roman"/>
          <w:i/>
          <w:spacing w:val="0"/>
          <w:sz w:val="22"/>
          <w:szCs w:val="22"/>
        </w:rPr>
        <w:t>ы</w:t>
      </w:r>
      <w:r w:rsidRPr="006968AB">
        <w:rPr>
          <w:rFonts w:ascii="Times New Roman" w:hAnsi="Times New Roman"/>
          <w:i/>
          <w:spacing w:val="0"/>
          <w:sz w:val="22"/>
          <w:szCs w:val="22"/>
        </w:rPr>
        <w:t xml:space="preserve">шения квалификации, командировочные расходы </w:t>
      </w:r>
      <w:r>
        <w:rPr>
          <w:rFonts w:ascii="Times New Roman" w:hAnsi="Times New Roman"/>
          <w:i/>
          <w:spacing w:val="0"/>
          <w:sz w:val="22"/>
          <w:szCs w:val="22"/>
        </w:rPr>
        <w:t xml:space="preserve">и </w:t>
      </w:r>
      <w:r w:rsidRPr="006968AB">
        <w:rPr>
          <w:rFonts w:ascii="Times New Roman" w:hAnsi="Times New Roman"/>
          <w:i/>
          <w:spacing w:val="0"/>
          <w:sz w:val="22"/>
          <w:szCs w:val="22"/>
        </w:rPr>
        <w:t>пр</w:t>
      </w:r>
      <w:r>
        <w:rPr>
          <w:rFonts w:ascii="Times New Roman" w:hAnsi="Times New Roman"/>
          <w:spacing w:val="0"/>
          <w:sz w:val="22"/>
          <w:szCs w:val="22"/>
        </w:rPr>
        <w:t xml:space="preserve">.) (9000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).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(</w:t>
      </w:r>
      <w:r w:rsidRPr="007112BA">
        <w:rPr>
          <w:rFonts w:ascii="Times New Roman" w:hAnsi="Times New Roman"/>
          <w:i/>
          <w:spacing w:val="0"/>
          <w:sz w:val="22"/>
          <w:szCs w:val="22"/>
        </w:rPr>
        <w:t>Постарайтесь расписать эти статьи расходов и обосн</w:t>
      </w:r>
      <w:r w:rsidRPr="007112BA">
        <w:rPr>
          <w:rFonts w:ascii="Times New Roman" w:hAnsi="Times New Roman"/>
          <w:i/>
          <w:spacing w:val="0"/>
          <w:sz w:val="22"/>
          <w:szCs w:val="22"/>
        </w:rPr>
        <w:t>о</w:t>
      </w:r>
      <w:r w:rsidRPr="007112BA">
        <w:rPr>
          <w:rFonts w:ascii="Times New Roman" w:hAnsi="Times New Roman"/>
          <w:i/>
          <w:spacing w:val="0"/>
          <w:sz w:val="22"/>
          <w:szCs w:val="22"/>
        </w:rPr>
        <w:t>вать их</w:t>
      </w:r>
      <w:r>
        <w:rPr>
          <w:rFonts w:ascii="Times New Roman" w:hAnsi="Times New Roman"/>
          <w:spacing w:val="0"/>
          <w:sz w:val="22"/>
          <w:szCs w:val="22"/>
        </w:rPr>
        <w:t>).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Итого суммарные затраты, связанные с внедрением аналога составят</w:t>
      </w:r>
      <w:r>
        <w:rPr>
          <w:rFonts w:ascii="Times New Roman" w:hAnsi="Times New Roman"/>
          <w:b/>
          <w:bCs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Cs/>
          <w:spacing w:val="0"/>
          <w:sz w:val="22"/>
          <w:szCs w:val="22"/>
        </w:rPr>
        <w:t xml:space="preserve">80800 </w:t>
      </w:r>
      <w:r>
        <w:rPr>
          <w:rFonts w:ascii="Times New Roman" w:hAnsi="Times New Roman"/>
          <w:bCs/>
          <w:spacing w:val="0"/>
          <w:sz w:val="22"/>
          <w:szCs w:val="22"/>
        </w:rPr>
        <w:t>грн.</w:t>
      </w:r>
    </w:p>
    <w:p w:rsidR="00B25013" w:rsidRDefault="00B25013" w:rsidP="00B25013">
      <w:pPr>
        <w:pStyle w:val="Normal1"/>
        <w:spacing w:line="240" w:lineRule="auto"/>
        <w:ind w:left="0" w:firstLine="540"/>
        <w:jc w:val="left"/>
        <w:rPr>
          <w:sz w:val="22"/>
          <w:szCs w:val="22"/>
        </w:rPr>
      </w:pPr>
    </w:p>
    <w:p w:rsidR="00B25013" w:rsidRDefault="00B25013" w:rsidP="00B25013">
      <w:pPr>
        <w:pStyle w:val="2"/>
        <w:spacing w:line="240" w:lineRule="auto"/>
        <w:ind w:firstLine="539"/>
        <w:rPr>
          <w:rFonts w:ascii="Times New Roman" w:hAnsi="Times New Roman"/>
          <w:b w:val="0"/>
          <w:spacing w:val="0"/>
          <w:sz w:val="22"/>
          <w:szCs w:val="22"/>
        </w:rPr>
      </w:pPr>
      <w:bookmarkStart w:id="3" w:name="_Toc175752797"/>
      <w:bookmarkStart w:id="4" w:name="_Toc175753015"/>
      <w:bookmarkStart w:id="5" w:name="_Toc175756564"/>
      <w:r>
        <w:rPr>
          <w:rFonts w:ascii="Times New Roman" w:hAnsi="Times New Roman"/>
          <w:b w:val="0"/>
          <w:spacing w:val="0"/>
          <w:sz w:val="22"/>
          <w:szCs w:val="22"/>
        </w:rPr>
        <w:t>2.5 Расчет эксплуатационных затрат</w:t>
      </w:r>
      <w:bookmarkEnd w:id="3"/>
      <w:bookmarkEnd w:id="4"/>
      <w:bookmarkEnd w:id="5"/>
    </w:p>
    <w:p w:rsidR="00B25013" w:rsidRDefault="00B25013" w:rsidP="00B25013">
      <w:pPr>
        <w:pStyle w:val="Normal1"/>
        <w:spacing w:line="240" w:lineRule="auto"/>
        <w:ind w:left="0" w:firstLine="540"/>
        <w:jc w:val="left"/>
        <w:rPr>
          <w:sz w:val="22"/>
          <w:szCs w:val="22"/>
        </w:rPr>
      </w:pP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К эксплуатационным затратам относятся затраты, связанные с обеспечением нормального функционирования проекта. Эти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траты называют также текущими затратами. Это могут быть затр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ты на ведение информационной базы, эксплуатацию комплекса технических средств, эксплуатацию систем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граммно-математического обеспечения, реализацию технологического процесса обработки информации по задачам, эк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плуатация системы в целом.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Текущие затраты рассчитыв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ются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23"/>
        <w:gridCol w:w="748"/>
      </w:tblGrid>
      <w:tr w:rsidR="00B25013" w:rsidTr="003C5B84">
        <w:tc>
          <w:tcPr>
            <w:tcW w:w="9108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  <w:vertAlign w:val="subscript"/>
              </w:rPr>
              <w:t>тек</w:t>
            </w:r>
            <w:proofErr w:type="spellEnd"/>
            <w:r>
              <w:rPr>
                <w:sz w:val="22"/>
                <w:szCs w:val="22"/>
              </w:rPr>
              <w:t xml:space="preserve"> = </w:t>
            </w:r>
            <w:proofErr w:type="spellStart"/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  <w:vertAlign w:val="subscript"/>
              </w:rPr>
              <w:t>з</w:t>
            </w:r>
            <w:r>
              <w:rPr>
                <w:sz w:val="12"/>
                <w:szCs w:val="12"/>
                <w:vertAlign w:val="subscript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vertAlign w:val="subscript"/>
              </w:rPr>
              <w:t>а</w:t>
            </w:r>
            <w:proofErr w:type="spellEnd"/>
            <w:r>
              <w:rPr>
                <w:sz w:val="22"/>
                <w:szCs w:val="22"/>
              </w:rPr>
              <w:t xml:space="preserve"> + З</w:t>
            </w:r>
            <w:r>
              <w:rPr>
                <w:sz w:val="22"/>
                <w:szCs w:val="22"/>
                <w:vertAlign w:val="subscript"/>
              </w:rPr>
              <w:t>э</w:t>
            </w:r>
            <w:r>
              <w:rPr>
                <w:sz w:val="22"/>
                <w:szCs w:val="22"/>
              </w:rPr>
              <w:t xml:space="preserve"> + С</w:t>
            </w:r>
            <w:r>
              <w:rPr>
                <w:sz w:val="22"/>
                <w:szCs w:val="22"/>
                <w:vertAlign w:val="subscript"/>
              </w:rPr>
              <w:t>рем</w:t>
            </w:r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  <w:vertAlign w:val="subscript"/>
              </w:rPr>
              <w:t>м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  <w:vertAlign w:val="subscript"/>
              </w:rPr>
              <w:t>н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 ,</w:t>
            </w:r>
            <w:proofErr w:type="gramEnd"/>
          </w:p>
        </w:tc>
        <w:tc>
          <w:tcPr>
            <w:tcW w:w="746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(2.12)</w:t>
            </w:r>
          </w:p>
        </w:tc>
      </w:tr>
    </w:tbl>
    <w:p w:rsidR="00B25013" w:rsidRDefault="00B25013" w:rsidP="00B25013">
      <w:pPr>
        <w:pStyle w:val="BodyTextIndent21"/>
        <w:widowControl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  </w:t>
      </w:r>
      <w:proofErr w:type="spellStart"/>
      <w:r>
        <w:rPr>
          <w:sz w:val="22"/>
          <w:szCs w:val="22"/>
        </w:rPr>
        <w:t>З</w:t>
      </w:r>
      <w:r>
        <w:rPr>
          <w:sz w:val="22"/>
          <w:szCs w:val="22"/>
          <w:vertAlign w:val="subscript"/>
        </w:rPr>
        <w:t>з</w:t>
      </w:r>
      <w:r>
        <w:rPr>
          <w:sz w:val="12"/>
          <w:szCs w:val="12"/>
          <w:vertAlign w:val="subscript"/>
        </w:rPr>
        <w:t>П</w:t>
      </w:r>
      <w:proofErr w:type="spellEnd"/>
      <w:r>
        <w:rPr>
          <w:sz w:val="22"/>
          <w:szCs w:val="22"/>
        </w:rPr>
        <w:t xml:space="preserve"> – затраты на зарплату основную и дополнительную с о</w:t>
      </w:r>
      <w:r>
        <w:rPr>
          <w:sz w:val="22"/>
          <w:szCs w:val="22"/>
        </w:rPr>
        <w:t>т</w:t>
      </w:r>
      <w:r>
        <w:rPr>
          <w:sz w:val="22"/>
          <w:szCs w:val="22"/>
        </w:rPr>
        <w:t xml:space="preserve">числениями  во внебюджетные фонды, </w:t>
      </w:r>
      <w:r>
        <w:rPr>
          <w:sz w:val="22"/>
          <w:szCs w:val="22"/>
        </w:rPr>
        <w:t>грн.</w:t>
      </w:r>
      <w:r>
        <w:rPr>
          <w:sz w:val="22"/>
          <w:szCs w:val="22"/>
        </w:rPr>
        <w:t>;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proofErr w:type="spellStart"/>
      <w:r>
        <w:rPr>
          <w:sz w:val="22"/>
          <w:szCs w:val="22"/>
        </w:rPr>
        <w:t>С</w:t>
      </w:r>
      <w:r>
        <w:rPr>
          <w:sz w:val="22"/>
          <w:szCs w:val="22"/>
          <w:vertAlign w:val="subscript"/>
        </w:rPr>
        <w:t>а</w:t>
      </w:r>
      <w:proofErr w:type="spellEnd"/>
      <w:r>
        <w:rPr>
          <w:sz w:val="22"/>
          <w:szCs w:val="22"/>
        </w:rPr>
        <w:t xml:space="preserve"> – амортизационные отчисления от стоимости оборудования и устройств сист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мы, </w:t>
      </w:r>
      <w:r>
        <w:rPr>
          <w:sz w:val="22"/>
          <w:szCs w:val="22"/>
        </w:rPr>
        <w:t>грн.</w:t>
      </w:r>
      <w:r>
        <w:rPr>
          <w:sz w:val="22"/>
          <w:szCs w:val="22"/>
        </w:rPr>
        <w:t>;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З</w:t>
      </w:r>
      <w:r>
        <w:rPr>
          <w:sz w:val="22"/>
          <w:szCs w:val="22"/>
          <w:vertAlign w:val="subscript"/>
        </w:rPr>
        <w:t>э</w:t>
      </w:r>
      <w:r>
        <w:rPr>
          <w:sz w:val="22"/>
          <w:szCs w:val="22"/>
        </w:rPr>
        <w:t xml:space="preserve"> – затраты на силовую энергию, </w:t>
      </w:r>
      <w:r>
        <w:rPr>
          <w:sz w:val="22"/>
          <w:szCs w:val="22"/>
        </w:rPr>
        <w:t>грн.</w:t>
      </w:r>
      <w:r>
        <w:rPr>
          <w:sz w:val="22"/>
          <w:szCs w:val="22"/>
        </w:rPr>
        <w:t>;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z w:val="22"/>
          <w:szCs w:val="22"/>
          <w:vertAlign w:val="subscript"/>
        </w:rPr>
        <w:t>рем</w:t>
      </w:r>
      <w:r>
        <w:rPr>
          <w:sz w:val="22"/>
          <w:szCs w:val="22"/>
        </w:rPr>
        <w:t xml:space="preserve"> – затраты на текущий ремонт оборудования и устройств системы, </w:t>
      </w:r>
      <w:r>
        <w:rPr>
          <w:sz w:val="22"/>
          <w:szCs w:val="22"/>
        </w:rPr>
        <w:t>грн.</w:t>
      </w:r>
      <w:r>
        <w:rPr>
          <w:sz w:val="22"/>
          <w:szCs w:val="22"/>
        </w:rPr>
        <w:t>;</w:t>
      </w:r>
    </w:p>
    <w:p w:rsidR="00B25013" w:rsidRDefault="00B25013" w:rsidP="00B25013">
      <w:pPr>
        <w:pStyle w:val="Normal1"/>
        <w:spacing w:line="240" w:lineRule="auto"/>
        <w:ind w:left="0" w:firstLine="540"/>
        <w:rPr>
          <w:sz w:val="22"/>
          <w:szCs w:val="22"/>
        </w:rPr>
      </w:pPr>
      <w:proofErr w:type="spellStart"/>
      <w:r>
        <w:rPr>
          <w:sz w:val="22"/>
          <w:szCs w:val="22"/>
        </w:rPr>
        <w:t>З</w:t>
      </w:r>
      <w:r>
        <w:rPr>
          <w:sz w:val="22"/>
          <w:szCs w:val="22"/>
          <w:vertAlign w:val="subscript"/>
        </w:rPr>
        <w:t>м</w:t>
      </w:r>
      <w:proofErr w:type="spellEnd"/>
      <w:r>
        <w:rPr>
          <w:sz w:val="22"/>
          <w:szCs w:val="22"/>
        </w:rPr>
        <w:t xml:space="preserve"> – затраты на материалы и машинные носители, </w:t>
      </w:r>
      <w:r>
        <w:rPr>
          <w:sz w:val="22"/>
          <w:szCs w:val="22"/>
        </w:rPr>
        <w:t>грн.</w:t>
      </w:r>
      <w:r>
        <w:rPr>
          <w:sz w:val="22"/>
          <w:szCs w:val="22"/>
        </w:rPr>
        <w:t>;</w:t>
      </w:r>
    </w:p>
    <w:p w:rsidR="00B25013" w:rsidRDefault="00B25013" w:rsidP="00B25013">
      <w:pPr>
        <w:pStyle w:val="BodyTextIndent21"/>
        <w:widowControl/>
        <w:tabs>
          <w:tab w:val="left" w:pos="1418"/>
        </w:tabs>
        <w:ind w:firstLine="54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З</w:t>
      </w:r>
      <w:r>
        <w:rPr>
          <w:sz w:val="22"/>
          <w:szCs w:val="22"/>
          <w:vertAlign w:val="subscript"/>
        </w:rPr>
        <w:t>н</w:t>
      </w:r>
      <w:proofErr w:type="spellEnd"/>
      <w:r>
        <w:rPr>
          <w:sz w:val="22"/>
          <w:szCs w:val="22"/>
        </w:rPr>
        <w:t xml:space="preserve"> – накладные расходы информационного отдела, </w:t>
      </w:r>
      <w:r>
        <w:rPr>
          <w:sz w:val="22"/>
          <w:szCs w:val="22"/>
        </w:rPr>
        <w:t>грн.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Эксплуатацию разработанной системы осуществляют спец</w:t>
      </w:r>
      <w:r>
        <w:rPr>
          <w:rFonts w:ascii="Times New Roman" w:hAnsi="Times New Roman"/>
          <w:spacing w:val="0"/>
          <w:sz w:val="22"/>
          <w:szCs w:val="22"/>
        </w:rPr>
        <w:t>и</w:t>
      </w:r>
      <w:r>
        <w:rPr>
          <w:rFonts w:ascii="Times New Roman" w:hAnsi="Times New Roman"/>
          <w:spacing w:val="0"/>
          <w:sz w:val="22"/>
          <w:szCs w:val="22"/>
        </w:rPr>
        <w:t>алисты. Затраты на заработную плату основную и дополнител</w:t>
      </w:r>
      <w:r>
        <w:rPr>
          <w:rFonts w:ascii="Times New Roman" w:hAnsi="Times New Roman"/>
          <w:spacing w:val="0"/>
          <w:sz w:val="22"/>
          <w:szCs w:val="22"/>
        </w:rPr>
        <w:t>ь</w:t>
      </w:r>
      <w:r>
        <w:rPr>
          <w:rFonts w:ascii="Times New Roman" w:hAnsi="Times New Roman"/>
          <w:spacing w:val="0"/>
          <w:sz w:val="22"/>
          <w:szCs w:val="22"/>
        </w:rPr>
        <w:t>ную с отчислениями на социальные нужды производственного персон</w:t>
      </w:r>
      <w:r>
        <w:rPr>
          <w:rFonts w:ascii="Times New Roman" w:hAnsi="Times New Roman"/>
          <w:spacing w:val="0"/>
          <w:sz w:val="22"/>
          <w:szCs w:val="22"/>
        </w:rPr>
        <w:t>а</w:t>
      </w:r>
      <w:r>
        <w:rPr>
          <w:rFonts w:ascii="Times New Roman" w:hAnsi="Times New Roman"/>
          <w:spacing w:val="0"/>
          <w:sz w:val="22"/>
          <w:szCs w:val="22"/>
        </w:rPr>
        <w:t>ла рассчитываются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23"/>
        <w:gridCol w:w="748"/>
      </w:tblGrid>
      <w:tr w:rsidR="00B25013" w:rsidTr="003C5B84">
        <w:tc>
          <w:tcPr>
            <w:tcW w:w="9108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position w:val="-28"/>
                <w:sz w:val="22"/>
                <w:szCs w:val="22"/>
                <w:lang w:val="en-US"/>
              </w:rPr>
              <w:object w:dxaOrig="2840" w:dyaOrig="680">
                <v:shape id="_x0000_i1033" type="#_x0000_t75" style="width:142.15pt;height:34.15pt" o:ole="">
                  <v:imagedata r:id="rId22" o:title=""/>
                </v:shape>
                <o:OLEObject Type="Embed" ProgID="Equation.3" ShapeID="_x0000_i1033" DrawAspect="Content" ObjectID="_1447481354" r:id="rId23"/>
              </w:object>
            </w:r>
            <w:r>
              <w:rPr>
                <w:sz w:val="22"/>
                <w:szCs w:val="22"/>
                <w:lang w:val="en-US"/>
              </w:rPr>
              <w:t>,</w:t>
            </w:r>
          </w:p>
        </w:tc>
        <w:tc>
          <w:tcPr>
            <w:tcW w:w="746" w:type="dxa"/>
            <w:vAlign w:val="center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.13)</w:t>
            </w:r>
          </w:p>
        </w:tc>
      </w:tr>
    </w:tbl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где   </w:t>
      </w:r>
      <w:proofErr w:type="spell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t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время эксплуатации системы </w:t>
      </w:r>
      <w:r>
        <w:rPr>
          <w:rFonts w:ascii="Times New Roman" w:hAnsi="Times New Roman"/>
          <w:i/>
          <w:spacing w:val="0"/>
          <w:sz w:val="22"/>
          <w:szCs w:val="22"/>
        </w:rPr>
        <w:t>i</w:t>
      </w:r>
      <w:r>
        <w:rPr>
          <w:rFonts w:ascii="Times New Roman" w:hAnsi="Times New Roman"/>
          <w:spacing w:val="0"/>
          <w:sz w:val="22"/>
          <w:szCs w:val="22"/>
        </w:rPr>
        <w:t>-м работником, дни;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3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>i</w:t>
      </w:r>
      <w:r>
        <w:rPr>
          <w:rFonts w:ascii="Times New Roman" w:hAnsi="Times New Roman"/>
          <w:spacing w:val="0"/>
          <w:sz w:val="22"/>
          <w:szCs w:val="22"/>
        </w:rPr>
        <w:t xml:space="preserve"> – среднедневная заработная плата </w:t>
      </w:r>
      <w:proofErr w:type="spell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i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-го работника,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/день.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Данные расчета заработной платы специалистов приведены в таблицах 2.8 и 2.9. 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</w:p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lastRenderedPageBreak/>
        <w:t>Таблица 2.8 – Данные по заработной плате специалистов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2"/>
        <w:gridCol w:w="1776"/>
        <w:gridCol w:w="1519"/>
        <w:gridCol w:w="2212"/>
        <w:gridCol w:w="1796"/>
      </w:tblGrid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Должность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Должностной о</w:t>
            </w:r>
            <w:r>
              <w:rPr>
                <w:rFonts w:ascii="Times New Roman" w:hAnsi="Times New Roman"/>
                <w:spacing w:val="0"/>
                <w:sz w:val="20"/>
              </w:rPr>
              <w:t>к</w:t>
            </w:r>
            <w:r>
              <w:rPr>
                <w:rFonts w:ascii="Times New Roman" w:hAnsi="Times New Roman"/>
                <w:spacing w:val="0"/>
                <w:sz w:val="20"/>
              </w:rPr>
              <w:t xml:space="preserve">лад, </w:t>
            </w:r>
            <w:r>
              <w:rPr>
                <w:rFonts w:ascii="Times New Roman" w:hAnsi="Times New Roman"/>
                <w:spacing w:val="0"/>
                <w:sz w:val="20"/>
              </w:rPr>
              <w:t>грн.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Средняя дневная ставка, </w:t>
            </w:r>
            <w:r>
              <w:rPr>
                <w:rFonts w:ascii="Times New Roman" w:hAnsi="Times New Roman"/>
                <w:spacing w:val="0"/>
                <w:sz w:val="20"/>
              </w:rPr>
              <w:t>грн.</w:t>
            </w:r>
            <w:r>
              <w:rPr>
                <w:rFonts w:ascii="Times New Roman" w:hAnsi="Times New Roman"/>
                <w:spacing w:val="0"/>
                <w:sz w:val="20"/>
              </w:rPr>
              <w:t>/день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Затраты врем</w:t>
            </w:r>
            <w:r>
              <w:rPr>
                <w:rFonts w:ascii="Times New Roman" w:hAnsi="Times New Roman"/>
                <w:spacing w:val="0"/>
                <w:sz w:val="20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</w:rPr>
              <w:t>ни на эксплуатацию, челов</w:t>
            </w:r>
            <w:r>
              <w:rPr>
                <w:rFonts w:ascii="Times New Roman" w:hAnsi="Times New Roman"/>
                <w:spacing w:val="0"/>
                <w:sz w:val="20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</w:rPr>
              <w:t>ко-дней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Фонд зар</w:t>
            </w:r>
            <w:r>
              <w:rPr>
                <w:rFonts w:ascii="Times New Roman" w:hAnsi="Times New Roman"/>
                <w:spacing w:val="0"/>
                <w:sz w:val="20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</w:rPr>
              <w:t>ботной пл</w:t>
            </w:r>
            <w:r>
              <w:rPr>
                <w:rFonts w:ascii="Times New Roman" w:hAnsi="Times New Roman"/>
                <w:spacing w:val="0"/>
                <w:sz w:val="20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</w:rPr>
              <w:t xml:space="preserve">ты, </w:t>
            </w:r>
            <w:r>
              <w:rPr>
                <w:rFonts w:ascii="Times New Roman" w:hAnsi="Times New Roman"/>
                <w:spacing w:val="0"/>
                <w:sz w:val="20"/>
              </w:rPr>
              <w:t>грн.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Сотрудник о</w:t>
            </w:r>
            <w:r>
              <w:rPr>
                <w:rFonts w:ascii="Times New Roman" w:hAnsi="Times New Roman"/>
                <w:spacing w:val="0"/>
                <w:sz w:val="20"/>
              </w:rPr>
              <w:t>т</w:t>
            </w:r>
            <w:r>
              <w:rPr>
                <w:rFonts w:ascii="Times New Roman" w:hAnsi="Times New Roman"/>
                <w:spacing w:val="0"/>
                <w:sz w:val="20"/>
              </w:rPr>
              <w:t>дела МТС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4500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214,28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40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lang w:val="en-US"/>
              </w:rPr>
            </w:pPr>
            <w:r>
              <w:rPr>
                <w:rFonts w:ascii="Times New Roman" w:hAnsi="Times New Roman"/>
                <w:spacing w:val="0"/>
                <w:sz w:val="20"/>
                <w:lang w:val="en-US"/>
              </w:rPr>
              <w:t>15143,6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Программист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3500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166,66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lang w:val="en-US"/>
              </w:rPr>
            </w:pPr>
            <w:r>
              <w:rPr>
                <w:rFonts w:ascii="Times New Roman" w:hAnsi="Times New Roman"/>
                <w:spacing w:val="0"/>
                <w:sz w:val="20"/>
                <w:lang w:val="en-US"/>
              </w:rPr>
              <w:t>5889,1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40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Итого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bCs/>
                <w:spacing w:val="0"/>
                <w:sz w:val="20"/>
                <w:lang w:val="en-US"/>
              </w:rPr>
            </w:pPr>
            <w:r>
              <w:rPr>
                <w:rFonts w:ascii="Times New Roman" w:hAnsi="Times New Roman"/>
                <w:bCs/>
                <w:spacing w:val="0"/>
                <w:sz w:val="20"/>
                <w:lang w:val="en-US"/>
              </w:rPr>
              <w:t>21032,7</w:t>
            </w:r>
          </w:p>
        </w:tc>
      </w:tr>
    </w:tbl>
    <w:p w:rsidR="00B25013" w:rsidRDefault="00B25013" w:rsidP="00B25013">
      <w:pPr>
        <w:ind w:firstLine="540"/>
        <w:rPr>
          <w:rFonts w:ascii="Times New Roman" w:hAnsi="Times New Roman"/>
          <w:spacing w:val="0"/>
          <w:sz w:val="16"/>
          <w:szCs w:val="16"/>
        </w:rPr>
      </w:pPr>
    </w:p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С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зп</w:t>
      </w:r>
      <w:proofErr w:type="gramStart"/>
      <w:r>
        <w:rPr>
          <w:rFonts w:ascii="Times New Roman" w:hAnsi="Times New Roman"/>
          <w:spacing w:val="0"/>
          <w:sz w:val="22"/>
          <w:szCs w:val="22"/>
          <w:vertAlign w:val="subscript"/>
        </w:rPr>
        <w:t>1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= (40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214,28+20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166,66)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1,4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 w:rsidRPr="005D2557">
        <w:rPr>
          <w:rFonts w:ascii="Times New Roman" w:hAnsi="Times New Roman"/>
          <w:spacing w:val="0"/>
          <w:sz w:val="22"/>
          <w:szCs w:val="22"/>
          <w:highlight w:val="yellow"/>
        </w:rPr>
        <w:t>1,</w:t>
      </w:r>
      <w:r w:rsidRPr="00B25013">
        <w:rPr>
          <w:rFonts w:ascii="Times New Roman" w:hAnsi="Times New Roman"/>
          <w:spacing w:val="0"/>
          <w:sz w:val="22"/>
          <w:szCs w:val="22"/>
          <w:highlight w:val="yellow"/>
        </w:rPr>
        <w:t>262</w:t>
      </w:r>
      <w:r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 xml:space="preserve"> =</w:t>
      </w:r>
      <w:r>
        <w:rPr>
          <w:rFonts w:ascii="Times New Roman" w:hAnsi="Times New Roman"/>
          <w:b/>
          <w:bCs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Cs/>
          <w:spacing w:val="0"/>
          <w:sz w:val="22"/>
          <w:szCs w:val="22"/>
        </w:rPr>
        <w:t>21</w:t>
      </w:r>
      <w:r w:rsidRPr="00B25013">
        <w:rPr>
          <w:rFonts w:ascii="Times New Roman" w:hAnsi="Times New Roman"/>
          <w:bCs/>
          <w:spacing w:val="0"/>
          <w:sz w:val="22"/>
          <w:szCs w:val="22"/>
        </w:rPr>
        <w:t>032,7</w:t>
      </w:r>
      <w:r>
        <w:rPr>
          <w:rFonts w:ascii="Times New Roman" w:hAnsi="Times New Roman"/>
          <w:bCs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Cs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 xml:space="preserve"> (за год). </w:t>
      </w:r>
    </w:p>
    <w:tbl>
      <w:tblPr>
        <w:tblpPr w:leftFromText="180" w:rightFromText="180" w:vertAnchor="text" w:horzAnchor="margin" w:tblpY="7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3"/>
        <w:gridCol w:w="1844"/>
        <w:gridCol w:w="1462"/>
        <w:gridCol w:w="2364"/>
        <w:gridCol w:w="1972"/>
      </w:tblGrid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950" w:type="pct"/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Должность</w:t>
            </w:r>
          </w:p>
        </w:tc>
        <w:tc>
          <w:tcPr>
            <w:tcW w:w="977" w:type="pct"/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Должностной о</w:t>
            </w:r>
            <w:r>
              <w:rPr>
                <w:rFonts w:ascii="Times New Roman" w:hAnsi="Times New Roman"/>
                <w:spacing w:val="0"/>
                <w:sz w:val="20"/>
              </w:rPr>
              <w:t>к</w:t>
            </w:r>
            <w:r>
              <w:rPr>
                <w:rFonts w:ascii="Times New Roman" w:hAnsi="Times New Roman"/>
                <w:spacing w:val="0"/>
                <w:sz w:val="20"/>
              </w:rPr>
              <w:t xml:space="preserve">лад, </w:t>
            </w:r>
            <w:r>
              <w:rPr>
                <w:rFonts w:ascii="Times New Roman" w:hAnsi="Times New Roman"/>
                <w:spacing w:val="0"/>
                <w:sz w:val="20"/>
              </w:rPr>
              <w:t>грн.</w:t>
            </w:r>
          </w:p>
        </w:tc>
        <w:tc>
          <w:tcPr>
            <w:tcW w:w="775" w:type="pct"/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Средняя дневная ставка, </w:t>
            </w:r>
            <w:r>
              <w:rPr>
                <w:rFonts w:ascii="Times New Roman" w:hAnsi="Times New Roman"/>
                <w:spacing w:val="0"/>
                <w:sz w:val="20"/>
              </w:rPr>
              <w:t>грн.</w:t>
            </w:r>
            <w:r>
              <w:rPr>
                <w:rFonts w:ascii="Times New Roman" w:hAnsi="Times New Roman"/>
                <w:spacing w:val="0"/>
                <w:sz w:val="20"/>
              </w:rPr>
              <w:t>/день</w:t>
            </w:r>
          </w:p>
        </w:tc>
        <w:tc>
          <w:tcPr>
            <w:tcW w:w="1253" w:type="pct"/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Затраты времени на эксплу</w:t>
            </w:r>
            <w:r>
              <w:rPr>
                <w:rFonts w:ascii="Times New Roman" w:hAnsi="Times New Roman"/>
                <w:spacing w:val="0"/>
                <w:sz w:val="20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</w:rPr>
              <w:t>тацию, человеко-дней</w:t>
            </w:r>
          </w:p>
        </w:tc>
        <w:tc>
          <w:tcPr>
            <w:tcW w:w="1045" w:type="pct"/>
            <w:vAlign w:val="center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Фонд зарабо</w:t>
            </w:r>
            <w:r>
              <w:rPr>
                <w:rFonts w:ascii="Times New Roman" w:hAnsi="Times New Roman"/>
                <w:spacing w:val="0"/>
                <w:sz w:val="20"/>
              </w:rPr>
              <w:t>т</w:t>
            </w:r>
            <w:r>
              <w:rPr>
                <w:rFonts w:ascii="Times New Roman" w:hAnsi="Times New Roman"/>
                <w:spacing w:val="0"/>
                <w:sz w:val="20"/>
              </w:rPr>
              <w:t xml:space="preserve">ной платы, </w:t>
            </w:r>
            <w:r>
              <w:rPr>
                <w:rFonts w:ascii="Times New Roman" w:hAnsi="Times New Roman"/>
                <w:spacing w:val="0"/>
                <w:sz w:val="20"/>
              </w:rPr>
              <w:t>грн.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950" w:type="pct"/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Сотрудник отдела МТС</w:t>
            </w:r>
          </w:p>
        </w:tc>
        <w:tc>
          <w:tcPr>
            <w:tcW w:w="977" w:type="pct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5500</w:t>
            </w:r>
          </w:p>
        </w:tc>
        <w:tc>
          <w:tcPr>
            <w:tcW w:w="775" w:type="pct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261,9</w:t>
            </w:r>
          </w:p>
        </w:tc>
        <w:tc>
          <w:tcPr>
            <w:tcW w:w="1253" w:type="pct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40</w:t>
            </w:r>
          </w:p>
        </w:tc>
        <w:tc>
          <w:tcPr>
            <w:tcW w:w="1045" w:type="pct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lang w:val="en-US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1</w:t>
            </w:r>
            <w:r>
              <w:rPr>
                <w:rFonts w:ascii="Times New Roman" w:hAnsi="Times New Roman"/>
                <w:spacing w:val="0"/>
                <w:sz w:val="20"/>
                <w:lang w:val="en-US"/>
              </w:rPr>
              <w:t>8509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50" w:type="pct"/>
            <w:tcBorders>
              <w:bottom w:val="single" w:sz="4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Програ</w:t>
            </w:r>
            <w:r>
              <w:rPr>
                <w:rFonts w:ascii="Times New Roman" w:hAnsi="Times New Roman"/>
                <w:spacing w:val="0"/>
                <w:sz w:val="20"/>
              </w:rPr>
              <w:t>м</w:t>
            </w:r>
            <w:r>
              <w:rPr>
                <w:rFonts w:ascii="Times New Roman" w:hAnsi="Times New Roman"/>
                <w:spacing w:val="0"/>
                <w:sz w:val="20"/>
              </w:rPr>
              <w:t>мист</w:t>
            </w:r>
          </w:p>
        </w:tc>
        <w:tc>
          <w:tcPr>
            <w:tcW w:w="977" w:type="pct"/>
            <w:tcBorders>
              <w:bottom w:val="single" w:sz="4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4300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204,76</w:t>
            </w: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60</w:t>
            </w:r>
          </w:p>
        </w:tc>
        <w:tc>
          <w:tcPr>
            <w:tcW w:w="1045" w:type="pct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lang w:val="en-US"/>
              </w:rPr>
            </w:pPr>
            <w:r>
              <w:rPr>
                <w:rFonts w:ascii="Times New Roman" w:hAnsi="Times New Roman"/>
                <w:spacing w:val="0"/>
                <w:sz w:val="20"/>
                <w:lang w:val="en-US"/>
              </w:rPr>
              <w:t>21706,2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955" w:type="pct"/>
            <w:gridSpan w:val="4"/>
          </w:tcPr>
          <w:p w:rsidR="00B25013" w:rsidRDefault="00B25013" w:rsidP="003C5B84">
            <w:pPr>
              <w:jc w:val="left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Итого</w:t>
            </w:r>
          </w:p>
        </w:tc>
        <w:tc>
          <w:tcPr>
            <w:tcW w:w="1045" w:type="pct"/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lang w:val="en-US"/>
              </w:rPr>
            </w:pPr>
            <w:r>
              <w:rPr>
                <w:rFonts w:ascii="Times New Roman" w:hAnsi="Times New Roman"/>
                <w:spacing w:val="0"/>
                <w:sz w:val="20"/>
                <w:lang w:val="en-US"/>
              </w:rPr>
              <w:t>40215,2</w:t>
            </w:r>
          </w:p>
        </w:tc>
      </w:tr>
    </w:tbl>
    <w:p w:rsidR="00B25013" w:rsidRDefault="00B25013" w:rsidP="00B25013">
      <w:pPr>
        <w:ind w:firstLine="540"/>
        <w:rPr>
          <w:rFonts w:ascii="Times New Roman" w:hAnsi="Times New Roman"/>
          <w:spacing w:val="0"/>
          <w:sz w:val="16"/>
          <w:szCs w:val="16"/>
        </w:rPr>
      </w:pPr>
    </w:p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Таблица 2.9 – Данные по заработной плате специалистов </w:t>
      </w:r>
      <w:r w:rsidRPr="00B25013">
        <w:rPr>
          <w:rFonts w:ascii="Times New Roman" w:hAnsi="Times New Roman"/>
          <w:spacing w:val="0"/>
          <w:sz w:val="22"/>
          <w:szCs w:val="22"/>
        </w:rPr>
        <w:br/>
      </w:r>
      <w:r>
        <w:rPr>
          <w:rFonts w:ascii="Times New Roman" w:hAnsi="Times New Roman"/>
          <w:spacing w:val="0"/>
          <w:sz w:val="22"/>
          <w:szCs w:val="22"/>
        </w:rPr>
        <w:t>(для пр</w:t>
      </w:r>
      <w:r>
        <w:rPr>
          <w:rFonts w:ascii="Times New Roman" w:hAnsi="Times New Roman"/>
          <w:spacing w:val="0"/>
          <w:sz w:val="22"/>
          <w:szCs w:val="22"/>
        </w:rPr>
        <w:t>о</w:t>
      </w:r>
      <w:r>
        <w:rPr>
          <w:rFonts w:ascii="Times New Roman" w:hAnsi="Times New Roman"/>
          <w:spacing w:val="0"/>
          <w:sz w:val="22"/>
          <w:szCs w:val="22"/>
        </w:rPr>
        <w:t>дукта-аналога)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С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зп</w:t>
      </w:r>
      <w:proofErr w:type="gramStart"/>
      <w:r>
        <w:rPr>
          <w:rFonts w:ascii="Times New Roman" w:hAnsi="Times New Roman"/>
          <w:spacing w:val="0"/>
          <w:sz w:val="22"/>
          <w:szCs w:val="22"/>
          <w:vertAlign w:val="subscript"/>
        </w:rPr>
        <w:t>2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= (40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261,9+60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204,76)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1,4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 w:rsidRPr="005D2557">
        <w:rPr>
          <w:rFonts w:ascii="Times New Roman" w:hAnsi="Times New Roman"/>
          <w:spacing w:val="0"/>
          <w:sz w:val="22"/>
          <w:szCs w:val="22"/>
          <w:highlight w:val="yellow"/>
        </w:rPr>
        <w:t>1,262</w:t>
      </w:r>
      <w:r>
        <w:rPr>
          <w:rFonts w:ascii="Times New Roman" w:hAnsi="Times New Roman"/>
          <w:spacing w:val="0"/>
          <w:sz w:val="22"/>
          <w:szCs w:val="22"/>
        </w:rPr>
        <w:t>=</w:t>
      </w:r>
      <w:r w:rsidRPr="00B25013">
        <w:rPr>
          <w:rFonts w:ascii="Times New Roman" w:hAnsi="Times New Roman"/>
          <w:spacing w:val="0"/>
          <w:sz w:val="22"/>
          <w:szCs w:val="22"/>
        </w:rPr>
        <w:t>40215,2</w:t>
      </w:r>
      <w:r>
        <w:rPr>
          <w:rFonts w:ascii="Times New Roman" w:hAnsi="Times New Roman"/>
          <w:spacing w:val="0"/>
          <w:sz w:val="22"/>
          <w:szCs w:val="22"/>
        </w:rPr>
        <w:t> 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 xml:space="preserve"> (за год).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Сумма амортизационных отчислений рассчитывается след</w:t>
      </w:r>
      <w:r>
        <w:rPr>
          <w:rFonts w:ascii="Times New Roman" w:hAnsi="Times New Roman"/>
          <w:spacing w:val="0"/>
          <w:sz w:val="22"/>
          <w:szCs w:val="22"/>
        </w:rPr>
        <w:t>у</w:t>
      </w:r>
      <w:r>
        <w:rPr>
          <w:rFonts w:ascii="Times New Roman" w:hAnsi="Times New Roman"/>
          <w:spacing w:val="0"/>
          <w:sz w:val="22"/>
          <w:szCs w:val="22"/>
        </w:rPr>
        <w:t>ющим образом: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23"/>
        <w:gridCol w:w="748"/>
      </w:tblGrid>
      <w:tr w:rsidR="00B25013" w:rsidTr="003C5B84">
        <w:tc>
          <w:tcPr>
            <w:tcW w:w="9108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112BA">
              <w:rPr>
                <w:position w:val="-32"/>
                <w:sz w:val="22"/>
                <w:szCs w:val="22"/>
              </w:rPr>
              <w:object w:dxaOrig="1820" w:dyaOrig="740">
                <v:shape id="_x0000_i1034" type="#_x0000_t75" style="width:91.4pt;height:36.9pt" o:ole="">
                  <v:imagedata r:id="rId24" o:title=""/>
                </v:shape>
                <o:OLEObject Type="Embed" ProgID="Equation.3" ShapeID="_x0000_i1034" DrawAspect="Content" ObjectID="_1447481355" r:id="rId25"/>
              </w:objec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746" w:type="dxa"/>
            <w:vAlign w:val="center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(2.14)</w:t>
            </w:r>
          </w:p>
        </w:tc>
      </w:tr>
    </w:tbl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где  </w:t>
      </w:r>
      <w:proofErr w:type="spell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C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bj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балансовая стоимость </w:t>
      </w:r>
      <w:r>
        <w:rPr>
          <w:rFonts w:ascii="Times New Roman" w:hAnsi="Times New Roman"/>
          <w:i/>
          <w:spacing w:val="0"/>
          <w:sz w:val="22"/>
          <w:szCs w:val="22"/>
          <w:lang w:val="en-US"/>
        </w:rPr>
        <w:t>j</w:t>
      </w:r>
      <w:r>
        <w:rPr>
          <w:rFonts w:ascii="Times New Roman" w:hAnsi="Times New Roman"/>
          <w:spacing w:val="0"/>
          <w:sz w:val="22"/>
          <w:szCs w:val="22"/>
        </w:rPr>
        <w:t>-г</w:t>
      </w:r>
      <w:r>
        <w:rPr>
          <w:rFonts w:ascii="Times New Roman" w:hAnsi="Times New Roman"/>
          <w:spacing w:val="0"/>
          <w:sz w:val="22"/>
          <w:szCs w:val="22"/>
          <w:lang w:val="en-US"/>
        </w:rPr>
        <w:t>o</w:t>
      </w:r>
      <w:r>
        <w:rPr>
          <w:rFonts w:ascii="Times New Roman" w:hAnsi="Times New Roman"/>
          <w:spacing w:val="0"/>
          <w:sz w:val="22"/>
          <w:szCs w:val="22"/>
        </w:rPr>
        <w:t xml:space="preserve"> вида оборудования,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t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proofErr w:type="spellEnd"/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– время работы </w:t>
      </w:r>
      <w:r>
        <w:rPr>
          <w:rFonts w:ascii="Times New Roman" w:hAnsi="Times New Roman"/>
          <w:i/>
          <w:spacing w:val="0"/>
          <w:sz w:val="22"/>
          <w:szCs w:val="22"/>
        </w:rPr>
        <w:t>j</w:t>
      </w:r>
      <w:r>
        <w:rPr>
          <w:rFonts w:ascii="Times New Roman" w:hAnsi="Times New Roman"/>
          <w:spacing w:val="0"/>
          <w:sz w:val="22"/>
          <w:szCs w:val="22"/>
        </w:rPr>
        <w:t>-</w:t>
      </w:r>
      <w:proofErr w:type="spellStart"/>
      <w:r>
        <w:rPr>
          <w:rFonts w:ascii="Times New Roman" w:hAnsi="Times New Roman"/>
          <w:spacing w:val="0"/>
          <w:sz w:val="22"/>
          <w:szCs w:val="22"/>
        </w:rPr>
        <w:t>гo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вида оборудования, час;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i/>
          <w:spacing w:val="0"/>
          <w:sz w:val="22"/>
          <w:szCs w:val="22"/>
          <w:lang w:val="en-US"/>
        </w:rPr>
        <w:t>F</w:t>
      </w:r>
      <w:r>
        <w:rPr>
          <w:rFonts w:ascii="Times New Roman" w:hAnsi="Times New Roman"/>
          <w:spacing w:val="0"/>
          <w:sz w:val="20"/>
        </w:rPr>
        <w:t>эф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r>
        <w:rPr>
          <w:rFonts w:ascii="Times New Roman" w:hAnsi="Times New Roman"/>
          <w:spacing w:val="0"/>
          <w:sz w:val="22"/>
          <w:szCs w:val="22"/>
        </w:rPr>
        <w:t xml:space="preserve"> – эффективный фонд времени работы оборудования в год, час;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a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proofErr w:type="spellEnd"/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– норма годовых амортизационных отчислений для </w:t>
      </w:r>
      <w:r>
        <w:rPr>
          <w:rFonts w:ascii="Times New Roman" w:hAnsi="Times New Roman"/>
          <w:i/>
          <w:spacing w:val="0"/>
          <w:sz w:val="22"/>
          <w:szCs w:val="22"/>
        </w:rPr>
        <w:t>j</w:t>
      </w:r>
      <w:r>
        <w:rPr>
          <w:rFonts w:ascii="Times New Roman" w:hAnsi="Times New Roman"/>
          <w:spacing w:val="0"/>
          <w:sz w:val="22"/>
          <w:szCs w:val="22"/>
        </w:rPr>
        <w:t>-</w:t>
      </w:r>
      <w:proofErr w:type="spellStart"/>
      <w:r>
        <w:rPr>
          <w:rFonts w:ascii="Times New Roman" w:hAnsi="Times New Roman"/>
          <w:spacing w:val="0"/>
          <w:sz w:val="22"/>
          <w:szCs w:val="22"/>
        </w:rPr>
        <w:t>гo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в</w:t>
      </w:r>
      <w:r>
        <w:rPr>
          <w:rFonts w:ascii="Times New Roman" w:hAnsi="Times New Roman"/>
          <w:spacing w:val="0"/>
          <w:sz w:val="22"/>
          <w:szCs w:val="22"/>
        </w:rPr>
        <w:t>и</w:t>
      </w:r>
      <w:r>
        <w:rPr>
          <w:rFonts w:ascii="Times New Roman" w:hAnsi="Times New Roman"/>
          <w:spacing w:val="0"/>
          <w:sz w:val="22"/>
          <w:szCs w:val="22"/>
        </w:rPr>
        <w:t>да оборудования;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g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proofErr w:type="spellEnd"/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– количество единиц оборудования </w:t>
      </w:r>
      <w:r>
        <w:rPr>
          <w:rFonts w:ascii="Times New Roman" w:hAnsi="Times New Roman"/>
          <w:i/>
          <w:spacing w:val="0"/>
          <w:sz w:val="22"/>
          <w:szCs w:val="22"/>
        </w:rPr>
        <w:t>j</w:t>
      </w:r>
      <w:r>
        <w:rPr>
          <w:rFonts w:ascii="Times New Roman" w:hAnsi="Times New Roman"/>
          <w:spacing w:val="0"/>
          <w:sz w:val="22"/>
          <w:szCs w:val="22"/>
        </w:rPr>
        <w:t>-</w:t>
      </w:r>
      <w:proofErr w:type="spellStart"/>
      <w:r>
        <w:rPr>
          <w:rFonts w:ascii="Times New Roman" w:hAnsi="Times New Roman"/>
          <w:spacing w:val="0"/>
          <w:sz w:val="22"/>
          <w:szCs w:val="22"/>
        </w:rPr>
        <w:t>гo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вида.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Эффективный фонд времени работы оборудования можно вычислить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23"/>
        <w:gridCol w:w="748"/>
      </w:tblGrid>
      <w:tr w:rsidR="00B25013" w:rsidTr="003C5B84">
        <w:tc>
          <w:tcPr>
            <w:tcW w:w="9108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F</w:t>
            </w:r>
            <w:r>
              <w:rPr>
                <w:i/>
                <w:sz w:val="22"/>
                <w:szCs w:val="22"/>
                <w:vertAlign w:val="subscript"/>
              </w:rPr>
              <w:t>эф</w:t>
            </w:r>
            <w:r>
              <w:rPr>
                <w:i/>
                <w:sz w:val="22"/>
                <w:szCs w:val="22"/>
              </w:rPr>
              <w:t xml:space="preserve"> =</w:t>
            </w:r>
            <w:r>
              <w:rPr>
                <w:i/>
                <w:sz w:val="22"/>
                <w:szCs w:val="22"/>
                <w:lang w:val="en-US"/>
              </w:rPr>
              <w:t>D</w:t>
            </w:r>
            <w:r>
              <w:rPr>
                <w:i/>
                <w:sz w:val="22"/>
                <w:szCs w:val="22"/>
                <w:vertAlign w:val="subscript"/>
              </w:rPr>
              <w:t>р</w:t>
            </w:r>
            <w:r>
              <w:rPr>
                <w:i/>
                <w:sz w:val="22"/>
                <w:szCs w:val="22"/>
              </w:rPr>
              <w:sym w:font="Symbol" w:char="F0B4"/>
            </w:r>
            <w:proofErr w:type="spellStart"/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  <w:vertAlign w:val="subscript"/>
              </w:rPr>
              <w:t>э</w:t>
            </w:r>
            <w:proofErr w:type="spellEnd"/>
            <w:r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746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(2.15)</w:t>
            </w:r>
          </w:p>
        </w:tc>
      </w:tr>
    </w:tbl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где  </w:t>
      </w:r>
      <w:proofErr w:type="spell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D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количество рабочих дней в году. </w:t>
      </w:r>
      <w:proofErr w:type="spellStart"/>
      <w:proofErr w:type="gram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D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p</w:t>
      </w:r>
      <w:proofErr w:type="spellEnd"/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= 249;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r>
        <w:rPr>
          <w:rFonts w:ascii="Times New Roman" w:hAnsi="Times New Roman"/>
          <w:spacing w:val="0"/>
          <w:sz w:val="22"/>
          <w:szCs w:val="22"/>
        </w:rPr>
        <w:t>Н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э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норматив среднесуточной загрузки, час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>.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>/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>д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ень, </w:t>
      </w:r>
      <w:proofErr w:type="spellStart"/>
      <w:r>
        <w:rPr>
          <w:rFonts w:ascii="Times New Roman" w:hAnsi="Times New Roman"/>
          <w:spacing w:val="0"/>
          <w:sz w:val="22"/>
          <w:szCs w:val="22"/>
        </w:rPr>
        <w:t>Н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э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= 8.</w:t>
      </w:r>
    </w:p>
    <w:p w:rsidR="00B25013" w:rsidRP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Таким образом, эффективный фонд времени работы оборуд</w:t>
      </w:r>
      <w:r>
        <w:rPr>
          <w:rFonts w:ascii="Times New Roman" w:hAnsi="Times New Roman"/>
          <w:spacing w:val="0"/>
          <w:sz w:val="22"/>
          <w:szCs w:val="22"/>
        </w:rPr>
        <w:t>о</w:t>
      </w:r>
      <w:r>
        <w:rPr>
          <w:rFonts w:ascii="Times New Roman" w:hAnsi="Times New Roman"/>
          <w:spacing w:val="0"/>
          <w:sz w:val="22"/>
          <w:szCs w:val="22"/>
        </w:rPr>
        <w:t xml:space="preserve">вания составит 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i/>
          <w:spacing w:val="0"/>
          <w:sz w:val="22"/>
          <w:szCs w:val="22"/>
          <w:lang w:val="en-US"/>
        </w:rPr>
        <w:t>F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>эф</w:t>
      </w:r>
      <w:r>
        <w:rPr>
          <w:rFonts w:ascii="Times New Roman" w:hAnsi="Times New Roman"/>
          <w:i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=249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8=1992 час.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Данные для расчета: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a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proofErr w:type="spellEnd"/>
      <w:proofErr w:type="gramEnd"/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=0,2 (</w:t>
      </w:r>
      <w:r w:rsidRPr="00626D77">
        <w:rPr>
          <w:rFonts w:ascii="Times New Roman" w:hAnsi="Times New Roman"/>
          <w:i/>
          <w:spacing w:val="0"/>
          <w:sz w:val="22"/>
          <w:szCs w:val="22"/>
        </w:rPr>
        <w:t>используется ускоренная амортизация – 20-30 %</w:t>
      </w:r>
      <w:r>
        <w:rPr>
          <w:rFonts w:ascii="Times New Roman" w:hAnsi="Times New Roman"/>
          <w:spacing w:val="0"/>
          <w:sz w:val="22"/>
          <w:szCs w:val="22"/>
        </w:rPr>
        <w:t>);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g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proofErr w:type="spellEnd"/>
      <w:proofErr w:type="gramEnd"/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=1;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r>
        <w:rPr>
          <w:rFonts w:ascii="Times New Roman" w:hAnsi="Times New Roman"/>
          <w:i/>
          <w:spacing w:val="0"/>
          <w:sz w:val="22"/>
          <w:szCs w:val="22"/>
        </w:rPr>
        <w:t>t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>j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(для проекта) = (40 + 20)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8 = 480 час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>.;</w:t>
      </w:r>
      <w:proofErr w:type="gramEnd"/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r>
        <w:rPr>
          <w:rFonts w:ascii="Times New Roman" w:hAnsi="Times New Roman"/>
          <w:i/>
          <w:spacing w:val="0"/>
          <w:sz w:val="22"/>
          <w:szCs w:val="22"/>
        </w:rPr>
        <w:t>t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>j</w:t>
      </w:r>
      <w:proofErr w:type="spellEnd"/>
      <w:r w:rsidRPr="00051BB7"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(для аналога) = (40 + 60)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8 = 800 час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>.;</w:t>
      </w:r>
      <w:proofErr w:type="gramEnd"/>
    </w:p>
    <w:p w:rsidR="00B25013" w:rsidRPr="00F334C7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r w:rsidRPr="00C127C6">
        <w:rPr>
          <w:rFonts w:ascii="Times New Roman" w:hAnsi="Times New Roman"/>
          <w:i/>
          <w:spacing w:val="0"/>
          <w:sz w:val="22"/>
          <w:szCs w:val="22"/>
          <w:lang w:val="en-US"/>
        </w:rPr>
        <w:t>C</w:t>
      </w:r>
      <w:r w:rsidRPr="00C127C6"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b</w:t>
      </w:r>
      <w:proofErr w:type="spellEnd"/>
      <w:r w:rsidRPr="00C127C6">
        <w:rPr>
          <w:rFonts w:ascii="Times New Roman" w:hAnsi="Times New Roman"/>
          <w:spacing w:val="0"/>
          <w:sz w:val="22"/>
          <w:szCs w:val="22"/>
          <w:vertAlign w:val="subscript"/>
        </w:rPr>
        <w:t>1</w:t>
      </w:r>
      <w:r w:rsidRPr="00C127C6">
        <w:rPr>
          <w:rFonts w:ascii="Times New Roman" w:hAnsi="Times New Roman"/>
          <w:spacing w:val="0"/>
          <w:sz w:val="22"/>
          <w:szCs w:val="22"/>
        </w:rPr>
        <w:t xml:space="preserve">=22500 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>грн.</w:t>
      </w:r>
      <w:r w:rsidRPr="00C127C6">
        <w:rPr>
          <w:rFonts w:ascii="Times New Roman" w:hAnsi="Times New Roman"/>
          <w:spacing w:val="0"/>
          <w:sz w:val="22"/>
          <w:szCs w:val="22"/>
        </w:rPr>
        <w:t>;</w:t>
      </w:r>
      <w:proofErr w:type="gramEnd"/>
      <w:r w:rsidRPr="00C127C6">
        <w:rPr>
          <w:rFonts w:ascii="Times New Roman" w:hAnsi="Times New Roman"/>
          <w:spacing w:val="0"/>
          <w:sz w:val="22"/>
          <w:szCs w:val="22"/>
        </w:rPr>
        <w:t xml:space="preserve"> </w:t>
      </w:r>
      <w:proofErr w:type="spellStart"/>
      <w:r w:rsidRPr="00C127C6">
        <w:rPr>
          <w:rFonts w:ascii="Times New Roman" w:hAnsi="Times New Roman"/>
          <w:i/>
          <w:spacing w:val="0"/>
          <w:sz w:val="22"/>
          <w:szCs w:val="22"/>
          <w:lang w:val="en-US"/>
        </w:rPr>
        <w:t>C</w:t>
      </w:r>
      <w:r w:rsidRPr="00C127C6"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b</w:t>
      </w:r>
      <w:proofErr w:type="spellEnd"/>
      <w:r w:rsidRPr="00C127C6">
        <w:rPr>
          <w:rFonts w:ascii="Times New Roman" w:hAnsi="Times New Roman"/>
          <w:spacing w:val="0"/>
          <w:sz w:val="22"/>
          <w:szCs w:val="22"/>
          <w:vertAlign w:val="subscript"/>
        </w:rPr>
        <w:t>2</w:t>
      </w:r>
      <w:r w:rsidRPr="00C127C6">
        <w:rPr>
          <w:rFonts w:ascii="Times New Roman" w:hAnsi="Times New Roman"/>
          <w:spacing w:val="0"/>
          <w:sz w:val="22"/>
          <w:szCs w:val="22"/>
        </w:rPr>
        <w:t xml:space="preserve">=22500 </w:t>
      </w:r>
      <w:r>
        <w:rPr>
          <w:rFonts w:ascii="Times New Roman" w:hAnsi="Times New Roman"/>
          <w:spacing w:val="0"/>
          <w:sz w:val="22"/>
          <w:szCs w:val="22"/>
        </w:rPr>
        <w:t>грн.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Сумма амортизационных отчислений для проекта сост</w:t>
      </w:r>
      <w:r>
        <w:rPr>
          <w:rFonts w:ascii="Times New Roman" w:hAnsi="Times New Roman"/>
          <w:spacing w:val="0"/>
          <w:sz w:val="22"/>
          <w:szCs w:val="22"/>
        </w:rPr>
        <w:t>а</w:t>
      </w:r>
      <w:r>
        <w:rPr>
          <w:rFonts w:ascii="Times New Roman" w:hAnsi="Times New Roman"/>
          <w:spacing w:val="0"/>
          <w:sz w:val="22"/>
          <w:szCs w:val="22"/>
        </w:rPr>
        <w:t xml:space="preserve">вит </w:t>
      </w:r>
    </w:p>
    <w:p w:rsidR="00B25013" w:rsidRDefault="00B25013" w:rsidP="00B25013">
      <w:pPr>
        <w:ind w:firstLine="540"/>
        <w:jc w:val="center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i/>
          <w:spacing w:val="0"/>
          <w:sz w:val="22"/>
          <w:szCs w:val="22"/>
        </w:rPr>
        <w:t>С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>а</w:t>
      </w:r>
      <w:proofErr w:type="gramStart"/>
      <w:r>
        <w:rPr>
          <w:rFonts w:ascii="Times New Roman" w:hAnsi="Times New Roman"/>
          <w:spacing w:val="0"/>
          <w:sz w:val="22"/>
          <w:szCs w:val="22"/>
          <w:vertAlign w:val="subscript"/>
        </w:rPr>
        <w:t>1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>=0,01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((22500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20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1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480)/</w:t>
      </w:r>
      <w:r w:rsidRPr="00B25013">
        <w:rPr>
          <w:rFonts w:ascii="Times New Roman" w:hAnsi="Times New Roman"/>
          <w:spacing w:val="0"/>
          <w:sz w:val="22"/>
          <w:szCs w:val="22"/>
        </w:rPr>
        <w:t>1992</w:t>
      </w:r>
      <w:r>
        <w:rPr>
          <w:rFonts w:ascii="Times New Roman" w:hAnsi="Times New Roman"/>
          <w:spacing w:val="0"/>
          <w:sz w:val="22"/>
          <w:szCs w:val="22"/>
        </w:rPr>
        <w:t xml:space="preserve">)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 xml:space="preserve"> = </w:t>
      </w:r>
      <w:r w:rsidRPr="00B25013">
        <w:rPr>
          <w:rFonts w:ascii="Times New Roman" w:hAnsi="Times New Roman"/>
          <w:spacing w:val="0"/>
          <w:sz w:val="22"/>
          <w:szCs w:val="22"/>
        </w:rPr>
        <w:t>1084</w:t>
      </w:r>
      <w:r>
        <w:rPr>
          <w:rFonts w:ascii="Times New Roman" w:hAnsi="Times New Roman"/>
          <w:spacing w:val="0"/>
          <w:sz w:val="22"/>
          <w:szCs w:val="22"/>
        </w:rPr>
        <w:t>,</w:t>
      </w:r>
      <w:r w:rsidRPr="00B25013">
        <w:rPr>
          <w:rFonts w:ascii="Times New Roman" w:hAnsi="Times New Roman"/>
          <w:spacing w:val="0"/>
          <w:sz w:val="22"/>
          <w:szCs w:val="22"/>
        </w:rPr>
        <w:t>34</w:t>
      </w:r>
      <w:r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грн.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Сумма амортизационных отчислений для аналога сост</w:t>
      </w:r>
      <w:r>
        <w:rPr>
          <w:rFonts w:ascii="Times New Roman" w:hAnsi="Times New Roman"/>
          <w:spacing w:val="0"/>
          <w:sz w:val="22"/>
          <w:szCs w:val="22"/>
        </w:rPr>
        <w:t>а</w:t>
      </w:r>
      <w:r>
        <w:rPr>
          <w:rFonts w:ascii="Times New Roman" w:hAnsi="Times New Roman"/>
          <w:spacing w:val="0"/>
          <w:sz w:val="22"/>
          <w:szCs w:val="22"/>
        </w:rPr>
        <w:t>вит</w:t>
      </w:r>
    </w:p>
    <w:p w:rsidR="00B25013" w:rsidRDefault="00B25013" w:rsidP="00B25013">
      <w:pPr>
        <w:ind w:firstLine="540"/>
        <w:jc w:val="center"/>
        <w:rPr>
          <w:rFonts w:ascii="Times New Roman" w:hAnsi="Times New Roman"/>
          <w:spacing w:val="0"/>
          <w:sz w:val="22"/>
          <w:szCs w:val="22"/>
        </w:rPr>
      </w:pPr>
      <w:r w:rsidRPr="00C127C6">
        <w:rPr>
          <w:rFonts w:ascii="Times New Roman" w:hAnsi="Times New Roman"/>
          <w:i/>
          <w:spacing w:val="0"/>
          <w:sz w:val="22"/>
          <w:szCs w:val="22"/>
        </w:rPr>
        <w:t>С</w:t>
      </w:r>
      <w:r w:rsidRPr="00C127C6">
        <w:rPr>
          <w:rFonts w:ascii="Times New Roman" w:hAnsi="Times New Roman"/>
          <w:i/>
          <w:spacing w:val="0"/>
          <w:sz w:val="22"/>
          <w:szCs w:val="22"/>
          <w:vertAlign w:val="subscript"/>
        </w:rPr>
        <w:t>а</w:t>
      </w:r>
      <w:proofErr w:type="gramStart"/>
      <w:r w:rsidRPr="00C127C6">
        <w:rPr>
          <w:rFonts w:ascii="Times New Roman" w:hAnsi="Times New Roman"/>
          <w:spacing w:val="0"/>
          <w:sz w:val="22"/>
          <w:szCs w:val="22"/>
          <w:vertAlign w:val="subscript"/>
        </w:rPr>
        <w:t>2</w:t>
      </w:r>
      <w:proofErr w:type="gramEnd"/>
      <w:r w:rsidRPr="00C127C6">
        <w:rPr>
          <w:rFonts w:ascii="Times New Roman" w:hAnsi="Times New Roman"/>
          <w:spacing w:val="0"/>
          <w:sz w:val="22"/>
          <w:szCs w:val="22"/>
        </w:rPr>
        <w:t>=0,01</w:t>
      </w:r>
      <w:r w:rsidRPr="00C127C6">
        <w:rPr>
          <w:rFonts w:ascii="Times New Roman" w:hAnsi="Times New Roman"/>
          <w:spacing w:val="0"/>
          <w:sz w:val="22"/>
          <w:szCs w:val="22"/>
        </w:rPr>
        <w:sym w:font="Symbol" w:char="F0B4"/>
      </w:r>
      <w:r w:rsidRPr="00C127C6">
        <w:rPr>
          <w:rFonts w:ascii="Times New Roman" w:hAnsi="Times New Roman"/>
          <w:spacing w:val="0"/>
          <w:sz w:val="22"/>
          <w:szCs w:val="22"/>
        </w:rPr>
        <w:t>((22500</w:t>
      </w:r>
      <w:r w:rsidRPr="00C127C6">
        <w:rPr>
          <w:rFonts w:ascii="Times New Roman" w:hAnsi="Times New Roman"/>
          <w:spacing w:val="0"/>
          <w:sz w:val="22"/>
          <w:szCs w:val="22"/>
        </w:rPr>
        <w:sym w:font="Symbol" w:char="F0B4"/>
      </w:r>
      <w:r w:rsidRPr="00C127C6">
        <w:rPr>
          <w:rFonts w:ascii="Times New Roman" w:hAnsi="Times New Roman"/>
          <w:spacing w:val="0"/>
          <w:sz w:val="22"/>
          <w:szCs w:val="22"/>
        </w:rPr>
        <w:t>20</w:t>
      </w:r>
      <w:r w:rsidRPr="00C127C6">
        <w:rPr>
          <w:rFonts w:ascii="Times New Roman" w:hAnsi="Times New Roman"/>
          <w:spacing w:val="0"/>
          <w:sz w:val="22"/>
          <w:szCs w:val="22"/>
        </w:rPr>
        <w:sym w:font="Symbol" w:char="F0B4"/>
      </w:r>
      <w:r w:rsidRPr="00C127C6">
        <w:rPr>
          <w:rFonts w:ascii="Times New Roman" w:hAnsi="Times New Roman"/>
          <w:spacing w:val="0"/>
          <w:sz w:val="22"/>
          <w:szCs w:val="22"/>
        </w:rPr>
        <w:t>1</w:t>
      </w:r>
      <w:r w:rsidRPr="00C127C6">
        <w:rPr>
          <w:rFonts w:ascii="Times New Roman" w:hAnsi="Times New Roman"/>
          <w:spacing w:val="0"/>
          <w:sz w:val="22"/>
          <w:szCs w:val="22"/>
        </w:rPr>
        <w:sym w:font="Symbol" w:char="F0B4"/>
      </w:r>
      <w:r w:rsidRPr="00C127C6">
        <w:rPr>
          <w:rFonts w:ascii="Times New Roman" w:hAnsi="Times New Roman"/>
          <w:spacing w:val="0"/>
          <w:sz w:val="22"/>
          <w:szCs w:val="22"/>
        </w:rPr>
        <w:t>800)/</w:t>
      </w:r>
      <w:r w:rsidRPr="00B25013">
        <w:rPr>
          <w:rFonts w:ascii="Times New Roman" w:hAnsi="Times New Roman"/>
          <w:spacing w:val="0"/>
          <w:sz w:val="22"/>
          <w:szCs w:val="22"/>
        </w:rPr>
        <w:t>1992</w:t>
      </w:r>
      <w:r w:rsidRPr="00C127C6">
        <w:rPr>
          <w:rFonts w:ascii="Times New Roman" w:hAnsi="Times New Roman"/>
          <w:spacing w:val="0"/>
          <w:sz w:val="22"/>
          <w:szCs w:val="22"/>
        </w:rPr>
        <w:t xml:space="preserve">)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 w:rsidRPr="00C127C6">
        <w:rPr>
          <w:rFonts w:ascii="Times New Roman" w:hAnsi="Times New Roman"/>
          <w:spacing w:val="0"/>
          <w:sz w:val="22"/>
          <w:szCs w:val="22"/>
        </w:rPr>
        <w:t xml:space="preserve"> = </w:t>
      </w:r>
      <w:r w:rsidRPr="00B25013">
        <w:rPr>
          <w:rFonts w:ascii="Times New Roman" w:hAnsi="Times New Roman"/>
          <w:spacing w:val="0"/>
          <w:sz w:val="22"/>
          <w:szCs w:val="22"/>
        </w:rPr>
        <w:t>1807</w:t>
      </w:r>
      <w:r w:rsidRPr="00C127C6">
        <w:rPr>
          <w:rFonts w:ascii="Times New Roman" w:hAnsi="Times New Roman"/>
          <w:spacing w:val="0"/>
          <w:sz w:val="22"/>
          <w:szCs w:val="22"/>
        </w:rPr>
        <w:t>,</w:t>
      </w:r>
      <w:r w:rsidRPr="00B25013">
        <w:rPr>
          <w:rFonts w:ascii="Times New Roman" w:hAnsi="Times New Roman"/>
          <w:spacing w:val="0"/>
          <w:sz w:val="22"/>
          <w:szCs w:val="22"/>
        </w:rPr>
        <w:t>2</w:t>
      </w:r>
      <w:r w:rsidRPr="00C127C6">
        <w:rPr>
          <w:rFonts w:ascii="Times New Roman" w:hAnsi="Times New Roman"/>
          <w:spacing w:val="0"/>
          <w:sz w:val="22"/>
          <w:szCs w:val="22"/>
        </w:rPr>
        <w:t xml:space="preserve">3 </w:t>
      </w:r>
      <w:r>
        <w:rPr>
          <w:rFonts w:ascii="Times New Roman" w:hAnsi="Times New Roman"/>
          <w:spacing w:val="0"/>
          <w:sz w:val="22"/>
          <w:szCs w:val="22"/>
        </w:rPr>
        <w:t>грн.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Затраты на силовую энергию рассчитываются по форм</w:t>
      </w:r>
      <w:r>
        <w:rPr>
          <w:rFonts w:ascii="Times New Roman" w:hAnsi="Times New Roman"/>
          <w:spacing w:val="0"/>
          <w:sz w:val="22"/>
          <w:szCs w:val="22"/>
        </w:rPr>
        <w:t>у</w:t>
      </w:r>
      <w:r>
        <w:rPr>
          <w:rFonts w:ascii="Times New Roman" w:hAnsi="Times New Roman"/>
          <w:spacing w:val="0"/>
          <w:sz w:val="22"/>
          <w:szCs w:val="22"/>
        </w:rPr>
        <w:t>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23"/>
        <w:gridCol w:w="748"/>
      </w:tblGrid>
      <w:tr w:rsidR="00B25013" w:rsidTr="003C5B84">
        <w:tc>
          <w:tcPr>
            <w:tcW w:w="9108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position w:val="-30"/>
                <w:sz w:val="22"/>
                <w:szCs w:val="22"/>
              </w:rPr>
              <w:object w:dxaOrig="1660" w:dyaOrig="700">
                <v:shape id="_x0000_i1035" type="#_x0000_t75" style="width:83.1pt;height:35.1pt" o:ole="">
                  <v:imagedata r:id="rId26" o:title=""/>
                </v:shape>
                <o:OLEObject Type="Embed" ProgID="Equation.3" ShapeID="_x0000_i1035" DrawAspect="Content" ObjectID="_1447481356" r:id="rId27"/>
              </w:objec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746" w:type="dxa"/>
            <w:vAlign w:val="center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(2.16)</w:t>
            </w:r>
          </w:p>
        </w:tc>
      </w:tr>
    </w:tbl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где  </w:t>
      </w:r>
      <w:proofErr w:type="spell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N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– установленная мощность </w:t>
      </w:r>
      <w:r>
        <w:rPr>
          <w:rFonts w:ascii="Times New Roman" w:hAnsi="Times New Roman"/>
          <w:i/>
          <w:spacing w:val="0"/>
          <w:sz w:val="22"/>
          <w:szCs w:val="22"/>
          <w:lang w:val="en-US"/>
        </w:rPr>
        <w:t>j</w:t>
      </w:r>
      <w:r>
        <w:rPr>
          <w:rFonts w:ascii="Times New Roman" w:hAnsi="Times New Roman"/>
          <w:spacing w:val="0"/>
          <w:sz w:val="22"/>
          <w:szCs w:val="22"/>
        </w:rPr>
        <w:t>-го вида технических средств, кВт;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t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proofErr w:type="spellEnd"/>
      <w:proofErr w:type="gramEnd"/>
      <w:r>
        <w:rPr>
          <w:rFonts w:ascii="Times New Roman" w:hAnsi="Times New Roman"/>
          <w:i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 xml:space="preserve">– время работы </w:t>
      </w:r>
      <w:r>
        <w:rPr>
          <w:rFonts w:ascii="Times New Roman" w:hAnsi="Times New Roman"/>
          <w:i/>
          <w:spacing w:val="0"/>
          <w:sz w:val="22"/>
          <w:szCs w:val="22"/>
        </w:rPr>
        <w:t>j</w:t>
      </w:r>
      <w:r>
        <w:rPr>
          <w:rFonts w:ascii="Times New Roman" w:hAnsi="Times New Roman"/>
          <w:spacing w:val="0"/>
          <w:sz w:val="22"/>
          <w:szCs w:val="22"/>
        </w:rPr>
        <w:t>-</w:t>
      </w:r>
      <w:proofErr w:type="spellStart"/>
      <w:r>
        <w:rPr>
          <w:rFonts w:ascii="Times New Roman" w:hAnsi="Times New Roman"/>
          <w:spacing w:val="0"/>
          <w:sz w:val="22"/>
          <w:szCs w:val="22"/>
        </w:rPr>
        <w:t>го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вида технических средств, час;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g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j</w:t>
      </w:r>
      <w:proofErr w:type="spellEnd"/>
      <w:proofErr w:type="gramEnd"/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– коэффициент использования установленной мощности оборудования;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lastRenderedPageBreak/>
        <w:t>Т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э</w:t>
      </w:r>
      <w:r>
        <w:rPr>
          <w:rFonts w:ascii="Times New Roman" w:hAnsi="Times New Roman"/>
          <w:i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 xml:space="preserve">– тариф на электроэнергию,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 xml:space="preserve">/кВт </w:t>
      </w:r>
      <w:proofErr w:type="gramStart"/>
      <w:r>
        <w:rPr>
          <w:rFonts w:ascii="Times New Roman" w:hAnsi="Times New Roman"/>
          <w:spacing w:val="0"/>
          <w:sz w:val="22"/>
          <w:szCs w:val="22"/>
        </w:rPr>
        <w:t>ч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>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proofErr w:type="gramStart"/>
      <w:r>
        <w:rPr>
          <w:rFonts w:ascii="Times New Roman" w:hAnsi="Times New Roman"/>
          <w:spacing w:val="0"/>
          <w:sz w:val="22"/>
          <w:szCs w:val="22"/>
        </w:rPr>
        <w:t>В настоящее время тариф на электроэнергию на данной те</w:t>
      </w:r>
      <w:r>
        <w:rPr>
          <w:rFonts w:ascii="Times New Roman" w:hAnsi="Times New Roman"/>
          <w:spacing w:val="0"/>
          <w:sz w:val="22"/>
          <w:szCs w:val="22"/>
        </w:rPr>
        <w:t>р</w:t>
      </w:r>
      <w:r>
        <w:rPr>
          <w:rFonts w:ascii="Times New Roman" w:hAnsi="Times New Roman"/>
          <w:spacing w:val="0"/>
          <w:sz w:val="22"/>
          <w:szCs w:val="22"/>
        </w:rPr>
        <w:t xml:space="preserve">ритории составляет </w:t>
      </w:r>
      <w:r w:rsidRPr="005D2557">
        <w:rPr>
          <w:rFonts w:ascii="Times New Roman" w:hAnsi="Times New Roman"/>
          <w:spacing w:val="0"/>
          <w:sz w:val="22"/>
          <w:szCs w:val="22"/>
          <w:highlight w:val="yellow"/>
        </w:rPr>
        <w:t xml:space="preserve">2,25 </w:t>
      </w:r>
      <w:r>
        <w:rPr>
          <w:rFonts w:ascii="Times New Roman" w:hAnsi="Times New Roman"/>
          <w:spacing w:val="0"/>
          <w:sz w:val="22"/>
          <w:szCs w:val="22"/>
          <w:highlight w:val="yellow"/>
        </w:rPr>
        <w:t>грн.</w:t>
      </w:r>
      <w:r w:rsidRPr="005D2557">
        <w:rPr>
          <w:rFonts w:ascii="Times New Roman" w:hAnsi="Times New Roman"/>
          <w:spacing w:val="0"/>
          <w:sz w:val="22"/>
          <w:szCs w:val="22"/>
          <w:highlight w:val="yellow"/>
        </w:rPr>
        <w:t>/кВт ч</w:t>
      </w:r>
      <w:r>
        <w:rPr>
          <w:rFonts w:ascii="Times New Roman" w:hAnsi="Times New Roman"/>
          <w:spacing w:val="0"/>
          <w:sz w:val="22"/>
          <w:szCs w:val="22"/>
        </w:rPr>
        <w:t xml:space="preserve"> (</w:t>
      </w:r>
      <w:r>
        <w:rPr>
          <w:rFonts w:ascii="Times New Roman" w:hAnsi="Times New Roman"/>
          <w:i/>
          <w:spacing w:val="0"/>
          <w:sz w:val="22"/>
          <w:szCs w:val="22"/>
        </w:rPr>
        <w:t>указать конкретно, каждый год тариф меняется для каждой территории</w:t>
      </w:r>
      <w:r>
        <w:rPr>
          <w:rFonts w:ascii="Times New Roman" w:hAnsi="Times New Roman"/>
          <w:spacing w:val="0"/>
          <w:sz w:val="22"/>
          <w:szCs w:val="22"/>
        </w:rPr>
        <w:t xml:space="preserve">), установленная мощность для компьютера равна </w:t>
      </w:r>
      <w:r w:rsidRPr="00F334C7">
        <w:rPr>
          <w:rFonts w:ascii="Times New Roman" w:hAnsi="Times New Roman"/>
          <w:spacing w:val="0"/>
          <w:sz w:val="22"/>
          <w:szCs w:val="22"/>
          <w:highlight w:val="yellow"/>
        </w:rPr>
        <w:t>0,2</w:t>
      </w:r>
      <w:r>
        <w:rPr>
          <w:rFonts w:ascii="Times New Roman" w:hAnsi="Times New Roman"/>
          <w:spacing w:val="0"/>
          <w:sz w:val="22"/>
          <w:szCs w:val="22"/>
        </w:rPr>
        <w:t xml:space="preserve"> кВт</w:t>
      </w:r>
      <w:r w:rsidRPr="0023795C">
        <w:rPr>
          <w:rFonts w:ascii="Times New Roman" w:hAnsi="Times New Roman"/>
          <w:spacing w:val="0"/>
          <w:sz w:val="22"/>
          <w:szCs w:val="22"/>
        </w:rPr>
        <w:t xml:space="preserve"> (</w:t>
      </w:r>
      <w:r w:rsidRPr="0023795C">
        <w:rPr>
          <w:rFonts w:ascii="Times New Roman" w:hAnsi="Times New Roman"/>
          <w:i/>
          <w:spacing w:val="0"/>
          <w:sz w:val="22"/>
          <w:szCs w:val="22"/>
        </w:rPr>
        <w:t>укажите суммарную мощность испол</w:t>
      </w:r>
      <w:r w:rsidRPr="0023795C">
        <w:rPr>
          <w:rFonts w:ascii="Times New Roman" w:hAnsi="Times New Roman"/>
          <w:i/>
          <w:spacing w:val="0"/>
          <w:sz w:val="22"/>
          <w:szCs w:val="22"/>
        </w:rPr>
        <w:t>ь</w:t>
      </w:r>
      <w:r w:rsidRPr="0023795C">
        <w:rPr>
          <w:rFonts w:ascii="Times New Roman" w:hAnsi="Times New Roman"/>
          <w:i/>
          <w:spacing w:val="0"/>
          <w:sz w:val="22"/>
          <w:szCs w:val="22"/>
        </w:rPr>
        <w:t>зуемого оборудования</w:t>
      </w:r>
      <w:r>
        <w:rPr>
          <w:rFonts w:ascii="Times New Roman" w:hAnsi="Times New Roman"/>
          <w:spacing w:val="0"/>
          <w:sz w:val="22"/>
          <w:szCs w:val="22"/>
        </w:rPr>
        <w:t>), таким образом затраты на силовую энергию для проекта составят З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э</w:t>
      </w:r>
      <w:r>
        <w:rPr>
          <w:rFonts w:ascii="Times New Roman" w:hAnsi="Times New Roman"/>
          <w:spacing w:val="0"/>
          <w:sz w:val="22"/>
          <w:szCs w:val="22"/>
        </w:rPr>
        <w:t xml:space="preserve"> = 0,2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480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 xml:space="preserve">2,25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 xml:space="preserve"> =</w:t>
      </w:r>
      <w:r>
        <w:rPr>
          <w:rFonts w:ascii="Times New Roman" w:hAnsi="Times New Roman"/>
          <w:color w:val="FF0000"/>
          <w:spacing w:val="0"/>
          <w:sz w:val="22"/>
          <w:szCs w:val="22"/>
        </w:rPr>
        <w:t xml:space="preserve"> </w:t>
      </w:r>
      <w:r w:rsidRPr="0023795C">
        <w:rPr>
          <w:rFonts w:ascii="Times New Roman" w:hAnsi="Times New Roman"/>
          <w:spacing w:val="0"/>
          <w:sz w:val="22"/>
          <w:szCs w:val="22"/>
        </w:rPr>
        <w:t>216</w:t>
      </w:r>
      <w:r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>,  для аналога сост</w:t>
      </w:r>
      <w:r>
        <w:rPr>
          <w:rFonts w:ascii="Times New Roman" w:hAnsi="Times New Roman"/>
          <w:spacing w:val="0"/>
          <w:sz w:val="22"/>
          <w:szCs w:val="22"/>
        </w:rPr>
        <w:t>а</w:t>
      </w:r>
      <w:r>
        <w:rPr>
          <w:rFonts w:ascii="Times New Roman" w:hAnsi="Times New Roman"/>
          <w:spacing w:val="0"/>
          <w:sz w:val="22"/>
          <w:szCs w:val="22"/>
        </w:rPr>
        <w:t>вят З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э</w:t>
      </w:r>
      <w:r>
        <w:rPr>
          <w:rFonts w:ascii="Times New Roman" w:hAnsi="Times New Roman"/>
          <w:spacing w:val="0"/>
          <w:sz w:val="22"/>
          <w:szCs w:val="22"/>
        </w:rPr>
        <w:t xml:space="preserve"> = 0,2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800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2,25</w:t>
      </w:r>
      <w:r>
        <w:rPr>
          <w:rFonts w:ascii="Times New Roman" w:hAnsi="Times New Roman"/>
          <w:bCs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Cs/>
          <w:spacing w:val="0"/>
          <w:sz w:val="22"/>
          <w:szCs w:val="22"/>
        </w:rPr>
        <w:t>грн.</w:t>
      </w:r>
      <w:r>
        <w:rPr>
          <w:rFonts w:ascii="Times New Roman" w:hAnsi="Times New Roman"/>
          <w:bCs/>
          <w:spacing w:val="0"/>
          <w:sz w:val="22"/>
          <w:szCs w:val="22"/>
        </w:rPr>
        <w:t xml:space="preserve"> = </w:t>
      </w:r>
      <w:r w:rsidRPr="0023795C">
        <w:rPr>
          <w:rFonts w:ascii="Times New Roman" w:hAnsi="Times New Roman"/>
          <w:bCs/>
          <w:spacing w:val="0"/>
          <w:sz w:val="22"/>
          <w:szCs w:val="22"/>
        </w:rPr>
        <w:t>360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грн.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Затраты на текущий ремонт оборудования рассчитыв</w:t>
      </w:r>
      <w:r>
        <w:rPr>
          <w:rFonts w:ascii="Times New Roman" w:hAnsi="Times New Roman"/>
          <w:spacing w:val="0"/>
          <w:sz w:val="22"/>
          <w:szCs w:val="22"/>
        </w:rPr>
        <w:t>а</w:t>
      </w:r>
      <w:r>
        <w:rPr>
          <w:rFonts w:ascii="Times New Roman" w:hAnsi="Times New Roman"/>
          <w:spacing w:val="0"/>
          <w:sz w:val="22"/>
          <w:szCs w:val="22"/>
        </w:rPr>
        <w:t>ются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23"/>
        <w:gridCol w:w="748"/>
      </w:tblGrid>
      <w:tr w:rsidR="00B25013" w:rsidTr="003C5B84">
        <w:tc>
          <w:tcPr>
            <w:tcW w:w="9108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position w:val="-32"/>
                <w:sz w:val="22"/>
                <w:szCs w:val="22"/>
              </w:rPr>
              <w:object w:dxaOrig="1920" w:dyaOrig="740">
                <v:shape id="_x0000_i1036" type="#_x0000_t75" style="width:96pt;height:36.9pt" o:ole="">
                  <v:imagedata r:id="rId28" o:title=""/>
                </v:shape>
                <o:OLEObject Type="Embed" ProgID="Equation.3" ShapeID="_x0000_i1036" DrawAspect="Content" ObjectID="_1447481357" r:id="rId29"/>
              </w:objec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746" w:type="dxa"/>
          </w:tcPr>
          <w:p w:rsidR="00B25013" w:rsidRDefault="00B25013" w:rsidP="003C5B84">
            <w:pPr>
              <w:pStyle w:val="Normal1"/>
              <w:tabs>
                <w:tab w:val="right" w:pos="864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(2.17)</w:t>
            </w:r>
          </w:p>
        </w:tc>
      </w:tr>
    </w:tbl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где </w:t>
      </w:r>
      <w:proofErr w:type="spellStart"/>
      <w:r>
        <w:rPr>
          <w:rFonts w:ascii="Times New Roman" w:hAnsi="Times New Roman"/>
          <w:i/>
          <w:spacing w:val="0"/>
          <w:sz w:val="22"/>
          <w:szCs w:val="22"/>
          <w:lang w:val="en-US"/>
        </w:rPr>
        <w:t>C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  <w:lang w:val="en-US"/>
        </w:rPr>
        <w:t>pi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- норматив затрат на ремонт (</w:t>
      </w:r>
      <w:proofErr w:type="spellStart"/>
      <w:r>
        <w:rPr>
          <w:rFonts w:ascii="Times New Roman" w:hAnsi="Times New Roman"/>
          <w:i/>
          <w:spacing w:val="0"/>
          <w:sz w:val="22"/>
          <w:szCs w:val="22"/>
        </w:rPr>
        <w:t>C</w:t>
      </w:r>
      <w:r>
        <w:rPr>
          <w:rFonts w:ascii="Times New Roman" w:hAnsi="Times New Roman"/>
          <w:i/>
          <w:spacing w:val="0"/>
          <w:sz w:val="22"/>
          <w:szCs w:val="22"/>
          <w:vertAlign w:val="subscript"/>
        </w:rPr>
        <w:t>pi</w:t>
      </w:r>
      <w:proofErr w:type="spellEnd"/>
      <w:r>
        <w:rPr>
          <w:rFonts w:ascii="Times New Roman" w:hAnsi="Times New Roman"/>
          <w:spacing w:val="0"/>
          <w:sz w:val="22"/>
          <w:szCs w:val="22"/>
        </w:rPr>
        <w:t xml:space="preserve"> = 0,05).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Затраты на текущий ремонт оборудования составят:</w:t>
      </w:r>
    </w:p>
    <w:p w:rsidR="00B25013" w:rsidRDefault="00B25013" w:rsidP="00B25013">
      <w:pPr>
        <w:numPr>
          <w:ilvl w:val="0"/>
          <w:numId w:val="2"/>
        </w:numPr>
        <w:tabs>
          <w:tab w:val="clear" w:pos="2084"/>
          <w:tab w:val="num" w:pos="720"/>
        </w:tabs>
        <w:ind w:left="0"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для проекта З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рем</w:t>
      </w:r>
      <w:proofErr w:type="gramStart"/>
      <w:r>
        <w:rPr>
          <w:rFonts w:ascii="Times New Roman" w:hAnsi="Times New Roman"/>
          <w:spacing w:val="0"/>
          <w:sz w:val="22"/>
          <w:szCs w:val="22"/>
          <w:vertAlign w:val="subscript"/>
        </w:rPr>
        <w:t>1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pacing w:val="0"/>
          <w:sz w:val="22"/>
          <w:szCs w:val="22"/>
        </w:rPr>
        <w:t>=</w:t>
      </w:r>
      <w:r>
        <w:rPr>
          <w:rFonts w:ascii="Times New Roman" w:hAnsi="Times New Roman"/>
          <w:spacing w:val="0"/>
          <w:sz w:val="22"/>
          <w:szCs w:val="22"/>
        </w:rPr>
        <w:t xml:space="preserve"> (0,05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22500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480) /19</w:t>
      </w:r>
      <w:r w:rsidRPr="00C127C6">
        <w:rPr>
          <w:rFonts w:ascii="Times New Roman" w:hAnsi="Times New Roman"/>
          <w:spacing w:val="0"/>
          <w:sz w:val="22"/>
          <w:szCs w:val="22"/>
        </w:rPr>
        <w:t>92</w:t>
      </w:r>
      <w:r>
        <w:rPr>
          <w:rFonts w:ascii="Times New Roman" w:hAnsi="Times New Roman"/>
          <w:spacing w:val="0"/>
          <w:sz w:val="22"/>
          <w:szCs w:val="22"/>
        </w:rPr>
        <w:t>=</w:t>
      </w:r>
      <w:r>
        <w:rPr>
          <w:rFonts w:ascii="Times New Roman" w:hAnsi="Times New Roman"/>
          <w:bCs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 xml:space="preserve">271,08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 xml:space="preserve">, </w:t>
      </w:r>
    </w:p>
    <w:p w:rsidR="00B25013" w:rsidRDefault="00B25013" w:rsidP="00B25013">
      <w:pPr>
        <w:numPr>
          <w:ilvl w:val="0"/>
          <w:numId w:val="2"/>
        </w:numPr>
        <w:tabs>
          <w:tab w:val="clear" w:pos="2084"/>
          <w:tab w:val="num" w:pos="720"/>
        </w:tabs>
        <w:ind w:left="0"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для аналога З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рем</w:t>
      </w:r>
      <w:proofErr w:type="gramStart"/>
      <w:r>
        <w:rPr>
          <w:rFonts w:ascii="Times New Roman" w:hAnsi="Times New Roman"/>
          <w:spacing w:val="0"/>
          <w:sz w:val="22"/>
          <w:szCs w:val="22"/>
          <w:vertAlign w:val="subscript"/>
        </w:rPr>
        <w:t>2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= (0,05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22500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800) /</w:t>
      </w:r>
      <w:r w:rsidRPr="00C127C6">
        <w:rPr>
          <w:rFonts w:ascii="Times New Roman" w:hAnsi="Times New Roman"/>
          <w:spacing w:val="0"/>
          <w:sz w:val="22"/>
          <w:szCs w:val="22"/>
        </w:rPr>
        <w:t>1992</w:t>
      </w:r>
      <w:r>
        <w:rPr>
          <w:rFonts w:ascii="Times New Roman" w:hAnsi="Times New Roman"/>
          <w:spacing w:val="0"/>
          <w:sz w:val="22"/>
          <w:szCs w:val="22"/>
        </w:rPr>
        <w:t>=</w:t>
      </w:r>
      <w:r>
        <w:rPr>
          <w:rFonts w:ascii="Times New Roman" w:hAnsi="Times New Roman"/>
          <w:bCs/>
          <w:spacing w:val="0"/>
          <w:sz w:val="22"/>
          <w:szCs w:val="22"/>
        </w:rPr>
        <w:t xml:space="preserve"> 4</w:t>
      </w:r>
      <w:r w:rsidRPr="00C127C6">
        <w:rPr>
          <w:rFonts w:ascii="Times New Roman" w:hAnsi="Times New Roman"/>
          <w:bCs/>
          <w:spacing w:val="0"/>
          <w:sz w:val="22"/>
          <w:szCs w:val="22"/>
        </w:rPr>
        <w:t>51</w:t>
      </w:r>
      <w:r>
        <w:rPr>
          <w:rFonts w:ascii="Times New Roman" w:hAnsi="Times New Roman"/>
          <w:bCs/>
          <w:spacing w:val="0"/>
          <w:sz w:val="22"/>
          <w:szCs w:val="22"/>
        </w:rPr>
        <w:t>,</w:t>
      </w:r>
      <w:r w:rsidRPr="00C127C6">
        <w:rPr>
          <w:rFonts w:ascii="Times New Roman" w:hAnsi="Times New Roman"/>
          <w:bCs/>
          <w:spacing w:val="0"/>
          <w:sz w:val="22"/>
          <w:szCs w:val="22"/>
        </w:rPr>
        <w:t>81</w:t>
      </w:r>
      <w:r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грн.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Затраты на материалы, потребляемые в течение года, соста</w:t>
      </w:r>
      <w:r>
        <w:rPr>
          <w:rFonts w:ascii="Times New Roman" w:hAnsi="Times New Roman"/>
          <w:spacing w:val="0"/>
          <w:sz w:val="22"/>
          <w:szCs w:val="22"/>
        </w:rPr>
        <w:t>в</w:t>
      </w:r>
      <w:r>
        <w:rPr>
          <w:rFonts w:ascii="Times New Roman" w:hAnsi="Times New Roman"/>
          <w:spacing w:val="0"/>
          <w:sz w:val="22"/>
          <w:szCs w:val="22"/>
        </w:rPr>
        <w:t>ляют 1</w:t>
      </w:r>
      <w:r>
        <w:rPr>
          <w:rFonts w:ascii="Times New Roman" w:hAnsi="Times New Roman"/>
          <w:spacing w:val="0"/>
          <w:sz w:val="22"/>
          <w:szCs w:val="22"/>
          <w:lang w:val="en-US"/>
        </w:rPr>
        <w:t> </w:t>
      </w:r>
      <w:r>
        <w:rPr>
          <w:rFonts w:ascii="Times New Roman" w:hAnsi="Times New Roman"/>
          <w:spacing w:val="0"/>
          <w:sz w:val="22"/>
          <w:szCs w:val="22"/>
        </w:rPr>
        <w:t>% от балансовой стоимости основного оборудования и ра</w:t>
      </w:r>
      <w:r>
        <w:rPr>
          <w:rFonts w:ascii="Times New Roman" w:hAnsi="Times New Roman"/>
          <w:spacing w:val="0"/>
          <w:sz w:val="22"/>
          <w:szCs w:val="22"/>
        </w:rPr>
        <w:t>в</w:t>
      </w:r>
      <w:r>
        <w:rPr>
          <w:rFonts w:ascii="Times New Roman" w:hAnsi="Times New Roman"/>
          <w:spacing w:val="0"/>
          <w:sz w:val="22"/>
          <w:szCs w:val="22"/>
        </w:rPr>
        <w:t xml:space="preserve">ны 225 </w:t>
      </w:r>
      <w:r>
        <w:rPr>
          <w:rFonts w:ascii="Times New Roman" w:hAnsi="Times New Roman"/>
          <w:spacing w:val="0"/>
          <w:sz w:val="22"/>
          <w:szCs w:val="22"/>
        </w:rPr>
        <w:t>грн.</w:t>
      </w:r>
      <w:r>
        <w:rPr>
          <w:rFonts w:ascii="Times New Roman" w:hAnsi="Times New Roman"/>
          <w:spacing w:val="0"/>
          <w:sz w:val="22"/>
          <w:szCs w:val="22"/>
        </w:rPr>
        <w:t xml:space="preserve"> (</w:t>
      </w:r>
      <w:r w:rsidRPr="00C127C6">
        <w:rPr>
          <w:rFonts w:ascii="Times New Roman" w:hAnsi="Times New Roman"/>
          <w:spacing w:val="0"/>
          <w:sz w:val="22"/>
          <w:szCs w:val="22"/>
        </w:rPr>
        <w:t>22500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>0,01).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Накладные расходы включают затраты на содержание адм</w:t>
      </w:r>
      <w:r>
        <w:rPr>
          <w:rFonts w:ascii="Times New Roman" w:hAnsi="Times New Roman"/>
          <w:spacing w:val="0"/>
          <w:sz w:val="22"/>
          <w:szCs w:val="22"/>
        </w:rPr>
        <w:t>и</w:t>
      </w:r>
      <w:r>
        <w:rPr>
          <w:rFonts w:ascii="Times New Roman" w:hAnsi="Times New Roman"/>
          <w:spacing w:val="0"/>
          <w:sz w:val="22"/>
          <w:szCs w:val="22"/>
        </w:rPr>
        <w:t>нистративного и управленческого персонала, на содержание пом</w:t>
      </w:r>
      <w:r>
        <w:rPr>
          <w:rFonts w:ascii="Times New Roman" w:hAnsi="Times New Roman"/>
          <w:spacing w:val="0"/>
          <w:sz w:val="22"/>
          <w:szCs w:val="22"/>
        </w:rPr>
        <w:t>е</w:t>
      </w:r>
      <w:r>
        <w:rPr>
          <w:rFonts w:ascii="Times New Roman" w:hAnsi="Times New Roman"/>
          <w:spacing w:val="0"/>
          <w:sz w:val="22"/>
          <w:szCs w:val="22"/>
        </w:rPr>
        <w:t>щения и т.д. Норматив накладных расходов составляет 20 % от прямых затрат, включающих первые пять статей затрат, предста</w:t>
      </w:r>
      <w:r>
        <w:rPr>
          <w:rFonts w:ascii="Times New Roman" w:hAnsi="Times New Roman"/>
          <w:spacing w:val="0"/>
          <w:sz w:val="22"/>
          <w:szCs w:val="22"/>
        </w:rPr>
        <w:t>в</w:t>
      </w:r>
      <w:r>
        <w:rPr>
          <w:rFonts w:ascii="Times New Roman" w:hAnsi="Times New Roman"/>
          <w:spacing w:val="0"/>
          <w:sz w:val="22"/>
          <w:szCs w:val="22"/>
        </w:rPr>
        <w:t xml:space="preserve">ленных в таблице 2.10. </w:t>
      </w:r>
    </w:p>
    <w:p w:rsidR="00B25013" w:rsidRP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Накладные расходы для проекта:   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З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н</w:t>
      </w:r>
      <w:proofErr w:type="gramStart"/>
      <w:r>
        <w:rPr>
          <w:rFonts w:ascii="Times New Roman" w:hAnsi="Times New Roman"/>
          <w:spacing w:val="0"/>
          <w:sz w:val="22"/>
          <w:szCs w:val="22"/>
          <w:vertAlign w:val="subscript"/>
        </w:rPr>
        <w:t>1</w:t>
      </w:r>
      <w:proofErr w:type="gramEnd"/>
      <w:r>
        <w:rPr>
          <w:rFonts w:ascii="Times New Roman" w:hAnsi="Times New Roman"/>
          <w:i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= (21</w:t>
      </w:r>
      <w:r w:rsidRPr="00B25013">
        <w:rPr>
          <w:rFonts w:ascii="Times New Roman" w:hAnsi="Times New Roman"/>
          <w:spacing w:val="0"/>
          <w:sz w:val="22"/>
          <w:szCs w:val="22"/>
        </w:rPr>
        <w:t>032</w:t>
      </w:r>
      <w:r>
        <w:rPr>
          <w:rFonts w:ascii="Times New Roman" w:hAnsi="Times New Roman"/>
          <w:spacing w:val="0"/>
          <w:sz w:val="22"/>
          <w:szCs w:val="22"/>
        </w:rPr>
        <w:t>,</w:t>
      </w:r>
      <w:r w:rsidRPr="00B25013">
        <w:rPr>
          <w:rFonts w:ascii="Times New Roman" w:hAnsi="Times New Roman"/>
          <w:spacing w:val="0"/>
          <w:sz w:val="22"/>
          <w:szCs w:val="22"/>
        </w:rPr>
        <w:t>7</w:t>
      </w:r>
      <w:r>
        <w:rPr>
          <w:rFonts w:ascii="Times New Roman" w:hAnsi="Times New Roman"/>
          <w:spacing w:val="0"/>
          <w:sz w:val="22"/>
          <w:szCs w:val="22"/>
        </w:rPr>
        <w:t>+</w:t>
      </w:r>
      <w:r w:rsidRPr="00B25013">
        <w:rPr>
          <w:rFonts w:ascii="Times New Roman" w:hAnsi="Times New Roman"/>
          <w:spacing w:val="0"/>
          <w:sz w:val="22"/>
          <w:szCs w:val="22"/>
        </w:rPr>
        <w:t>1084,32</w:t>
      </w:r>
      <w:r>
        <w:rPr>
          <w:rFonts w:ascii="Times New Roman" w:hAnsi="Times New Roman"/>
          <w:spacing w:val="0"/>
          <w:sz w:val="22"/>
          <w:szCs w:val="22"/>
        </w:rPr>
        <w:t xml:space="preserve"> +</w:t>
      </w:r>
      <w:r w:rsidRPr="00B25013">
        <w:rPr>
          <w:rFonts w:ascii="Times New Roman" w:hAnsi="Times New Roman"/>
          <w:spacing w:val="0"/>
          <w:sz w:val="22"/>
          <w:szCs w:val="22"/>
        </w:rPr>
        <w:t>216</w:t>
      </w:r>
      <w:r>
        <w:rPr>
          <w:rFonts w:ascii="Times New Roman" w:hAnsi="Times New Roman"/>
          <w:spacing w:val="0"/>
          <w:sz w:val="22"/>
          <w:szCs w:val="22"/>
        </w:rPr>
        <w:t xml:space="preserve"> +</w:t>
      </w:r>
      <w:r w:rsidRPr="00B25013">
        <w:rPr>
          <w:rFonts w:ascii="Times New Roman" w:hAnsi="Times New Roman"/>
          <w:spacing w:val="0"/>
          <w:sz w:val="22"/>
          <w:szCs w:val="22"/>
        </w:rPr>
        <w:t>2</w:t>
      </w:r>
      <w:r>
        <w:rPr>
          <w:rFonts w:ascii="Times New Roman" w:hAnsi="Times New Roman"/>
          <w:spacing w:val="0"/>
          <w:sz w:val="22"/>
          <w:szCs w:val="22"/>
        </w:rPr>
        <w:t>71,08 +</w:t>
      </w:r>
      <w:r w:rsidRPr="00B25013">
        <w:rPr>
          <w:rFonts w:ascii="Times New Roman" w:hAnsi="Times New Roman"/>
          <w:spacing w:val="0"/>
          <w:sz w:val="22"/>
          <w:szCs w:val="22"/>
        </w:rPr>
        <w:t>225</w:t>
      </w:r>
      <w:r>
        <w:rPr>
          <w:rFonts w:ascii="Times New Roman" w:hAnsi="Times New Roman"/>
          <w:spacing w:val="0"/>
          <w:sz w:val="22"/>
          <w:szCs w:val="22"/>
        </w:rPr>
        <w:t>)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 xml:space="preserve">0,2 = </w:t>
      </w:r>
      <w:r w:rsidRPr="00B25013">
        <w:rPr>
          <w:rFonts w:ascii="Times New Roman" w:hAnsi="Times New Roman"/>
          <w:spacing w:val="0"/>
          <w:sz w:val="22"/>
          <w:szCs w:val="22"/>
        </w:rPr>
        <w:t>45</w:t>
      </w:r>
      <w:r>
        <w:rPr>
          <w:rFonts w:ascii="Times New Roman" w:hAnsi="Times New Roman"/>
          <w:spacing w:val="0"/>
          <w:sz w:val="22"/>
          <w:szCs w:val="22"/>
        </w:rPr>
        <w:t>6</w:t>
      </w:r>
      <w:r w:rsidRPr="00B25013">
        <w:rPr>
          <w:rFonts w:ascii="Times New Roman" w:hAnsi="Times New Roman"/>
          <w:spacing w:val="0"/>
          <w:sz w:val="22"/>
          <w:szCs w:val="22"/>
        </w:rPr>
        <w:t>5,82</w:t>
      </w:r>
      <w:r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грн.</w:t>
      </w:r>
    </w:p>
    <w:p w:rsidR="00B25013" w:rsidRP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Накладные расходы для аналога:   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З</w:t>
      </w:r>
      <w:r>
        <w:rPr>
          <w:rFonts w:ascii="Times New Roman" w:hAnsi="Times New Roman"/>
          <w:spacing w:val="0"/>
          <w:sz w:val="22"/>
          <w:szCs w:val="22"/>
          <w:vertAlign w:val="subscript"/>
        </w:rPr>
        <w:t>н</w:t>
      </w:r>
      <w:proofErr w:type="gramStart"/>
      <w:r>
        <w:rPr>
          <w:rFonts w:ascii="Times New Roman" w:hAnsi="Times New Roman"/>
          <w:spacing w:val="0"/>
          <w:sz w:val="22"/>
          <w:szCs w:val="22"/>
          <w:vertAlign w:val="subscript"/>
        </w:rPr>
        <w:t>2</w:t>
      </w:r>
      <w:proofErr w:type="gramEnd"/>
      <w:r>
        <w:rPr>
          <w:rFonts w:ascii="Times New Roman" w:hAnsi="Times New Roman"/>
          <w:spacing w:val="0"/>
          <w:sz w:val="22"/>
          <w:szCs w:val="22"/>
        </w:rPr>
        <w:t xml:space="preserve"> = (4</w:t>
      </w:r>
      <w:r w:rsidRPr="00B25013">
        <w:rPr>
          <w:rFonts w:ascii="Times New Roman" w:hAnsi="Times New Roman"/>
          <w:spacing w:val="0"/>
          <w:sz w:val="22"/>
          <w:szCs w:val="22"/>
        </w:rPr>
        <w:t>0215</w:t>
      </w:r>
      <w:r>
        <w:rPr>
          <w:rFonts w:ascii="Times New Roman" w:hAnsi="Times New Roman"/>
          <w:spacing w:val="0"/>
          <w:sz w:val="22"/>
          <w:szCs w:val="22"/>
        </w:rPr>
        <w:t>,2+1</w:t>
      </w:r>
      <w:r w:rsidRPr="00B25013">
        <w:rPr>
          <w:rFonts w:ascii="Times New Roman" w:hAnsi="Times New Roman"/>
          <w:spacing w:val="0"/>
          <w:sz w:val="22"/>
          <w:szCs w:val="22"/>
        </w:rPr>
        <w:t>807</w:t>
      </w:r>
      <w:r>
        <w:rPr>
          <w:rFonts w:ascii="Times New Roman" w:hAnsi="Times New Roman"/>
          <w:spacing w:val="0"/>
          <w:sz w:val="22"/>
          <w:szCs w:val="22"/>
        </w:rPr>
        <w:t>,</w:t>
      </w:r>
      <w:r w:rsidRPr="00B25013">
        <w:rPr>
          <w:rFonts w:ascii="Times New Roman" w:hAnsi="Times New Roman"/>
          <w:spacing w:val="0"/>
          <w:sz w:val="22"/>
          <w:szCs w:val="22"/>
        </w:rPr>
        <w:t>2</w:t>
      </w:r>
      <w:r>
        <w:rPr>
          <w:rFonts w:ascii="Times New Roman" w:hAnsi="Times New Roman"/>
          <w:spacing w:val="0"/>
          <w:sz w:val="22"/>
          <w:szCs w:val="22"/>
        </w:rPr>
        <w:t>3+</w:t>
      </w:r>
      <w:r w:rsidRPr="00B25013">
        <w:rPr>
          <w:rFonts w:ascii="Times New Roman" w:hAnsi="Times New Roman"/>
          <w:spacing w:val="0"/>
          <w:sz w:val="22"/>
          <w:szCs w:val="22"/>
        </w:rPr>
        <w:t>36</w:t>
      </w:r>
      <w:r>
        <w:rPr>
          <w:rFonts w:ascii="Times New Roman" w:hAnsi="Times New Roman"/>
          <w:spacing w:val="0"/>
          <w:sz w:val="22"/>
          <w:szCs w:val="22"/>
        </w:rPr>
        <w:t>0+4</w:t>
      </w:r>
      <w:r w:rsidRPr="00B25013">
        <w:rPr>
          <w:rFonts w:ascii="Times New Roman" w:hAnsi="Times New Roman"/>
          <w:spacing w:val="0"/>
          <w:sz w:val="22"/>
          <w:szCs w:val="22"/>
        </w:rPr>
        <w:t>51</w:t>
      </w:r>
      <w:r>
        <w:rPr>
          <w:rFonts w:ascii="Times New Roman" w:hAnsi="Times New Roman"/>
          <w:spacing w:val="0"/>
          <w:sz w:val="22"/>
          <w:szCs w:val="22"/>
        </w:rPr>
        <w:t>,</w:t>
      </w:r>
      <w:r w:rsidRPr="00B25013">
        <w:rPr>
          <w:rFonts w:ascii="Times New Roman" w:hAnsi="Times New Roman"/>
          <w:spacing w:val="0"/>
          <w:sz w:val="22"/>
          <w:szCs w:val="22"/>
        </w:rPr>
        <w:t>8</w:t>
      </w:r>
      <w:r>
        <w:rPr>
          <w:rFonts w:ascii="Times New Roman" w:hAnsi="Times New Roman"/>
          <w:spacing w:val="0"/>
          <w:sz w:val="22"/>
          <w:szCs w:val="22"/>
        </w:rPr>
        <w:t>1+</w:t>
      </w:r>
      <w:r w:rsidRPr="00B25013">
        <w:rPr>
          <w:rFonts w:ascii="Times New Roman" w:hAnsi="Times New Roman"/>
          <w:spacing w:val="0"/>
          <w:sz w:val="22"/>
          <w:szCs w:val="22"/>
        </w:rPr>
        <w:t>225</w:t>
      </w:r>
      <w:r>
        <w:rPr>
          <w:rFonts w:ascii="Times New Roman" w:hAnsi="Times New Roman"/>
          <w:spacing w:val="0"/>
          <w:sz w:val="22"/>
          <w:szCs w:val="22"/>
        </w:rPr>
        <w:t>)</w:t>
      </w:r>
      <w:r>
        <w:rPr>
          <w:rFonts w:ascii="Times New Roman" w:hAnsi="Times New Roman"/>
          <w:spacing w:val="0"/>
          <w:sz w:val="22"/>
          <w:szCs w:val="22"/>
        </w:rPr>
        <w:sym w:font="Symbol" w:char="F0B4"/>
      </w:r>
      <w:r>
        <w:rPr>
          <w:rFonts w:ascii="Times New Roman" w:hAnsi="Times New Roman"/>
          <w:spacing w:val="0"/>
          <w:sz w:val="22"/>
          <w:szCs w:val="22"/>
        </w:rPr>
        <w:t xml:space="preserve">0,2 = </w:t>
      </w:r>
      <w:r w:rsidRPr="00B25013">
        <w:rPr>
          <w:rFonts w:ascii="Times New Roman" w:hAnsi="Times New Roman"/>
          <w:spacing w:val="0"/>
          <w:sz w:val="22"/>
          <w:szCs w:val="22"/>
        </w:rPr>
        <w:t>8611</w:t>
      </w:r>
      <w:r>
        <w:rPr>
          <w:rFonts w:ascii="Times New Roman" w:hAnsi="Times New Roman"/>
          <w:spacing w:val="0"/>
          <w:sz w:val="22"/>
          <w:szCs w:val="22"/>
        </w:rPr>
        <w:t>,</w:t>
      </w:r>
      <w:r w:rsidRPr="00B25013">
        <w:rPr>
          <w:rFonts w:ascii="Times New Roman" w:hAnsi="Times New Roman"/>
          <w:spacing w:val="0"/>
          <w:sz w:val="22"/>
          <w:szCs w:val="22"/>
        </w:rPr>
        <w:t>85</w:t>
      </w:r>
      <w:r>
        <w:rPr>
          <w:rFonts w:ascii="Times New Roman" w:hAnsi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pacing w:val="0"/>
          <w:sz w:val="22"/>
          <w:szCs w:val="22"/>
        </w:rPr>
        <w:t>грн.</w:t>
      </w:r>
    </w:p>
    <w:p w:rsidR="00B25013" w:rsidRDefault="00B25013" w:rsidP="00B25013">
      <w:pPr>
        <w:ind w:firstLine="540"/>
        <w:rPr>
          <w:rFonts w:ascii="Times New Roman" w:hAnsi="Times New Roman"/>
          <w:spacing w:val="0"/>
          <w:sz w:val="22"/>
          <w:szCs w:val="22"/>
        </w:rPr>
      </w:pPr>
    </w:p>
    <w:p w:rsidR="00B25013" w:rsidRDefault="00B25013" w:rsidP="00B25013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>Таблица 2.10 – Годовые эксплуатационные затраты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3"/>
        <w:gridCol w:w="3161"/>
        <w:gridCol w:w="2551"/>
      </w:tblGrid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bookmarkStart w:id="6" w:name="OLE_LINK1"/>
            <w:bookmarkStart w:id="7" w:name="OLE_LINK2"/>
            <w:r>
              <w:rPr>
                <w:rFonts w:ascii="Times New Roman" w:hAnsi="Times New Roman"/>
                <w:spacing w:val="0"/>
                <w:sz w:val="20"/>
              </w:rPr>
              <w:t>Статьи затрат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Затраты на проект, </w:t>
            </w:r>
            <w:r>
              <w:rPr>
                <w:rFonts w:ascii="Times New Roman" w:hAnsi="Times New Roman"/>
                <w:spacing w:val="0"/>
                <w:sz w:val="20"/>
              </w:rPr>
              <w:t>грн.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Затраты на аналог, </w:t>
            </w:r>
            <w:r>
              <w:rPr>
                <w:rFonts w:ascii="Times New Roman" w:hAnsi="Times New Roman"/>
                <w:spacing w:val="0"/>
                <w:sz w:val="20"/>
              </w:rPr>
              <w:t>грн.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788"/>
        </w:trPr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bookmarkStart w:id="8" w:name="_Hlk232957502"/>
            <w:r>
              <w:rPr>
                <w:rFonts w:ascii="Times New Roman" w:hAnsi="Times New Roman"/>
                <w:spacing w:val="0"/>
                <w:sz w:val="20"/>
              </w:rPr>
              <w:t>Основная и дополнительная зарплата с отчислениями во вн</w:t>
            </w:r>
            <w:r>
              <w:rPr>
                <w:rFonts w:ascii="Times New Roman" w:hAnsi="Times New Roman"/>
                <w:spacing w:val="0"/>
                <w:sz w:val="20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</w:rPr>
              <w:t>бюджетные фонды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9165B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highlight w:val="yellow"/>
              </w:rPr>
            </w:pPr>
            <w:r w:rsidRPr="009165B3">
              <w:rPr>
                <w:rFonts w:ascii="Times New Roman" w:hAnsi="Times New Roman"/>
                <w:spacing w:val="0"/>
                <w:sz w:val="20"/>
              </w:rPr>
              <w:t>21</w:t>
            </w:r>
            <w:r w:rsidRPr="009165B3">
              <w:rPr>
                <w:rFonts w:ascii="Times New Roman" w:hAnsi="Times New Roman"/>
                <w:spacing w:val="0"/>
                <w:sz w:val="20"/>
                <w:lang w:val="en-US"/>
              </w:rPr>
              <w:t>032</w:t>
            </w:r>
            <w:r w:rsidRPr="009165B3">
              <w:rPr>
                <w:rFonts w:ascii="Times New Roman" w:hAnsi="Times New Roman"/>
                <w:spacing w:val="0"/>
                <w:sz w:val="20"/>
              </w:rPr>
              <w:t>,</w:t>
            </w:r>
            <w:r w:rsidRPr="009165B3">
              <w:rPr>
                <w:rFonts w:ascii="Times New Roman" w:hAnsi="Times New Roman"/>
                <w:spacing w:val="0"/>
                <w:sz w:val="20"/>
                <w:lang w:val="en-US"/>
              </w:rPr>
              <w:t>7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9165B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highlight w:val="yellow"/>
              </w:rPr>
            </w:pPr>
            <w:r w:rsidRPr="009165B3">
              <w:rPr>
                <w:rFonts w:ascii="Times New Roman" w:hAnsi="Times New Roman"/>
                <w:spacing w:val="0"/>
                <w:sz w:val="20"/>
              </w:rPr>
              <w:t>4</w:t>
            </w:r>
            <w:r w:rsidRPr="009165B3">
              <w:rPr>
                <w:rFonts w:ascii="Times New Roman" w:hAnsi="Times New Roman"/>
                <w:spacing w:val="0"/>
                <w:sz w:val="20"/>
                <w:lang w:val="en-US"/>
              </w:rPr>
              <w:t>0215</w:t>
            </w:r>
            <w:r w:rsidRPr="009165B3">
              <w:rPr>
                <w:rFonts w:ascii="Times New Roman" w:hAnsi="Times New Roman"/>
                <w:spacing w:val="0"/>
                <w:sz w:val="20"/>
              </w:rPr>
              <w:t>,2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Амортизационные отчисл</w:t>
            </w:r>
            <w:r>
              <w:rPr>
                <w:rFonts w:ascii="Times New Roman" w:hAnsi="Times New Roman"/>
                <w:spacing w:val="0"/>
                <w:sz w:val="20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</w:rPr>
              <w:t>ния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9165B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highlight w:val="yellow"/>
              </w:rPr>
            </w:pPr>
            <w:r w:rsidRPr="009165B3">
              <w:rPr>
                <w:rFonts w:ascii="Times New Roman" w:hAnsi="Times New Roman"/>
                <w:spacing w:val="0"/>
                <w:sz w:val="20"/>
                <w:lang w:val="en-US"/>
              </w:rPr>
              <w:t>1084,32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9165B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highlight w:val="yellow"/>
              </w:rPr>
            </w:pPr>
            <w:r w:rsidRPr="009165B3">
              <w:rPr>
                <w:rFonts w:ascii="Times New Roman" w:hAnsi="Times New Roman"/>
                <w:spacing w:val="0"/>
                <w:sz w:val="20"/>
              </w:rPr>
              <w:t>1</w:t>
            </w:r>
            <w:r w:rsidRPr="009165B3">
              <w:rPr>
                <w:rFonts w:ascii="Times New Roman" w:hAnsi="Times New Roman"/>
                <w:spacing w:val="0"/>
                <w:sz w:val="20"/>
                <w:lang w:val="en-US"/>
              </w:rPr>
              <w:t>807</w:t>
            </w:r>
            <w:r w:rsidRPr="009165B3">
              <w:rPr>
                <w:rFonts w:ascii="Times New Roman" w:hAnsi="Times New Roman"/>
                <w:spacing w:val="0"/>
                <w:sz w:val="20"/>
              </w:rPr>
              <w:t>,</w:t>
            </w:r>
            <w:r w:rsidRPr="009165B3">
              <w:rPr>
                <w:rFonts w:ascii="Times New Roman" w:hAnsi="Times New Roman"/>
                <w:spacing w:val="0"/>
                <w:sz w:val="20"/>
                <w:lang w:val="en-US"/>
              </w:rPr>
              <w:t>2</w:t>
            </w:r>
            <w:r w:rsidRPr="009165B3">
              <w:rPr>
                <w:rFonts w:ascii="Times New Roman" w:hAnsi="Times New Roman"/>
                <w:spacing w:val="0"/>
                <w:sz w:val="20"/>
              </w:rPr>
              <w:t>3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Затраты на электроэнергию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9165B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highlight w:val="yellow"/>
              </w:rPr>
            </w:pPr>
            <w:r w:rsidRPr="009165B3">
              <w:rPr>
                <w:rFonts w:ascii="Times New Roman" w:hAnsi="Times New Roman"/>
                <w:spacing w:val="0"/>
                <w:sz w:val="20"/>
                <w:lang w:val="en-US"/>
              </w:rPr>
              <w:t>216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076878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highlight w:val="yellow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360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Затраты на текущий ремонт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9165B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highlight w:val="yellow"/>
              </w:rPr>
            </w:pPr>
            <w:r w:rsidRPr="009165B3">
              <w:rPr>
                <w:rFonts w:ascii="Times New Roman" w:hAnsi="Times New Roman"/>
                <w:spacing w:val="0"/>
                <w:sz w:val="20"/>
              </w:rPr>
              <w:t>2</w:t>
            </w:r>
            <w:r>
              <w:rPr>
                <w:rFonts w:ascii="Times New Roman" w:hAnsi="Times New Roman"/>
                <w:spacing w:val="0"/>
                <w:sz w:val="20"/>
              </w:rPr>
              <w:t>7</w:t>
            </w:r>
            <w:r w:rsidRPr="009165B3">
              <w:rPr>
                <w:rFonts w:ascii="Times New Roman" w:hAnsi="Times New Roman"/>
                <w:spacing w:val="0"/>
                <w:sz w:val="20"/>
                <w:lang w:val="en-US"/>
              </w:rPr>
              <w:t>1</w:t>
            </w:r>
            <w:r w:rsidRPr="009165B3">
              <w:rPr>
                <w:rFonts w:ascii="Times New Roman" w:hAnsi="Times New Roman"/>
                <w:spacing w:val="0"/>
                <w:sz w:val="20"/>
              </w:rPr>
              <w:t>,</w:t>
            </w:r>
            <w:r w:rsidRPr="009165B3">
              <w:rPr>
                <w:rFonts w:ascii="Times New Roman" w:hAnsi="Times New Roman"/>
                <w:spacing w:val="0"/>
                <w:sz w:val="20"/>
                <w:lang w:val="en-US"/>
              </w:rPr>
              <w:t>0</w:t>
            </w:r>
            <w:r w:rsidRPr="009165B3">
              <w:rPr>
                <w:rFonts w:ascii="Times New Roman" w:hAnsi="Times New Roman"/>
                <w:spacing w:val="0"/>
                <w:sz w:val="20"/>
              </w:rPr>
              <w:t>8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076878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highlight w:val="yellow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451,81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Затраты на материалы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225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9165B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9165B3">
              <w:rPr>
                <w:rFonts w:ascii="Times New Roman" w:hAnsi="Times New Roman"/>
                <w:spacing w:val="0"/>
                <w:sz w:val="20"/>
              </w:rPr>
              <w:t>225</w:t>
            </w:r>
          </w:p>
        </w:tc>
      </w:tr>
      <w:bookmarkEnd w:id="8"/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Накладные расходы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D96E20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D96E20">
              <w:rPr>
                <w:rFonts w:ascii="Times New Roman" w:hAnsi="Times New Roman"/>
                <w:spacing w:val="0"/>
                <w:sz w:val="20"/>
              </w:rPr>
              <w:t>4565,82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9165B3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9165B3">
              <w:rPr>
                <w:rFonts w:ascii="Times New Roman" w:hAnsi="Times New Roman"/>
                <w:spacing w:val="0"/>
                <w:sz w:val="20"/>
                <w:lang w:val="en-US"/>
              </w:rPr>
              <w:t>8611</w:t>
            </w:r>
            <w:r w:rsidRPr="009165B3">
              <w:rPr>
                <w:rFonts w:ascii="Times New Roman" w:hAnsi="Times New Roman"/>
                <w:spacing w:val="0"/>
                <w:sz w:val="20"/>
              </w:rPr>
              <w:t>,</w:t>
            </w:r>
            <w:r w:rsidRPr="009165B3">
              <w:rPr>
                <w:rFonts w:ascii="Times New Roman" w:hAnsi="Times New Roman"/>
                <w:spacing w:val="0"/>
                <w:sz w:val="20"/>
                <w:lang w:val="en-US"/>
              </w:rPr>
              <w:t>85</w:t>
            </w:r>
          </w:p>
        </w:tc>
      </w:tr>
      <w:tr w:rsidR="00B25013" w:rsidTr="003C5B84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Default="00B25013" w:rsidP="003C5B84">
            <w:pPr>
              <w:rPr>
                <w:rFonts w:ascii="Times New Roman" w:hAnsi="Times New Roman"/>
                <w:b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</w:rPr>
              <w:t>Итого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D96E20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D96E20">
              <w:rPr>
                <w:rFonts w:ascii="Times New Roman" w:hAnsi="Times New Roman"/>
                <w:spacing w:val="0"/>
                <w:sz w:val="20"/>
              </w:rPr>
              <w:t>27394,9</w:t>
            </w:r>
          </w:p>
          <w:p w:rsidR="00B25013" w:rsidRPr="00D96E20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013" w:rsidRPr="003F6611" w:rsidRDefault="00B25013" w:rsidP="003C5B84">
            <w:pPr>
              <w:jc w:val="center"/>
              <w:rPr>
                <w:rFonts w:ascii="Times New Roman" w:hAnsi="Times New Roman"/>
                <w:spacing w:val="0"/>
                <w:sz w:val="20"/>
                <w:lang w:val="en-US"/>
              </w:rPr>
            </w:pPr>
            <w:r w:rsidRPr="003F6611">
              <w:rPr>
                <w:rFonts w:ascii="Times New Roman" w:hAnsi="Times New Roman"/>
                <w:spacing w:val="0"/>
                <w:sz w:val="20"/>
                <w:lang w:val="en-US"/>
              </w:rPr>
              <w:t>51671,1</w:t>
            </w:r>
          </w:p>
        </w:tc>
      </w:tr>
      <w:bookmarkEnd w:id="6"/>
      <w:bookmarkEnd w:id="7"/>
    </w:tbl>
    <w:p w:rsidR="00B25013" w:rsidRPr="00231FAF" w:rsidRDefault="00B25013" w:rsidP="00B25013">
      <w:pPr>
        <w:ind w:firstLine="540"/>
        <w:rPr>
          <w:rFonts w:ascii="Times New Roman" w:hAnsi="Times New Roman"/>
          <w:spacing w:val="0"/>
          <w:sz w:val="16"/>
          <w:szCs w:val="16"/>
          <w:lang w:val="en-US"/>
        </w:rPr>
      </w:pPr>
    </w:p>
    <w:p w:rsidR="00CD3EDD" w:rsidRDefault="00CD3EDD"/>
    <w:sectPr w:rsidR="00CD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D35"/>
    <w:multiLevelType w:val="hybridMultilevel"/>
    <w:tmpl w:val="F2A897DE"/>
    <w:lvl w:ilvl="0" w:tplc="ACBE6932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BAD1FFF"/>
    <w:multiLevelType w:val="hybridMultilevel"/>
    <w:tmpl w:val="68D87E1A"/>
    <w:lvl w:ilvl="0" w:tplc="ACBE6932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13"/>
    <w:rsid w:val="0000081D"/>
    <w:rsid w:val="000008A5"/>
    <w:rsid w:val="00000B9A"/>
    <w:rsid w:val="0000129F"/>
    <w:rsid w:val="0000146B"/>
    <w:rsid w:val="00001992"/>
    <w:rsid w:val="00002714"/>
    <w:rsid w:val="000049C5"/>
    <w:rsid w:val="00004DE9"/>
    <w:rsid w:val="00004F74"/>
    <w:rsid w:val="0000520B"/>
    <w:rsid w:val="00005936"/>
    <w:rsid w:val="00005D2F"/>
    <w:rsid w:val="000061CD"/>
    <w:rsid w:val="000070D6"/>
    <w:rsid w:val="000110D4"/>
    <w:rsid w:val="0001126E"/>
    <w:rsid w:val="000130C1"/>
    <w:rsid w:val="00013396"/>
    <w:rsid w:val="00013729"/>
    <w:rsid w:val="00014EEB"/>
    <w:rsid w:val="00020CD3"/>
    <w:rsid w:val="00022D48"/>
    <w:rsid w:val="000231EA"/>
    <w:rsid w:val="0002325D"/>
    <w:rsid w:val="000234AE"/>
    <w:rsid w:val="00025CB0"/>
    <w:rsid w:val="000269E1"/>
    <w:rsid w:val="00026A06"/>
    <w:rsid w:val="00026A1B"/>
    <w:rsid w:val="0002710B"/>
    <w:rsid w:val="0002719B"/>
    <w:rsid w:val="00030659"/>
    <w:rsid w:val="000306F5"/>
    <w:rsid w:val="0003090A"/>
    <w:rsid w:val="00030BA6"/>
    <w:rsid w:val="000311D2"/>
    <w:rsid w:val="00031588"/>
    <w:rsid w:val="00031894"/>
    <w:rsid w:val="00032100"/>
    <w:rsid w:val="0003413F"/>
    <w:rsid w:val="0003430D"/>
    <w:rsid w:val="00036419"/>
    <w:rsid w:val="00036755"/>
    <w:rsid w:val="000378FF"/>
    <w:rsid w:val="000416F1"/>
    <w:rsid w:val="0004194F"/>
    <w:rsid w:val="00042275"/>
    <w:rsid w:val="00042B4A"/>
    <w:rsid w:val="000437C9"/>
    <w:rsid w:val="00045E98"/>
    <w:rsid w:val="0004610A"/>
    <w:rsid w:val="0004685E"/>
    <w:rsid w:val="0004740F"/>
    <w:rsid w:val="00051030"/>
    <w:rsid w:val="0005120B"/>
    <w:rsid w:val="00051EB1"/>
    <w:rsid w:val="00052158"/>
    <w:rsid w:val="000526D5"/>
    <w:rsid w:val="00052730"/>
    <w:rsid w:val="00053AC4"/>
    <w:rsid w:val="00053FE0"/>
    <w:rsid w:val="000542F0"/>
    <w:rsid w:val="000545B1"/>
    <w:rsid w:val="000553F9"/>
    <w:rsid w:val="000564BB"/>
    <w:rsid w:val="00056500"/>
    <w:rsid w:val="00056598"/>
    <w:rsid w:val="00056B7A"/>
    <w:rsid w:val="00056E3E"/>
    <w:rsid w:val="0005713A"/>
    <w:rsid w:val="00057288"/>
    <w:rsid w:val="00057798"/>
    <w:rsid w:val="000609F0"/>
    <w:rsid w:val="00060D2A"/>
    <w:rsid w:val="00060EFB"/>
    <w:rsid w:val="00061333"/>
    <w:rsid w:val="0006186D"/>
    <w:rsid w:val="000625EF"/>
    <w:rsid w:val="00062969"/>
    <w:rsid w:val="00063C13"/>
    <w:rsid w:val="00064158"/>
    <w:rsid w:val="00064B28"/>
    <w:rsid w:val="00064C7F"/>
    <w:rsid w:val="00064D57"/>
    <w:rsid w:val="00066829"/>
    <w:rsid w:val="00066B8E"/>
    <w:rsid w:val="000679B9"/>
    <w:rsid w:val="00067B64"/>
    <w:rsid w:val="00067ECC"/>
    <w:rsid w:val="0007035A"/>
    <w:rsid w:val="00070586"/>
    <w:rsid w:val="00072A22"/>
    <w:rsid w:val="000736A9"/>
    <w:rsid w:val="00074B2C"/>
    <w:rsid w:val="0007598B"/>
    <w:rsid w:val="00075D7D"/>
    <w:rsid w:val="00076329"/>
    <w:rsid w:val="000764D7"/>
    <w:rsid w:val="00077358"/>
    <w:rsid w:val="00077A2A"/>
    <w:rsid w:val="00080760"/>
    <w:rsid w:val="00081554"/>
    <w:rsid w:val="0008185F"/>
    <w:rsid w:val="00082D9C"/>
    <w:rsid w:val="00083BAB"/>
    <w:rsid w:val="00083D2C"/>
    <w:rsid w:val="000842FF"/>
    <w:rsid w:val="000843D3"/>
    <w:rsid w:val="00084916"/>
    <w:rsid w:val="000853FC"/>
    <w:rsid w:val="000854EB"/>
    <w:rsid w:val="00085B18"/>
    <w:rsid w:val="00086863"/>
    <w:rsid w:val="000906AD"/>
    <w:rsid w:val="00091C84"/>
    <w:rsid w:val="00092CC2"/>
    <w:rsid w:val="00093201"/>
    <w:rsid w:val="00093D5E"/>
    <w:rsid w:val="00093D80"/>
    <w:rsid w:val="000945E4"/>
    <w:rsid w:val="00095C3D"/>
    <w:rsid w:val="00095E0D"/>
    <w:rsid w:val="0009660C"/>
    <w:rsid w:val="00096644"/>
    <w:rsid w:val="000967CF"/>
    <w:rsid w:val="00097278"/>
    <w:rsid w:val="00097347"/>
    <w:rsid w:val="000A1CC7"/>
    <w:rsid w:val="000A1F52"/>
    <w:rsid w:val="000A2053"/>
    <w:rsid w:val="000A2DB0"/>
    <w:rsid w:val="000A34CF"/>
    <w:rsid w:val="000A43DC"/>
    <w:rsid w:val="000A51B6"/>
    <w:rsid w:val="000A5499"/>
    <w:rsid w:val="000A5723"/>
    <w:rsid w:val="000A5EA2"/>
    <w:rsid w:val="000A6249"/>
    <w:rsid w:val="000A6B02"/>
    <w:rsid w:val="000A75E3"/>
    <w:rsid w:val="000B02D6"/>
    <w:rsid w:val="000B0907"/>
    <w:rsid w:val="000B140A"/>
    <w:rsid w:val="000B2F5E"/>
    <w:rsid w:val="000B35FD"/>
    <w:rsid w:val="000B40EF"/>
    <w:rsid w:val="000B668B"/>
    <w:rsid w:val="000C08EF"/>
    <w:rsid w:val="000C166F"/>
    <w:rsid w:val="000C1A49"/>
    <w:rsid w:val="000C2FB4"/>
    <w:rsid w:val="000C3199"/>
    <w:rsid w:val="000C36AD"/>
    <w:rsid w:val="000C42C9"/>
    <w:rsid w:val="000C5535"/>
    <w:rsid w:val="000C6756"/>
    <w:rsid w:val="000C6BEB"/>
    <w:rsid w:val="000C6BFC"/>
    <w:rsid w:val="000C7C16"/>
    <w:rsid w:val="000D08BC"/>
    <w:rsid w:val="000D0E6C"/>
    <w:rsid w:val="000D0F84"/>
    <w:rsid w:val="000D207A"/>
    <w:rsid w:val="000D208D"/>
    <w:rsid w:val="000D2D08"/>
    <w:rsid w:val="000D33CC"/>
    <w:rsid w:val="000D478E"/>
    <w:rsid w:val="000D4C98"/>
    <w:rsid w:val="000D4F8D"/>
    <w:rsid w:val="000D5EFA"/>
    <w:rsid w:val="000D7A6A"/>
    <w:rsid w:val="000E0E11"/>
    <w:rsid w:val="000E0F27"/>
    <w:rsid w:val="000E1382"/>
    <w:rsid w:val="000E1A6C"/>
    <w:rsid w:val="000E2409"/>
    <w:rsid w:val="000E2C11"/>
    <w:rsid w:val="000E3D7F"/>
    <w:rsid w:val="000E6470"/>
    <w:rsid w:val="000F0712"/>
    <w:rsid w:val="000F1D1C"/>
    <w:rsid w:val="000F2229"/>
    <w:rsid w:val="000F3164"/>
    <w:rsid w:val="000F5D34"/>
    <w:rsid w:val="000F5FA7"/>
    <w:rsid w:val="000F6B06"/>
    <w:rsid w:val="000F70AC"/>
    <w:rsid w:val="000F7DB8"/>
    <w:rsid w:val="001008A0"/>
    <w:rsid w:val="00100ACA"/>
    <w:rsid w:val="0010134F"/>
    <w:rsid w:val="00104542"/>
    <w:rsid w:val="001059E6"/>
    <w:rsid w:val="00105C07"/>
    <w:rsid w:val="00106BA7"/>
    <w:rsid w:val="001102BF"/>
    <w:rsid w:val="0011072A"/>
    <w:rsid w:val="001133F4"/>
    <w:rsid w:val="00113E15"/>
    <w:rsid w:val="00114E8A"/>
    <w:rsid w:val="00115864"/>
    <w:rsid w:val="00116ACE"/>
    <w:rsid w:val="00116D29"/>
    <w:rsid w:val="00117873"/>
    <w:rsid w:val="00117B3F"/>
    <w:rsid w:val="001207ED"/>
    <w:rsid w:val="00121D37"/>
    <w:rsid w:val="00122554"/>
    <w:rsid w:val="00122CCB"/>
    <w:rsid w:val="001237E5"/>
    <w:rsid w:val="00123F38"/>
    <w:rsid w:val="0012402F"/>
    <w:rsid w:val="001241B7"/>
    <w:rsid w:val="00124636"/>
    <w:rsid w:val="00125A35"/>
    <w:rsid w:val="00126801"/>
    <w:rsid w:val="00127D4E"/>
    <w:rsid w:val="00127E75"/>
    <w:rsid w:val="001325F3"/>
    <w:rsid w:val="00132AE4"/>
    <w:rsid w:val="00133806"/>
    <w:rsid w:val="0013456E"/>
    <w:rsid w:val="0013474A"/>
    <w:rsid w:val="001349AF"/>
    <w:rsid w:val="00135EC4"/>
    <w:rsid w:val="00136356"/>
    <w:rsid w:val="00136492"/>
    <w:rsid w:val="00136B5F"/>
    <w:rsid w:val="00136EED"/>
    <w:rsid w:val="001400CB"/>
    <w:rsid w:val="001404F9"/>
    <w:rsid w:val="001408C5"/>
    <w:rsid w:val="00141AA1"/>
    <w:rsid w:val="00141ECD"/>
    <w:rsid w:val="0014301A"/>
    <w:rsid w:val="00143174"/>
    <w:rsid w:val="00143FBA"/>
    <w:rsid w:val="0014417B"/>
    <w:rsid w:val="00144B0D"/>
    <w:rsid w:val="00146243"/>
    <w:rsid w:val="00146451"/>
    <w:rsid w:val="00146E05"/>
    <w:rsid w:val="00150F1E"/>
    <w:rsid w:val="0015221A"/>
    <w:rsid w:val="00152BCB"/>
    <w:rsid w:val="001530B6"/>
    <w:rsid w:val="00153EE1"/>
    <w:rsid w:val="001547E0"/>
    <w:rsid w:val="001557DB"/>
    <w:rsid w:val="00160B56"/>
    <w:rsid w:val="00161102"/>
    <w:rsid w:val="001616E6"/>
    <w:rsid w:val="00161AC6"/>
    <w:rsid w:val="00161F0E"/>
    <w:rsid w:val="00162CA2"/>
    <w:rsid w:val="00163B38"/>
    <w:rsid w:val="00164139"/>
    <w:rsid w:val="0016465C"/>
    <w:rsid w:val="00164BDC"/>
    <w:rsid w:val="00164F5F"/>
    <w:rsid w:val="001660F1"/>
    <w:rsid w:val="00166669"/>
    <w:rsid w:val="0016689E"/>
    <w:rsid w:val="00167790"/>
    <w:rsid w:val="00167C7B"/>
    <w:rsid w:val="00170871"/>
    <w:rsid w:val="00170C15"/>
    <w:rsid w:val="00170F43"/>
    <w:rsid w:val="0017189A"/>
    <w:rsid w:val="001725DE"/>
    <w:rsid w:val="00173259"/>
    <w:rsid w:val="0017434B"/>
    <w:rsid w:val="0017469A"/>
    <w:rsid w:val="00176AE9"/>
    <w:rsid w:val="00176F9A"/>
    <w:rsid w:val="00177725"/>
    <w:rsid w:val="00180023"/>
    <w:rsid w:val="00180546"/>
    <w:rsid w:val="00181375"/>
    <w:rsid w:val="0018147A"/>
    <w:rsid w:val="00181C64"/>
    <w:rsid w:val="00182BDF"/>
    <w:rsid w:val="001841BE"/>
    <w:rsid w:val="001846DD"/>
    <w:rsid w:val="00184759"/>
    <w:rsid w:val="00184A68"/>
    <w:rsid w:val="00185A75"/>
    <w:rsid w:val="001864A6"/>
    <w:rsid w:val="001868EE"/>
    <w:rsid w:val="00186A71"/>
    <w:rsid w:val="00186E77"/>
    <w:rsid w:val="0018732D"/>
    <w:rsid w:val="00187E91"/>
    <w:rsid w:val="00190A4E"/>
    <w:rsid w:val="00191B57"/>
    <w:rsid w:val="00191DC2"/>
    <w:rsid w:val="00191F77"/>
    <w:rsid w:val="001929CC"/>
    <w:rsid w:val="00192DEE"/>
    <w:rsid w:val="00192E20"/>
    <w:rsid w:val="0019427D"/>
    <w:rsid w:val="00194BEC"/>
    <w:rsid w:val="0019617B"/>
    <w:rsid w:val="00196318"/>
    <w:rsid w:val="00197093"/>
    <w:rsid w:val="00197C9D"/>
    <w:rsid w:val="001A0CCA"/>
    <w:rsid w:val="001A354B"/>
    <w:rsid w:val="001A3C3B"/>
    <w:rsid w:val="001A443A"/>
    <w:rsid w:val="001A4738"/>
    <w:rsid w:val="001A47B2"/>
    <w:rsid w:val="001A5C6F"/>
    <w:rsid w:val="001A60D7"/>
    <w:rsid w:val="001A62EE"/>
    <w:rsid w:val="001A6E55"/>
    <w:rsid w:val="001A7980"/>
    <w:rsid w:val="001B0D09"/>
    <w:rsid w:val="001B11F1"/>
    <w:rsid w:val="001B18AB"/>
    <w:rsid w:val="001B2FED"/>
    <w:rsid w:val="001B33EA"/>
    <w:rsid w:val="001B7864"/>
    <w:rsid w:val="001C2719"/>
    <w:rsid w:val="001C3921"/>
    <w:rsid w:val="001C4006"/>
    <w:rsid w:val="001C4282"/>
    <w:rsid w:val="001C4ACA"/>
    <w:rsid w:val="001C4C89"/>
    <w:rsid w:val="001C69C7"/>
    <w:rsid w:val="001C734E"/>
    <w:rsid w:val="001C737C"/>
    <w:rsid w:val="001D1106"/>
    <w:rsid w:val="001D19B7"/>
    <w:rsid w:val="001D19FA"/>
    <w:rsid w:val="001D2AED"/>
    <w:rsid w:val="001D3DB2"/>
    <w:rsid w:val="001D4CD7"/>
    <w:rsid w:val="001D62F3"/>
    <w:rsid w:val="001D697A"/>
    <w:rsid w:val="001D6A0A"/>
    <w:rsid w:val="001D6AC6"/>
    <w:rsid w:val="001D767B"/>
    <w:rsid w:val="001E1E84"/>
    <w:rsid w:val="001E2E81"/>
    <w:rsid w:val="001E2E95"/>
    <w:rsid w:val="001E3847"/>
    <w:rsid w:val="001E500F"/>
    <w:rsid w:val="001E68EB"/>
    <w:rsid w:val="001E7383"/>
    <w:rsid w:val="001E7D73"/>
    <w:rsid w:val="001E7F6A"/>
    <w:rsid w:val="001F023B"/>
    <w:rsid w:val="001F0827"/>
    <w:rsid w:val="001F1511"/>
    <w:rsid w:val="001F1EC6"/>
    <w:rsid w:val="001F2CD3"/>
    <w:rsid w:val="001F31A9"/>
    <w:rsid w:val="001F3648"/>
    <w:rsid w:val="001F439B"/>
    <w:rsid w:val="001F4BE0"/>
    <w:rsid w:val="001F580D"/>
    <w:rsid w:val="001F6552"/>
    <w:rsid w:val="001F691E"/>
    <w:rsid w:val="001F70B5"/>
    <w:rsid w:val="001F7195"/>
    <w:rsid w:val="001F71CC"/>
    <w:rsid w:val="00200EB7"/>
    <w:rsid w:val="002017FB"/>
    <w:rsid w:val="00201A53"/>
    <w:rsid w:val="00201F36"/>
    <w:rsid w:val="002052EF"/>
    <w:rsid w:val="002065F6"/>
    <w:rsid w:val="00206A64"/>
    <w:rsid w:val="002074F4"/>
    <w:rsid w:val="00207B3D"/>
    <w:rsid w:val="00207C30"/>
    <w:rsid w:val="00207FC8"/>
    <w:rsid w:val="0021189A"/>
    <w:rsid w:val="00211D65"/>
    <w:rsid w:val="00212E6C"/>
    <w:rsid w:val="002134D7"/>
    <w:rsid w:val="00213BC7"/>
    <w:rsid w:val="0021430E"/>
    <w:rsid w:val="00214872"/>
    <w:rsid w:val="00214AE9"/>
    <w:rsid w:val="00215CAD"/>
    <w:rsid w:val="00215DFB"/>
    <w:rsid w:val="0021607B"/>
    <w:rsid w:val="00216226"/>
    <w:rsid w:val="002170DA"/>
    <w:rsid w:val="002170F8"/>
    <w:rsid w:val="002174A5"/>
    <w:rsid w:val="002176FF"/>
    <w:rsid w:val="00217D63"/>
    <w:rsid w:val="0022089F"/>
    <w:rsid w:val="002236C2"/>
    <w:rsid w:val="00223788"/>
    <w:rsid w:val="002260B4"/>
    <w:rsid w:val="00227167"/>
    <w:rsid w:val="002278EA"/>
    <w:rsid w:val="002306EE"/>
    <w:rsid w:val="00230F82"/>
    <w:rsid w:val="002310A5"/>
    <w:rsid w:val="002310A8"/>
    <w:rsid w:val="00231748"/>
    <w:rsid w:val="00231D30"/>
    <w:rsid w:val="00231EF1"/>
    <w:rsid w:val="00232F42"/>
    <w:rsid w:val="0023394A"/>
    <w:rsid w:val="00233B83"/>
    <w:rsid w:val="00233EBA"/>
    <w:rsid w:val="002349BD"/>
    <w:rsid w:val="00237C84"/>
    <w:rsid w:val="00240B41"/>
    <w:rsid w:val="00240EB0"/>
    <w:rsid w:val="002427DE"/>
    <w:rsid w:val="0024365B"/>
    <w:rsid w:val="00244563"/>
    <w:rsid w:val="00244D1F"/>
    <w:rsid w:val="00244D2F"/>
    <w:rsid w:val="00245384"/>
    <w:rsid w:val="0024551C"/>
    <w:rsid w:val="00246A0C"/>
    <w:rsid w:val="0025016A"/>
    <w:rsid w:val="00252111"/>
    <w:rsid w:val="002523C8"/>
    <w:rsid w:val="00252B72"/>
    <w:rsid w:val="00253D67"/>
    <w:rsid w:val="0025453F"/>
    <w:rsid w:val="00257246"/>
    <w:rsid w:val="002572B4"/>
    <w:rsid w:val="00257F80"/>
    <w:rsid w:val="0026072E"/>
    <w:rsid w:val="002613EE"/>
    <w:rsid w:val="002614A2"/>
    <w:rsid w:val="00262029"/>
    <w:rsid w:val="00262572"/>
    <w:rsid w:val="00262C24"/>
    <w:rsid w:val="00263713"/>
    <w:rsid w:val="00263B40"/>
    <w:rsid w:val="00264380"/>
    <w:rsid w:val="00264FFD"/>
    <w:rsid w:val="002653B6"/>
    <w:rsid w:val="00265755"/>
    <w:rsid w:val="00266085"/>
    <w:rsid w:val="00266D8A"/>
    <w:rsid w:val="00270BDB"/>
    <w:rsid w:val="00270D93"/>
    <w:rsid w:val="00271118"/>
    <w:rsid w:val="00271961"/>
    <w:rsid w:val="00271D96"/>
    <w:rsid w:val="00272548"/>
    <w:rsid w:val="00272B90"/>
    <w:rsid w:val="00274050"/>
    <w:rsid w:val="0027473B"/>
    <w:rsid w:val="00274778"/>
    <w:rsid w:val="00275DD1"/>
    <w:rsid w:val="00276BAB"/>
    <w:rsid w:val="00277536"/>
    <w:rsid w:val="002806F6"/>
    <w:rsid w:val="00281258"/>
    <w:rsid w:val="00281447"/>
    <w:rsid w:val="00282240"/>
    <w:rsid w:val="00282611"/>
    <w:rsid w:val="0028485A"/>
    <w:rsid w:val="00284AC2"/>
    <w:rsid w:val="00285569"/>
    <w:rsid w:val="00286078"/>
    <w:rsid w:val="002864D2"/>
    <w:rsid w:val="00286C84"/>
    <w:rsid w:val="0028745B"/>
    <w:rsid w:val="0029172B"/>
    <w:rsid w:val="00292523"/>
    <w:rsid w:val="00292803"/>
    <w:rsid w:val="0029281B"/>
    <w:rsid w:val="0029491C"/>
    <w:rsid w:val="00294D3E"/>
    <w:rsid w:val="0029790A"/>
    <w:rsid w:val="002979A9"/>
    <w:rsid w:val="002A0162"/>
    <w:rsid w:val="002A0406"/>
    <w:rsid w:val="002A0DD5"/>
    <w:rsid w:val="002A13DC"/>
    <w:rsid w:val="002A143C"/>
    <w:rsid w:val="002A2431"/>
    <w:rsid w:val="002A33AE"/>
    <w:rsid w:val="002A35E2"/>
    <w:rsid w:val="002A363A"/>
    <w:rsid w:val="002A3DA1"/>
    <w:rsid w:val="002A4217"/>
    <w:rsid w:val="002A4A34"/>
    <w:rsid w:val="002B0FBD"/>
    <w:rsid w:val="002B2347"/>
    <w:rsid w:val="002B2A47"/>
    <w:rsid w:val="002B2ABE"/>
    <w:rsid w:val="002B331F"/>
    <w:rsid w:val="002B3DEC"/>
    <w:rsid w:val="002B4C4B"/>
    <w:rsid w:val="002B4F20"/>
    <w:rsid w:val="002B69FF"/>
    <w:rsid w:val="002C04FC"/>
    <w:rsid w:val="002C089A"/>
    <w:rsid w:val="002C08C7"/>
    <w:rsid w:val="002C0F1B"/>
    <w:rsid w:val="002C127A"/>
    <w:rsid w:val="002C2202"/>
    <w:rsid w:val="002C2730"/>
    <w:rsid w:val="002C3958"/>
    <w:rsid w:val="002C67B3"/>
    <w:rsid w:val="002C6DF1"/>
    <w:rsid w:val="002C7045"/>
    <w:rsid w:val="002C70A1"/>
    <w:rsid w:val="002D0452"/>
    <w:rsid w:val="002D0B6B"/>
    <w:rsid w:val="002D249A"/>
    <w:rsid w:val="002D2DFF"/>
    <w:rsid w:val="002D316D"/>
    <w:rsid w:val="002D3D06"/>
    <w:rsid w:val="002D48A2"/>
    <w:rsid w:val="002D4CC2"/>
    <w:rsid w:val="002D4FC1"/>
    <w:rsid w:val="002D62B0"/>
    <w:rsid w:val="002D65B6"/>
    <w:rsid w:val="002D7D0A"/>
    <w:rsid w:val="002D7ED9"/>
    <w:rsid w:val="002E05BD"/>
    <w:rsid w:val="002E0E9F"/>
    <w:rsid w:val="002E13BB"/>
    <w:rsid w:val="002E2FD5"/>
    <w:rsid w:val="002E30EF"/>
    <w:rsid w:val="002E3A0D"/>
    <w:rsid w:val="002E3A19"/>
    <w:rsid w:val="002E4C96"/>
    <w:rsid w:val="002E56F6"/>
    <w:rsid w:val="002E61FD"/>
    <w:rsid w:val="002E66D0"/>
    <w:rsid w:val="002E6EA4"/>
    <w:rsid w:val="002E6EEA"/>
    <w:rsid w:val="002E78A2"/>
    <w:rsid w:val="002F1644"/>
    <w:rsid w:val="002F23BE"/>
    <w:rsid w:val="002F24B1"/>
    <w:rsid w:val="002F289A"/>
    <w:rsid w:val="002F3CF9"/>
    <w:rsid w:val="002F4266"/>
    <w:rsid w:val="002F44E6"/>
    <w:rsid w:val="002F5118"/>
    <w:rsid w:val="002F5303"/>
    <w:rsid w:val="002F6035"/>
    <w:rsid w:val="002F6149"/>
    <w:rsid w:val="002F6652"/>
    <w:rsid w:val="003017DE"/>
    <w:rsid w:val="00302270"/>
    <w:rsid w:val="00302F70"/>
    <w:rsid w:val="0030300F"/>
    <w:rsid w:val="00303A28"/>
    <w:rsid w:val="0030479A"/>
    <w:rsid w:val="00305380"/>
    <w:rsid w:val="003061E6"/>
    <w:rsid w:val="00306354"/>
    <w:rsid w:val="00306F01"/>
    <w:rsid w:val="00307905"/>
    <w:rsid w:val="00307F44"/>
    <w:rsid w:val="00312979"/>
    <w:rsid w:val="00312DDD"/>
    <w:rsid w:val="00313870"/>
    <w:rsid w:val="00313C45"/>
    <w:rsid w:val="00313CC1"/>
    <w:rsid w:val="00314002"/>
    <w:rsid w:val="003140FC"/>
    <w:rsid w:val="003141EB"/>
    <w:rsid w:val="00314457"/>
    <w:rsid w:val="0031450C"/>
    <w:rsid w:val="003146EB"/>
    <w:rsid w:val="003154FF"/>
    <w:rsid w:val="00315556"/>
    <w:rsid w:val="00316333"/>
    <w:rsid w:val="0031651B"/>
    <w:rsid w:val="00316723"/>
    <w:rsid w:val="00317701"/>
    <w:rsid w:val="00321346"/>
    <w:rsid w:val="00321C52"/>
    <w:rsid w:val="00323A1A"/>
    <w:rsid w:val="003243FB"/>
    <w:rsid w:val="00324521"/>
    <w:rsid w:val="00325D41"/>
    <w:rsid w:val="0032793C"/>
    <w:rsid w:val="0033034D"/>
    <w:rsid w:val="003320A4"/>
    <w:rsid w:val="00332D35"/>
    <w:rsid w:val="00333B7D"/>
    <w:rsid w:val="00333C47"/>
    <w:rsid w:val="00333FBE"/>
    <w:rsid w:val="003340AF"/>
    <w:rsid w:val="00334449"/>
    <w:rsid w:val="00335729"/>
    <w:rsid w:val="00335A04"/>
    <w:rsid w:val="00335F69"/>
    <w:rsid w:val="003363EC"/>
    <w:rsid w:val="003368A5"/>
    <w:rsid w:val="00337635"/>
    <w:rsid w:val="0033779D"/>
    <w:rsid w:val="00337DE9"/>
    <w:rsid w:val="0034013D"/>
    <w:rsid w:val="00340F91"/>
    <w:rsid w:val="00341FEB"/>
    <w:rsid w:val="00342EBE"/>
    <w:rsid w:val="003434E7"/>
    <w:rsid w:val="00343EDC"/>
    <w:rsid w:val="0034487A"/>
    <w:rsid w:val="0034535E"/>
    <w:rsid w:val="00345C8D"/>
    <w:rsid w:val="00346B9E"/>
    <w:rsid w:val="003503C8"/>
    <w:rsid w:val="003510D6"/>
    <w:rsid w:val="00351B1E"/>
    <w:rsid w:val="0035251C"/>
    <w:rsid w:val="0035337C"/>
    <w:rsid w:val="00353E63"/>
    <w:rsid w:val="00354F35"/>
    <w:rsid w:val="00355117"/>
    <w:rsid w:val="0035550F"/>
    <w:rsid w:val="00355B87"/>
    <w:rsid w:val="0035632B"/>
    <w:rsid w:val="00356CAF"/>
    <w:rsid w:val="003576D7"/>
    <w:rsid w:val="00360201"/>
    <w:rsid w:val="003605D6"/>
    <w:rsid w:val="003607A7"/>
    <w:rsid w:val="003607AB"/>
    <w:rsid w:val="00361EFF"/>
    <w:rsid w:val="003624B0"/>
    <w:rsid w:val="003624E5"/>
    <w:rsid w:val="00363C65"/>
    <w:rsid w:val="003707B3"/>
    <w:rsid w:val="0037088C"/>
    <w:rsid w:val="003744A6"/>
    <w:rsid w:val="00374B4A"/>
    <w:rsid w:val="00374BB1"/>
    <w:rsid w:val="00375962"/>
    <w:rsid w:val="00375AD3"/>
    <w:rsid w:val="0038046D"/>
    <w:rsid w:val="0038211E"/>
    <w:rsid w:val="00382A88"/>
    <w:rsid w:val="00383A57"/>
    <w:rsid w:val="00384305"/>
    <w:rsid w:val="00385425"/>
    <w:rsid w:val="003859B0"/>
    <w:rsid w:val="00385DF6"/>
    <w:rsid w:val="003867C4"/>
    <w:rsid w:val="003878A6"/>
    <w:rsid w:val="00390AF9"/>
    <w:rsid w:val="00390E09"/>
    <w:rsid w:val="003916B9"/>
    <w:rsid w:val="003921F2"/>
    <w:rsid w:val="0039226A"/>
    <w:rsid w:val="00393957"/>
    <w:rsid w:val="00393BC8"/>
    <w:rsid w:val="0039569A"/>
    <w:rsid w:val="0039572F"/>
    <w:rsid w:val="00395759"/>
    <w:rsid w:val="00396184"/>
    <w:rsid w:val="00397237"/>
    <w:rsid w:val="003A14DC"/>
    <w:rsid w:val="003A1F9A"/>
    <w:rsid w:val="003A2814"/>
    <w:rsid w:val="003A2A72"/>
    <w:rsid w:val="003A3305"/>
    <w:rsid w:val="003A3524"/>
    <w:rsid w:val="003A43D8"/>
    <w:rsid w:val="003A4735"/>
    <w:rsid w:val="003A4A92"/>
    <w:rsid w:val="003A4DDC"/>
    <w:rsid w:val="003A5051"/>
    <w:rsid w:val="003A511D"/>
    <w:rsid w:val="003A6021"/>
    <w:rsid w:val="003A763B"/>
    <w:rsid w:val="003A7A27"/>
    <w:rsid w:val="003B0CE5"/>
    <w:rsid w:val="003B1569"/>
    <w:rsid w:val="003B1962"/>
    <w:rsid w:val="003B229C"/>
    <w:rsid w:val="003B30EC"/>
    <w:rsid w:val="003B6610"/>
    <w:rsid w:val="003B6B42"/>
    <w:rsid w:val="003B70F9"/>
    <w:rsid w:val="003C06AA"/>
    <w:rsid w:val="003C1AB9"/>
    <w:rsid w:val="003C1D20"/>
    <w:rsid w:val="003C207E"/>
    <w:rsid w:val="003C30FF"/>
    <w:rsid w:val="003C3BC3"/>
    <w:rsid w:val="003C3EA3"/>
    <w:rsid w:val="003C4EDB"/>
    <w:rsid w:val="003C628F"/>
    <w:rsid w:val="003C63C6"/>
    <w:rsid w:val="003C64C6"/>
    <w:rsid w:val="003C6E65"/>
    <w:rsid w:val="003D0BA0"/>
    <w:rsid w:val="003D11C4"/>
    <w:rsid w:val="003D174D"/>
    <w:rsid w:val="003D3371"/>
    <w:rsid w:val="003D3765"/>
    <w:rsid w:val="003D4BA4"/>
    <w:rsid w:val="003D632C"/>
    <w:rsid w:val="003D6460"/>
    <w:rsid w:val="003D66ED"/>
    <w:rsid w:val="003D758A"/>
    <w:rsid w:val="003D769B"/>
    <w:rsid w:val="003E13AE"/>
    <w:rsid w:val="003E18BA"/>
    <w:rsid w:val="003E1BD0"/>
    <w:rsid w:val="003E1DD9"/>
    <w:rsid w:val="003E2A33"/>
    <w:rsid w:val="003E2DB3"/>
    <w:rsid w:val="003E3C65"/>
    <w:rsid w:val="003E3EF2"/>
    <w:rsid w:val="003E469A"/>
    <w:rsid w:val="003E4A4E"/>
    <w:rsid w:val="003E4D9D"/>
    <w:rsid w:val="003E5108"/>
    <w:rsid w:val="003E5F1C"/>
    <w:rsid w:val="003E635E"/>
    <w:rsid w:val="003E753F"/>
    <w:rsid w:val="003E791D"/>
    <w:rsid w:val="003F10F0"/>
    <w:rsid w:val="003F1716"/>
    <w:rsid w:val="003F2C28"/>
    <w:rsid w:val="003F3244"/>
    <w:rsid w:val="003F3E48"/>
    <w:rsid w:val="003F4254"/>
    <w:rsid w:val="003F6919"/>
    <w:rsid w:val="003F7E7D"/>
    <w:rsid w:val="00400484"/>
    <w:rsid w:val="00403F1B"/>
    <w:rsid w:val="004047AF"/>
    <w:rsid w:val="0040559E"/>
    <w:rsid w:val="00405CFE"/>
    <w:rsid w:val="00406F83"/>
    <w:rsid w:val="00407B23"/>
    <w:rsid w:val="00407D0D"/>
    <w:rsid w:val="00410C6D"/>
    <w:rsid w:val="004110FC"/>
    <w:rsid w:val="00411530"/>
    <w:rsid w:val="0041216C"/>
    <w:rsid w:val="00412356"/>
    <w:rsid w:val="00412EFB"/>
    <w:rsid w:val="0041440F"/>
    <w:rsid w:val="004144AA"/>
    <w:rsid w:val="00414FCA"/>
    <w:rsid w:val="00415BE6"/>
    <w:rsid w:val="00416213"/>
    <w:rsid w:val="004178D0"/>
    <w:rsid w:val="00420063"/>
    <w:rsid w:val="00420FD9"/>
    <w:rsid w:val="00422C50"/>
    <w:rsid w:val="00423108"/>
    <w:rsid w:val="00423680"/>
    <w:rsid w:val="00425866"/>
    <w:rsid w:val="00426142"/>
    <w:rsid w:val="00427C75"/>
    <w:rsid w:val="00427F35"/>
    <w:rsid w:val="00430721"/>
    <w:rsid w:val="00431091"/>
    <w:rsid w:val="004325C6"/>
    <w:rsid w:val="0043363A"/>
    <w:rsid w:val="00434CBD"/>
    <w:rsid w:val="004356C4"/>
    <w:rsid w:val="00436E51"/>
    <w:rsid w:val="004373D4"/>
    <w:rsid w:val="00437B68"/>
    <w:rsid w:val="00440E0F"/>
    <w:rsid w:val="00441009"/>
    <w:rsid w:val="00441C2E"/>
    <w:rsid w:val="00441ED5"/>
    <w:rsid w:val="00441F34"/>
    <w:rsid w:val="00444EBB"/>
    <w:rsid w:val="00444F5E"/>
    <w:rsid w:val="004450F4"/>
    <w:rsid w:val="00445170"/>
    <w:rsid w:val="00445779"/>
    <w:rsid w:val="00445F23"/>
    <w:rsid w:val="00446384"/>
    <w:rsid w:val="0044662C"/>
    <w:rsid w:val="00446C41"/>
    <w:rsid w:val="00447223"/>
    <w:rsid w:val="004501B0"/>
    <w:rsid w:val="00450A3B"/>
    <w:rsid w:val="00451243"/>
    <w:rsid w:val="00451706"/>
    <w:rsid w:val="00451937"/>
    <w:rsid w:val="00452086"/>
    <w:rsid w:val="004543BE"/>
    <w:rsid w:val="00454B0E"/>
    <w:rsid w:val="00455321"/>
    <w:rsid w:val="00455D07"/>
    <w:rsid w:val="004561CD"/>
    <w:rsid w:val="00461A8B"/>
    <w:rsid w:val="00461C4C"/>
    <w:rsid w:val="00461C89"/>
    <w:rsid w:val="0046219E"/>
    <w:rsid w:val="00462558"/>
    <w:rsid w:val="004626E5"/>
    <w:rsid w:val="0046430B"/>
    <w:rsid w:val="00464F46"/>
    <w:rsid w:val="00465F7C"/>
    <w:rsid w:val="00466D64"/>
    <w:rsid w:val="004673A5"/>
    <w:rsid w:val="0046792D"/>
    <w:rsid w:val="004704C0"/>
    <w:rsid w:val="0047070E"/>
    <w:rsid w:val="00471BC3"/>
    <w:rsid w:val="004739AD"/>
    <w:rsid w:val="00473D1C"/>
    <w:rsid w:val="00474292"/>
    <w:rsid w:val="0047531B"/>
    <w:rsid w:val="00475F38"/>
    <w:rsid w:val="00476C86"/>
    <w:rsid w:val="00476F8A"/>
    <w:rsid w:val="00477A0E"/>
    <w:rsid w:val="00477AED"/>
    <w:rsid w:val="00481845"/>
    <w:rsid w:val="00481C4B"/>
    <w:rsid w:val="00482180"/>
    <w:rsid w:val="004847C2"/>
    <w:rsid w:val="00485B50"/>
    <w:rsid w:val="00485E22"/>
    <w:rsid w:val="004868CB"/>
    <w:rsid w:val="004906DE"/>
    <w:rsid w:val="00490EDA"/>
    <w:rsid w:val="004920D0"/>
    <w:rsid w:val="00492BFE"/>
    <w:rsid w:val="004932C4"/>
    <w:rsid w:val="0049365B"/>
    <w:rsid w:val="00493750"/>
    <w:rsid w:val="00494A08"/>
    <w:rsid w:val="00494E2E"/>
    <w:rsid w:val="0049573B"/>
    <w:rsid w:val="00495B68"/>
    <w:rsid w:val="00496006"/>
    <w:rsid w:val="00496CE0"/>
    <w:rsid w:val="004A0594"/>
    <w:rsid w:val="004A28A9"/>
    <w:rsid w:val="004A4D3F"/>
    <w:rsid w:val="004A5CEF"/>
    <w:rsid w:val="004A782C"/>
    <w:rsid w:val="004A792A"/>
    <w:rsid w:val="004B04C0"/>
    <w:rsid w:val="004B13EE"/>
    <w:rsid w:val="004B18A1"/>
    <w:rsid w:val="004B24CF"/>
    <w:rsid w:val="004B41F1"/>
    <w:rsid w:val="004B42A6"/>
    <w:rsid w:val="004B46C4"/>
    <w:rsid w:val="004B471A"/>
    <w:rsid w:val="004B4816"/>
    <w:rsid w:val="004B5DDC"/>
    <w:rsid w:val="004B7047"/>
    <w:rsid w:val="004B712F"/>
    <w:rsid w:val="004B71F1"/>
    <w:rsid w:val="004B75D5"/>
    <w:rsid w:val="004B7AD3"/>
    <w:rsid w:val="004C2DF3"/>
    <w:rsid w:val="004C32B7"/>
    <w:rsid w:val="004C35DF"/>
    <w:rsid w:val="004C36DC"/>
    <w:rsid w:val="004C51E9"/>
    <w:rsid w:val="004C5684"/>
    <w:rsid w:val="004C6202"/>
    <w:rsid w:val="004C746C"/>
    <w:rsid w:val="004C7C3A"/>
    <w:rsid w:val="004D022C"/>
    <w:rsid w:val="004D045A"/>
    <w:rsid w:val="004D1995"/>
    <w:rsid w:val="004D1B24"/>
    <w:rsid w:val="004D3C70"/>
    <w:rsid w:val="004D495D"/>
    <w:rsid w:val="004D526F"/>
    <w:rsid w:val="004D677A"/>
    <w:rsid w:val="004D6A8A"/>
    <w:rsid w:val="004E0968"/>
    <w:rsid w:val="004E23D7"/>
    <w:rsid w:val="004E2905"/>
    <w:rsid w:val="004E2D41"/>
    <w:rsid w:val="004E2E2B"/>
    <w:rsid w:val="004E3E40"/>
    <w:rsid w:val="004E454E"/>
    <w:rsid w:val="004E4A56"/>
    <w:rsid w:val="004E50FD"/>
    <w:rsid w:val="004E62E1"/>
    <w:rsid w:val="004F05F4"/>
    <w:rsid w:val="004F1C91"/>
    <w:rsid w:val="004F1E82"/>
    <w:rsid w:val="004F20D6"/>
    <w:rsid w:val="004F328E"/>
    <w:rsid w:val="004F3D64"/>
    <w:rsid w:val="004F540B"/>
    <w:rsid w:val="004F591D"/>
    <w:rsid w:val="004F64F0"/>
    <w:rsid w:val="004F6C07"/>
    <w:rsid w:val="00500F2A"/>
    <w:rsid w:val="0050111E"/>
    <w:rsid w:val="00504606"/>
    <w:rsid w:val="005051DD"/>
    <w:rsid w:val="005055C6"/>
    <w:rsid w:val="00505A3C"/>
    <w:rsid w:val="00506034"/>
    <w:rsid w:val="0050741A"/>
    <w:rsid w:val="005076CB"/>
    <w:rsid w:val="0050789D"/>
    <w:rsid w:val="005112E4"/>
    <w:rsid w:val="00512F1F"/>
    <w:rsid w:val="00512F67"/>
    <w:rsid w:val="00513113"/>
    <w:rsid w:val="005142BC"/>
    <w:rsid w:val="00514434"/>
    <w:rsid w:val="00514C68"/>
    <w:rsid w:val="0051568F"/>
    <w:rsid w:val="005162A8"/>
    <w:rsid w:val="005169E8"/>
    <w:rsid w:val="00517721"/>
    <w:rsid w:val="00517AA2"/>
    <w:rsid w:val="00520635"/>
    <w:rsid w:val="005211EB"/>
    <w:rsid w:val="00521270"/>
    <w:rsid w:val="005223A2"/>
    <w:rsid w:val="0052271F"/>
    <w:rsid w:val="005240C4"/>
    <w:rsid w:val="005249B2"/>
    <w:rsid w:val="00524D43"/>
    <w:rsid w:val="005267F9"/>
    <w:rsid w:val="005269F0"/>
    <w:rsid w:val="00527C99"/>
    <w:rsid w:val="00530956"/>
    <w:rsid w:val="005311F6"/>
    <w:rsid w:val="0053296E"/>
    <w:rsid w:val="00532ADD"/>
    <w:rsid w:val="00532F3B"/>
    <w:rsid w:val="00532FBA"/>
    <w:rsid w:val="00533247"/>
    <w:rsid w:val="00533A34"/>
    <w:rsid w:val="00533B45"/>
    <w:rsid w:val="00533D23"/>
    <w:rsid w:val="005343C5"/>
    <w:rsid w:val="00535B20"/>
    <w:rsid w:val="00537004"/>
    <w:rsid w:val="00540AB5"/>
    <w:rsid w:val="00541849"/>
    <w:rsid w:val="00541F10"/>
    <w:rsid w:val="00543272"/>
    <w:rsid w:val="0054529A"/>
    <w:rsid w:val="00545DC3"/>
    <w:rsid w:val="005468E0"/>
    <w:rsid w:val="00546E41"/>
    <w:rsid w:val="0054770A"/>
    <w:rsid w:val="0055228E"/>
    <w:rsid w:val="00552C0C"/>
    <w:rsid w:val="005534A1"/>
    <w:rsid w:val="00553CBB"/>
    <w:rsid w:val="00554055"/>
    <w:rsid w:val="005560CF"/>
    <w:rsid w:val="00556D43"/>
    <w:rsid w:val="00557392"/>
    <w:rsid w:val="005611E6"/>
    <w:rsid w:val="00561CB0"/>
    <w:rsid w:val="005631C2"/>
    <w:rsid w:val="00563FBE"/>
    <w:rsid w:val="005640DB"/>
    <w:rsid w:val="0056423B"/>
    <w:rsid w:val="00571489"/>
    <w:rsid w:val="00572FF7"/>
    <w:rsid w:val="0057317E"/>
    <w:rsid w:val="00573B4B"/>
    <w:rsid w:val="00574273"/>
    <w:rsid w:val="00574932"/>
    <w:rsid w:val="0057505B"/>
    <w:rsid w:val="0057546A"/>
    <w:rsid w:val="00575818"/>
    <w:rsid w:val="005771F5"/>
    <w:rsid w:val="005772EE"/>
    <w:rsid w:val="0057741E"/>
    <w:rsid w:val="005774B1"/>
    <w:rsid w:val="0057785B"/>
    <w:rsid w:val="00580471"/>
    <w:rsid w:val="00580F52"/>
    <w:rsid w:val="005811E1"/>
    <w:rsid w:val="005814B6"/>
    <w:rsid w:val="00582C7B"/>
    <w:rsid w:val="00582FBB"/>
    <w:rsid w:val="00583498"/>
    <w:rsid w:val="005846EC"/>
    <w:rsid w:val="00585231"/>
    <w:rsid w:val="005854CB"/>
    <w:rsid w:val="0058570E"/>
    <w:rsid w:val="00586350"/>
    <w:rsid w:val="00586ABF"/>
    <w:rsid w:val="00590486"/>
    <w:rsid w:val="00590C61"/>
    <w:rsid w:val="00591E65"/>
    <w:rsid w:val="00593B6D"/>
    <w:rsid w:val="00595B49"/>
    <w:rsid w:val="00597A37"/>
    <w:rsid w:val="005A1192"/>
    <w:rsid w:val="005A11C8"/>
    <w:rsid w:val="005A1CC6"/>
    <w:rsid w:val="005A2C5B"/>
    <w:rsid w:val="005A344D"/>
    <w:rsid w:val="005A5538"/>
    <w:rsid w:val="005A5771"/>
    <w:rsid w:val="005A593A"/>
    <w:rsid w:val="005A7243"/>
    <w:rsid w:val="005A7888"/>
    <w:rsid w:val="005A79AC"/>
    <w:rsid w:val="005B13ED"/>
    <w:rsid w:val="005B160D"/>
    <w:rsid w:val="005B2DB9"/>
    <w:rsid w:val="005B388F"/>
    <w:rsid w:val="005B4135"/>
    <w:rsid w:val="005B447F"/>
    <w:rsid w:val="005B552E"/>
    <w:rsid w:val="005B7429"/>
    <w:rsid w:val="005B7930"/>
    <w:rsid w:val="005B7AC6"/>
    <w:rsid w:val="005C01AA"/>
    <w:rsid w:val="005C0C3F"/>
    <w:rsid w:val="005C0D3F"/>
    <w:rsid w:val="005C1BEB"/>
    <w:rsid w:val="005C1E70"/>
    <w:rsid w:val="005C38A2"/>
    <w:rsid w:val="005C45E8"/>
    <w:rsid w:val="005C4DDB"/>
    <w:rsid w:val="005C60A6"/>
    <w:rsid w:val="005C61FF"/>
    <w:rsid w:val="005C673B"/>
    <w:rsid w:val="005C6A32"/>
    <w:rsid w:val="005C78C7"/>
    <w:rsid w:val="005D060F"/>
    <w:rsid w:val="005D0981"/>
    <w:rsid w:val="005D0F6A"/>
    <w:rsid w:val="005D13C0"/>
    <w:rsid w:val="005D151A"/>
    <w:rsid w:val="005D1592"/>
    <w:rsid w:val="005D3675"/>
    <w:rsid w:val="005D3768"/>
    <w:rsid w:val="005D5B52"/>
    <w:rsid w:val="005D657C"/>
    <w:rsid w:val="005E1214"/>
    <w:rsid w:val="005E20BE"/>
    <w:rsid w:val="005E2542"/>
    <w:rsid w:val="005E2919"/>
    <w:rsid w:val="005E3938"/>
    <w:rsid w:val="005E39ED"/>
    <w:rsid w:val="005E4B18"/>
    <w:rsid w:val="005E5022"/>
    <w:rsid w:val="005E6451"/>
    <w:rsid w:val="005F04CA"/>
    <w:rsid w:val="005F092F"/>
    <w:rsid w:val="005F14C1"/>
    <w:rsid w:val="005F237A"/>
    <w:rsid w:val="005F2B0C"/>
    <w:rsid w:val="005F2D5F"/>
    <w:rsid w:val="005F2D6D"/>
    <w:rsid w:val="005F3314"/>
    <w:rsid w:val="005F3B33"/>
    <w:rsid w:val="005F4BAF"/>
    <w:rsid w:val="005F4D70"/>
    <w:rsid w:val="005F5378"/>
    <w:rsid w:val="005F565B"/>
    <w:rsid w:val="005F5CAD"/>
    <w:rsid w:val="005F66C2"/>
    <w:rsid w:val="005F762D"/>
    <w:rsid w:val="0060064D"/>
    <w:rsid w:val="00605019"/>
    <w:rsid w:val="006070B5"/>
    <w:rsid w:val="00610D00"/>
    <w:rsid w:val="00610D61"/>
    <w:rsid w:val="006132F7"/>
    <w:rsid w:val="00613F1A"/>
    <w:rsid w:val="00613FE9"/>
    <w:rsid w:val="006153B5"/>
    <w:rsid w:val="006154F7"/>
    <w:rsid w:val="00615BFD"/>
    <w:rsid w:val="006163FF"/>
    <w:rsid w:val="006169BD"/>
    <w:rsid w:val="006170F8"/>
    <w:rsid w:val="0062038B"/>
    <w:rsid w:val="0062258B"/>
    <w:rsid w:val="006225E8"/>
    <w:rsid w:val="006236B9"/>
    <w:rsid w:val="00623C80"/>
    <w:rsid w:val="00625C46"/>
    <w:rsid w:val="00626E6C"/>
    <w:rsid w:val="006300E3"/>
    <w:rsid w:val="00630519"/>
    <w:rsid w:val="00631CD1"/>
    <w:rsid w:val="00632244"/>
    <w:rsid w:val="0063288D"/>
    <w:rsid w:val="006329A7"/>
    <w:rsid w:val="00633221"/>
    <w:rsid w:val="006343D4"/>
    <w:rsid w:val="00634FE3"/>
    <w:rsid w:val="00635135"/>
    <w:rsid w:val="006401BC"/>
    <w:rsid w:val="006401F7"/>
    <w:rsid w:val="00640AB0"/>
    <w:rsid w:val="00641D83"/>
    <w:rsid w:val="00641FEC"/>
    <w:rsid w:val="006420F0"/>
    <w:rsid w:val="00643F0E"/>
    <w:rsid w:val="00644724"/>
    <w:rsid w:val="00645474"/>
    <w:rsid w:val="00646E77"/>
    <w:rsid w:val="006472A4"/>
    <w:rsid w:val="006475F5"/>
    <w:rsid w:val="00647E3C"/>
    <w:rsid w:val="00650091"/>
    <w:rsid w:val="00650387"/>
    <w:rsid w:val="00650B51"/>
    <w:rsid w:val="00650FC6"/>
    <w:rsid w:val="00652A3C"/>
    <w:rsid w:val="006537EB"/>
    <w:rsid w:val="00653F8E"/>
    <w:rsid w:val="00654318"/>
    <w:rsid w:val="00655C38"/>
    <w:rsid w:val="00656035"/>
    <w:rsid w:val="00656C7B"/>
    <w:rsid w:val="00656DA8"/>
    <w:rsid w:val="00656F32"/>
    <w:rsid w:val="00657FD8"/>
    <w:rsid w:val="0066035B"/>
    <w:rsid w:val="00661B66"/>
    <w:rsid w:val="00661BB4"/>
    <w:rsid w:val="00663907"/>
    <w:rsid w:val="00663CEF"/>
    <w:rsid w:val="00664774"/>
    <w:rsid w:val="00665D80"/>
    <w:rsid w:val="00665FB3"/>
    <w:rsid w:val="0066614E"/>
    <w:rsid w:val="00666CA2"/>
    <w:rsid w:val="00667F07"/>
    <w:rsid w:val="0067023A"/>
    <w:rsid w:val="0067188B"/>
    <w:rsid w:val="00671F3A"/>
    <w:rsid w:val="00672526"/>
    <w:rsid w:val="006740C1"/>
    <w:rsid w:val="006746DA"/>
    <w:rsid w:val="00675438"/>
    <w:rsid w:val="006756C9"/>
    <w:rsid w:val="006756FF"/>
    <w:rsid w:val="00675BA0"/>
    <w:rsid w:val="006761FA"/>
    <w:rsid w:val="0067647A"/>
    <w:rsid w:val="00676824"/>
    <w:rsid w:val="006801A2"/>
    <w:rsid w:val="006805E3"/>
    <w:rsid w:val="00680FFC"/>
    <w:rsid w:val="00681C1B"/>
    <w:rsid w:val="00681FC2"/>
    <w:rsid w:val="00682C3C"/>
    <w:rsid w:val="00683548"/>
    <w:rsid w:val="0068432E"/>
    <w:rsid w:val="0068461E"/>
    <w:rsid w:val="00685CE9"/>
    <w:rsid w:val="00685F1A"/>
    <w:rsid w:val="00687CD1"/>
    <w:rsid w:val="00687E76"/>
    <w:rsid w:val="0069066C"/>
    <w:rsid w:val="00690E0D"/>
    <w:rsid w:val="00691186"/>
    <w:rsid w:val="00692336"/>
    <w:rsid w:val="00692CB8"/>
    <w:rsid w:val="00692D31"/>
    <w:rsid w:val="00693097"/>
    <w:rsid w:val="00694686"/>
    <w:rsid w:val="00696AB0"/>
    <w:rsid w:val="0069741A"/>
    <w:rsid w:val="006974E7"/>
    <w:rsid w:val="00697A1B"/>
    <w:rsid w:val="006A050F"/>
    <w:rsid w:val="006A0633"/>
    <w:rsid w:val="006A15D7"/>
    <w:rsid w:val="006A259F"/>
    <w:rsid w:val="006A29AC"/>
    <w:rsid w:val="006A3075"/>
    <w:rsid w:val="006A3A31"/>
    <w:rsid w:val="006A47C4"/>
    <w:rsid w:val="006A5580"/>
    <w:rsid w:val="006A5605"/>
    <w:rsid w:val="006A6F00"/>
    <w:rsid w:val="006A7589"/>
    <w:rsid w:val="006A75F3"/>
    <w:rsid w:val="006A7E0F"/>
    <w:rsid w:val="006B03C5"/>
    <w:rsid w:val="006B1DB5"/>
    <w:rsid w:val="006B3AAD"/>
    <w:rsid w:val="006B3AB4"/>
    <w:rsid w:val="006B40B4"/>
    <w:rsid w:val="006B670A"/>
    <w:rsid w:val="006B6D34"/>
    <w:rsid w:val="006B6EBC"/>
    <w:rsid w:val="006B6FD9"/>
    <w:rsid w:val="006B751D"/>
    <w:rsid w:val="006B79F7"/>
    <w:rsid w:val="006C0A64"/>
    <w:rsid w:val="006C17DF"/>
    <w:rsid w:val="006C18B5"/>
    <w:rsid w:val="006C18F0"/>
    <w:rsid w:val="006C1CD2"/>
    <w:rsid w:val="006C2048"/>
    <w:rsid w:val="006C2A95"/>
    <w:rsid w:val="006C2D3D"/>
    <w:rsid w:val="006C3033"/>
    <w:rsid w:val="006C5285"/>
    <w:rsid w:val="006C537E"/>
    <w:rsid w:val="006C58F7"/>
    <w:rsid w:val="006C5B30"/>
    <w:rsid w:val="006C6923"/>
    <w:rsid w:val="006C6F78"/>
    <w:rsid w:val="006C708E"/>
    <w:rsid w:val="006D14A1"/>
    <w:rsid w:val="006D29D9"/>
    <w:rsid w:val="006D3910"/>
    <w:rsid w:val="006D460A"/>
    <w:rsid w:val="006D4C12"/>
    <w:rsid w:val="006D4CEA"/>
    <w:rsid w:val="006D54B4"/>
    <w:rsid w:val="006D58E9"/>
    <w:rsid w:val="006D5A8F"/>
    <w:rsid w:val="006D5C9E"/>
    <w:rsid w:val="006D7A8F"/>
    <w:rsid w:val="006E047C"/>
    <w:rsid w:val="006E07E2"/>
    <w:rsid w:val="006E08B6"/>
    <w:rsid w:val="006E183B"/>
    <w:rsid w:val="006E1869"/>
    <w:rsid w:val="006E2863"/>
    <w:rsid w:val="006E2BDA"/>
    <w:rsid w:val="006E320A"/>
    <w:rsid w:val="006E3852"/>
    <w:rsid w:val="006E43C7"/>
    <w:rsid w:val="006E4F45"/>
    <w:rsid w:val="006E5B8D"/>
    <w:rsid w:val="006E6396"/>
    <w:rsid w:val="006E6971"/>
    <w:rsid w:val="006E7560"/>
    <w:rsid w:val="006F0372"/>
    <w:rsid w:val="006F09A7"/>
    <w:rsid w:val="006F0D39"/>
    <w:rsid w:val="006F0EE8"/>
    <w:rsid w:val="006F11A7"/>
    <w:rsid w:val="006F11F4"/>
    <w:rsid w:val="006F2418"/>
    <w:rsid w:val="006F2B01"/>
    <w:rsid w:val="006F2B7C"/>
    <w:rsid w:val="006F2EF8"/>
    <w:rsid w:val="006F3002"/>
    <w:rsid w:val="006F345C"/>
    <w:rsid w:val="006F39DF"/>
    <w:rsid w:val="006F3B3D"/>
    <w:rsid w:val="006F3BC9"/>
    <w:rsid w:val="006F3EFB"/>
    <w:rsid w:val="006F4502"/>
    <w:rsid w:val="006F4EB8"/>
    <w:rsid w:val="006F6F86"/>
    <w:rsid w:val="006F7C34"/>
    <w:rsid w:val="006F7CF5"/>
    <w:rsid w:val="0070013C"/>
    <w:rsid w:val="007006B6"/>
    <w:rsid w:val="0070167D"/>
    <w:rsid w:val="00701ACA"/>
    <w:rsid w:val="00702477"/>
    <w:rsid w:val="00703198"/>
    <w:rsid w:val="0070584D"/>
    <w:rsid w:val="00705F93"/>
    <w:rsid w:val="007065C6"/>
    <w:rsid w:val="00707B8E"/>
    <w:rsid w:val="00711918"/>
    <w:rsid w:val="00711C43"/>
    <w:rsid w:val="007121A3"/>
    <w:rsid w:val="00712409"/>
    <w:rsid w:val="00713CF0"/>
    <w:rsid w:val="007143A2"/>
    <w:rsid w:val="007144C0"/>
    <w:rsid w:val="00715170"/>
    <w:rsid w:val="00716185"/>
    <w:rsid w:val="00716C67"/>
    <w:rsid w:val="0071757C"/>
    <w:rsid w:val="00717595"/>
    <w:rsid w:val="007177F0"/>
    <w:rsid w:val="007209E8"/>
    <w:rsid w:val="00721C70"/>
    <w:rsid w:val="00721E2B"/>
    <w:rsid w:val="00722B83"/>
    <w:rsid w:val="0072320A"/>
    <w:rsid w:val="007232D3"/>
    <w:rsid w:val="0072358D"/>
    <w:rsid w:val="00725677"/>
    <w:rsid w:val="00726F0D"/>
    <w:rsid w:val="00730232"/>
    <w:rsid w:val="00730B1E"/>
    <w:rsid w:val="00730D1A"/>
    <w:rsid w:val="00732608"/>
    <w:rsid w:val="007332D1"/>
    <w:rsid w:val="00734F6A"/>
    <w:rsid w:val="00734F94"/>
    <w:rsid w:val="007354CB"/>
    <w:rsid w:val="0073567D"/>
    <w:rsid w:val="00737366"/>
    <w:rsid w:val="00737BE6"/>
    <w:rsid w:val="00740DCC"/>
    <w:rsid w:val="007414EE"/>
    <w:rsid w:val="00741C01"/>
    <w:rsid w:val="00743ED0"/>
    <w:rsid w:val="007441ED"/>
    <w:rsid w:val="0074486F"/>
    <w:rsid w:val="00744DFA"/>
    <w:rsid w:val="00745584"/>
    <w:rsid w:val="00746209"/>
    <w:rsid w:val="007467FD"/>
    <w:rsid w:val="00747A93"/>
    <w:rsid w:val="00747B64"/>
    <w:rsid w:val="00750C48"/>
    <w:rsid w:val="00751AFB"/>
    <w:rsid w:val="00751E35"/>
    <w:rsid w:val="007529B9"/>
    <w:rsid w:val="00752D84"/>
    <w:rsid w:val="007536F6"/>
    <w:rsid w:val="007539A7"/>
    <w:rsid w:val="0075415A"/>
    <w:rsid w:val="0075607A"/>
    <w:rsid w:val="0075766D"/>
    <w:rsid w:val="00757C05"/>
    <w:rsid w:val="00757EF5"/>
    <w:rsid w:val="00760235"/>
    <w:rsid w:val="00761743"/>
    <w:rsid w:val="007626D0"/>
    <w:rsid w:val="00762711"/>
    <w:rsid w:val="00762DE2"/>
    <w:rsid w:val="00763849"/>
    <w:rsid w:val="0076476B"/>
    <w:rsid w:val="00764F96"/>
    <w:rsid w:val="007657E9"/>
    <w:rsid w:val="0076673F"/>
    <w:rsid w:val="00767956"/>
    <w:rsid w:val="00770EDE"/>
    <w:rsid w:val="0077221F"/>
    <w:rsid w:val="00772352"/>
    <w:rsid w:val="007736B2"/>
    <w:rsid w:val="0077398F"/>
    <w:rsid w:val="00773D4A"/>
    <w:rsid w:val="00773D63"/>
    <w:rsid w:val="00774069"/>
    <w:rsid w:val="00775F4D"/>
    <w:rsid w:val="00776B93"/>
    <w:rsid w:val="00777062"/>
    <w:rsid w:val="00777191"/>
    <w:rsid w:val="0077776D"/>
    <w:rsid w:val="007807F5"/>
    <w:rsid w:val="00780828"/>
    <w:rsid w:val="00781F50"/>
    <w:rsid w:val="00782292"/>
    <w:rsid w:val="0078238B"/>
    <w:rsid w:val="007825AD"/>
    <w:rsid w:val="00782CCC"/>
    <w:rsid w:val="00782FA6"/>
    <w:rsid w:val="007831FF"/>
    <w:rsid w:val="007836E0"/>
    <w:rsid w:val="00785DF1"/>
    <w:rsid w:val="00785E5B"/>
    <w:rsid w:val="007904FD"/>
    <w:rsid w:val="00791A9D"/>
    <w:rsid w:val="00791CC5"/>
    <w:rsid w:val="00792662"/>
    <w:rsid w:val="007931DE"/>
    <w:rsid w:val="00793689"/>
    <w:rsid w:val="00794F0E"/>
    <w:rsid w:val="0079545F"/>
    <w:rsid w:val="007958BE"/>
    <w:rsid w:val="0079622D"/>
    <w:rsid w:val="00796585"/>
    <w:rsid w:val="007979C7"/>
    <w:rsid w:val="007A12DD"/>
    <w:rsid w:val="007A131E"/>
    <w:rsid w:val="007A19A2"/>
    <w:rsid w:val="007A3849"/>
    <w:rsid w:val="007A49AF"/>
    <w:rsid w:val="007A5FCC"/>
    <w:rsid w:val="007A60CD"/>
    <w:rsid w:val="007A6925"/>
    <w:rsid w:val="007A6FAD"/>
    <w:rsid w:val="007A702C"/>
    <w:rsid w:val="007A7070"/>
    <w:rsid w:val="007A7FBE"/>
    <w:rsid w:val="007B09CF"/>
    <w:rsid w:val="007B161F"/>
    <w:rsid w:val="007B28B2"/>
    <w:rsid w:val="007B2BD6"/>
    <w:rsid w:val="007B2BF3"/>
    <w:rsid w:val="007B2E5D"/>
    <w:rsid w:val="007B370E"/>
    <w:rsid w:val="007B37A9"/>
    <w:rsid w:val="007B4F21"/>
    <w:rsid w:val="007B6658"/>
    <w:rsid w:val="007B7113"/>
    <w:rsid w:val="007C00E2"/>
    <w:rsid w:val="007C00E4"/>
    <w:rsid w:val="007C06DD"/>
    <w:rsid w:val="007C0A4B"/>
    <w:rsid w:val="007C2B50"/>
    <w:rsid w:val="007C3CF7"/>
    <w:rsid w:val="007C523D"/>
    <w:rsid w:val="007D074A"/>
    <w:rsid w:val="007D0D9B"/>
    <w:rsid w:val="007D4BB4"/>
    <w:rsid w:val="007D5161"/>
    <w:rsid w:val="007D6F73"/>
    <w:rsid w:val="007E04EA"/>
    <w:rsid w:val="007E0D6E"/>
    <w:rsid w:val="007E1666"/>
    <w:rsid w:val="007E1AC3"/>
    <w:rsid w:val="007E350C"/>
    <w:rsid w:val="007E453E"/>
    <w:rsid w:val="007E61B8"/>
    <w:rsid w:val="007E6C2F"/>
    <w:rsid w:val="007E7084"/>
    <w:rsid w:val="007E7CDF"/>
    <w:rsid w:val="007E7F70"/>
    <w:rsid w:val="007F0357"/>
    <w:rsid w:val="007F1860"/>
    <w:rsid w:val="007F1A00"/>
    <w:rsid w:val="007F1F4D"/>
    <w:rsid w:val="007F2C95"/>
    <w:rsid w:val="007F307E"/>
    <w:rsid w:val="007F3A11"/>
    <w:rsid w:val="007F4DF1"/>
    <w:rsid w:val="007F544E"/>
    <w:rsid w:val="007F5B5F"/>
    <w:rsid w:val="007F63D4"/>
    <w:rsid w:val="007F7859"/>
    <w:rsid w:val="007F792E"/>
    <w:rsid w:val="00801C8C"/>
    <w:rsid w:val="00802659"/>
    <w:rsid w:val="00802838"/>
    <w:rsid w:val="0080437A"/>
    <w:rsid w:val="00805B1D"/>
    <w:rsid w:val="008066C5"/>
    <w:rsid w:val="00807D05"/>
    <w:rsid w:val="00807DF0"/>
    <w:rsid w:val="00810FC9"/>
    <w:rsid w:val="00811AE8"/>
    <w:rsid w:val="0081391C"/>
    <w:rsid w:val="00814B06"/>
    <w:rsid w:val="00814EF9"/>
    <w:rsid w:val="0081505A"/>
    <w:rsid w:val="00815693"/>
    <w:rsid w:val="00816F30"/>
    <w:rsid w:val="00817169"/>
    <w:rsid w:val="00817F32"/>
    <w:rsid w:val="008215FD"/>
    <w:rsid w:val="008217D0"/>
    <w:rsid w:val="00821E03"/>
    <w:rsid w:val="00822A27"/>
    <w:rsid w:val="00824969"/>
    <w:rsid w:val="00824DF8"/>
    <w:rsid w:val="00825B83"/>
    <w:rsid w:val="00826A1C"/>
    <w:rsid w:val="00826ACE"/>
    <w:rsid w:val="00830646"/>
    <w:rsid w:val="0083074A"/>
    <w:rsid w:val="00830D1F"/>
    <w:rsid w:val="00831351"/>
    <w:rsid w:val="00831DF7"/>
    <w:rsid w:val="00832A3D"/>
    <w:rsid w:val="00832B04"/>
    <w:rsid w:val="008338F1"/>
    <w:rsid w:val="00833A46"/>
    <w:rsid w:val="00833EDC"/>
    <w:rsid w:val="008359AF"/>
    <w:rsid w:val="00835A9A"/>
    <w:rsid w:val="00837B53"/>
    <w:rsid w:val="00837F48"/>
    <w:rsid w:val="00840517"/>
    <w:rsid w:val="00840556"/>
    <w:rsid w:val="00840789"/>
    <w:rsid w:val="00841537"/>
    <w:rsid w:val="0084285B"/>
    <w:rsid w:val="008434BB"/>
    <w:rsid w:val="008439DF"/>
    <w:rsid w:val="00845014"/>
    <w:rsid w:val="00845989"/>
    <w:rsid w:val="00845A52"/>
    <w:rsid w:val="0084646C"/>
    <w:rsid w:val="00846CBD"/>
    <w:rsid w:val="00850811"/>
    <w:rsid w:val="00850BAA"/>
    <w:rsid w:val="00850C2F"/>
    <w:rsid w:val="0085109C"/>
    <w:rsid w:val="00852C45"/>
    <w:rsid w:val="00854BBF"/>
    <w:rsid w:val="0086014C"/>
    <w:rsid w:val="0086125C"/>
    <w:rsid w:val="008619E0"/>
    <w:rsid w:val="0086213F"/>
    <w:rsid w:val="00862671"/>
    <w:rsid w:val="008635B2"/>
    <w:rsid w:val="0086374E"/>
    <w:rsid w:val="0086395A"/>
    <w:rsid w:val="0086586F"/>
    <w:rsid w:val="00865C97"/>
    <w:rsid w:val="00865E8A"/>
    <w:rsid w:val="00866E22"/>
    <w:rsid w:val="00866E29"/>
    <w:rsid w:val="00867D43"/>
    <w:rsid w:val="008700B4"/>
    <w:rsid w:val="008712C4"/>
    <w:rsid w:val="00871426"/>
    <w:rsid w:val="00873AF2"/>
    <w:rsid w:val="008747AC"/>
    <w:rsid w:val="00874EBA"/>
    <w:rsid w:val="00875CC6"/>
    <w:rsid w:val="0087636C"/>
    <w:rsid w:val="008770F4"/>
    <w:rsid w:val="00880180"/>
    <w:rsid w:val="008808D1"/>
    <w:rsid w:val="00881536"/>
    <w:rsid w:val="0088391B"/>
    <w:rsid w:val="008839C5"/>
    <w:rsid w:val="008840E8"/>
    <w:rsid w:val="008840EE"/>
    <w:rsid w:val="008856AB"/>
    <w:rsid w:val="0088635D"/>
    <w:rsid w:val="00887373"/>
    <w:rsid w:val="00887EE2"/>
    <w:rsid w:val="00887F3A"/>
    <w:rsid w:val="00890455"/>
    <w:rsid w:val="00891013"/>
    <w:rsid w:val="00892564"/>
    <w:rsid w:val="008926FD"/>
    <w:rsid w:val="00894CCE"/>
    <w:rsid w:val="008955BB"/>
    <w:rsid w:val="0089563A"/>
    <w:rsid w:val="008956DA"/>
    <w:rsid w:val="00896955"/>
    <w:rsid w:val="0089795C"/>
    <w:rsid w:val="008979F0"/>
    <w:rsid w:val="00897C45"/>
    <w:rsid w:val="008A2632"/>
    <w:rsid w:val="008A295B"/>
    <w:rsid w:val="008A5FE3"/>
    <w:rsid w:val="008A67E0"/>
    <w:rsid w:val="008A7BF4"/>
    <w:rsid w:val="008B00DB"/>
    <w:rsid w:val="008B0806"/>
    <w:rsid w:val="008B1940"/>
    <w:rsid w:val="008B2F92"/>
    <w:rsid w:val="008B3F1C"/>
    <w:rsid w:val="008B44C7"/>
    <w:rsid w:val="008B46FC"/>
    <w:rsid w:val="008B4A24"/>
    <w:rsid w:val="008B5000"/>
    <w:rsid w:val="008B50DB"/>
    <w:rsid w:val="008B55DB"/>
    <w:rsid w:val="008B5830"/>
    <w:rsid w:val="008B650D"/>
    <w:rsid w:val="008B6543"/>
    <w:rsid w:val="008B65DE"/>
    <w:rsid w:val="008C0310"/>
    <w:rsid w:val="008C08D5"/>
    <w:rsid w:val="008C397D"/>
    <w:rsid w:val="008C3A63"/>
    <w:rsid w:val="008C41AD"/>
    <w:rsid w:val="008C51B3"/>
    <w:rsid w:val="008C6227"/>
    <w:rsid w:val="008C6D75"/>
    <w:rsid w:val="008D25DB"/>
    <w:rsid w:val="008D2764"/>
    <w:rsid w:val="008D4242"/>
    <w:rsid w:val="008D438E"/>
    <w:rsid w:val="008D4B99"/>
    <w:rsid w:val="008D5755"/>
    <w:rsid w:val="008D6240"/>
    <w:rsid w:val="008D761A"/>
    <w:rsid w:val="008E25C7"/>
    <w:rsid w:val="008E2738"/>
    <w:rsid w:val="008E2EA1"/>
    <w:rsid w:val="008E42BF"/>
    <w:rsid w:val="008E4FC9"/>
    <w:rsid w:val="008E5E1E"/>
    <w:rsid w:val="008E7D6B"/>
    <w:rsid w:val="008F1971"/>
    <w:rsid w:val="008F1FC3"/>
    <w:rsid w:val="008F24CF"/>
    <w:rsid w:val="008F3293"/>
    <w:rsid w:val="008F58E3"/>
    <w:rsid w:val="008F5E2D"/>
    <w:rsid w:val="008F6738"/>
    <w:rsid w:val="008F6773"/>
    <w:rsid w:val="008F7370"/>
    <w:rsid w:val="008F7499"/>
    <w:rsid w:val="008F7D55"/>
    <w:rsid w:val="008F7F45"/>
    <w:rsid w:val="0090012E"/>
    <w:rsid w:val="00900DC1"/>
    <w:rsid w:val="009014D1"/>
    <w:rsid w:val="00901D49"/>
    <w:rsid w:val="0090248F"/>
    <w:rsid w:val="00903093"/>
    <w:rsid w:val="00903104"/>
    <w:rsid w:val="009034F6"/>
    <w:rsid w:val="009037A5"/>
    <w:rsid w:val="00903E69"/>
    <w:rsid w:val="0090414C"/>
    <w:rsid w:val="009044AF"/>
    <w:rsid w:val="00904FAF"/>
    <w:rsid w:val="009103D7"/>
    <w:rsid w:val="00910D6C"/>
    <w:rsid w:val="00911770"/>
    <w:rsid w:val="009117E2"/>
    <w:rsid w:val="00911EB5"/>
    <w:rsid w:val="0091255F"/>
    <w:rsid w:val="009149C1"/>
    <w:rsid w:val="00915EE8"/>
    <w:rsid w:val="0091718C"/>
    <w:rsid w:val="00917651"/>
    <w:rsid w:val="009200AB"/>
    <w:rsid w:val="00920833"/>
    <w:rsid w:val="00920D6A"/>
    <w:rsid w:val="00920DF0"/>
    <w:rsid w:val="00920F4F"/>
    <w:rsid w:val="009213A2"/>
    <w:rsid w:val="00923377"/>
    <w:rsid w:val="009234F7"/>
    <w:rsid w:val="009238CA"/>
    <w:rsid w:val="009239D6"/>
    <w:rsid w:val="00923F03"/>
    <w:rsid w:val="00923F2F"/>
    <w:rsid w:val="00926F77"/>
    <w:rsid w:val="00927091"/>
    <w:rsid w:val="00927D9C"/>
    <w:rsid w:val="00927FEF"/>
    <w:rsid w:val="009303A5"/>
    <w:rsid w:val="0093242C"/>
    <w:rsid w:val="009333A3"/>
    <w:rsid w:val="009336B4"/>
    <w:rsid w:val="00933EAB"/>
    <w:rsid w:val="00934A6B"/>
    <w:rsid w:val="00934C33"/>
    <w:rsid w:val="00934F69"/>
    <w:rsid w:val="00935494"/>
    <w:rsid w:val="00935528"/>
    <w:rsid w:val="0093672A"/>
    <w:rsid w:val="0093675A"/>
    <w:rsid w:val="009401E7"/>
    <w:rsid w:val="009407CB"/>
    <w:rsid w:val="00941CA9"/>
    <w:rsid w:val="00941DEC"/>
    <w:rsid w:val="00942086"/>
    <w:rsid w:val="00942267"/>
    <w:rsid w:val="009427EB"/>
    <w:rsid w:val="00942CED"/>
    <w:rsid w:val="00942E63"/>
    <w:rsid w:val="00942E7B"/>
    <w:rsid w:val="009433B0"/>
    <w:rsid w:val="00943E4B"/>
    <w:rsid w:val="0094420F"/>
    <w:rsid w:val="009457DC"/>
    <w:rsid w:val="0094603F"/>
    <w:rsid w:val="00946321"/>
    <w:rsid w:val="00947A96"/>
    <w:rsid w:val="009516F8"/>
    <w:rsid w:val="00951B4F"/>
    <w:rsid w:val="009525DC"/>
    <w:rsid w:val="009526F5"/>
    <w:rsid w:val="0095372F"/>
    <w:rsid w:val="00955B1C"/>
    <w:rsid w:val="00956880"/>
    <w:rsid w:val="00957E46"/>
    <w:rsid w:val="00957F11"/>
    <w:rsid w:val="009604FD"/>
    <w:rsid w:val="00960763"/>
    <w:rsid w:val="009607A1"/>
    <w:rsid w:val="009607D0"/>
    <w:rsid w:val="0096385A"/>
    <w:rsid w:val="0096497E"/>
    <w:rsid w:val="00964D81"/>
    <w:rsid w:val="009655CA"/>
    <w:rsid w:val="00966442"/>
    <w:rsid w:val="00966571"/>
    <w:rsid w:val="00966C06"/>
    <w:rsid w:val="00967F7B"/>
    <w:rsid w:val="00967F94"/>
    <w:rsid w:val="00970228"/>
    <w:rsid w:val="009702A2"/>
    <w:rsid w:val="00970434"/>
    <w:rsid w:val="009709BC"/>
    <w:rsid w:val="00971296"/>
    <w:rsid w:val="009718E0"/>
    <w:rsid w:val="00971B21"/>
    <w:rsid w:val="009721E3"/>
    <w:rsid w:val="0097279C"/>
    <w:rsid w:val="009727B4"/>
    <w:rsid w:val="00972B5B"/>
    <w:rsid w:val="00973645"/>
    <w:rsid w:val="00973A3C"/>
    <w:rsid w:val="009747B7"/>
    <w:rsid w:val="00975362"/>
    <w:rsid w:val="0097586F"/>
    <w:rsid w:val="009759C7"/>
    <w:rsid w:val="00975D24"/>
    <w:rsid w:val="00975ECB"/>
    <w:rsid w:val="00976094"/>
    <w:rsid w:val="00977825"/>
    <w:rsid w:val="00977E80"/>
    <w:rsid w:val="009809BF"/>
    <w:rsid w:val="00981210"/>
    <w:rsid w:val="00981742"/>
    <w:rsid w:val="00981993"/>
    <w:rsid w:val="009854FA"/>
    <w:rsid w:val="00985930"/>
    <w:rsid w:val="00985EE3"/>
    <w:rsid w:val="00985F20"/>
    <w:rsid w:val="00986568"/>
    <w:rsid w:val="0098658B"/>
    <w:rsid w:val="00986996"/>
    <w:rsid w:val="009873F5"/>
    <w:rsid w:val="00990521"/>
    <w:rsid w:val="009905FE"/>
    <w:rsid w:val="009906A7"/>
    <w:rsid w:val="00990A19"/>
    <w:rsid w:val="00990C6D"/>
    <w:rsid w:val="00990DDB"/>
    <w:rsid w:val="00991312"/>
    <w:rsid w:val="0099262B"/>
    <w:rsid w:val="009927CF"/>
    <w:rsid w:val="009938FE"/>
    <w:rsid w:val="009939B0"/>
    <w:rsid w:val="00994398"/>
    <w:rsid w:val="0099508A"/>
    <w:rsid w:val="009A1B49"/>
    <w:rsid w:val="009A1EC1"/>
    <w:rsid w:val="009A2790"/>
    <w:rsid w:val="009A3B43"/>
    <w:rsid w:val="009A4C84"/>
    <w:rsid w:val="009A4D57"/>
    <w:rsid w:val="009A5E3D"/>
    <w:rsid w:val="009A737B"/>
    <w:rsid w:val="009A7EF2"/>
    <w:rsid w:val="009B0AF9"/>
    <w:rsid w:val="009B0DB8"/>
    <w:rsid w:val="009B12DB"/>
    <w:rsid w:val="009B186D"/>
    <w:rsid w:val="009B26C4"/>
    <w:rsid w:val="009B3741"/>
    <w:rsid w:val="009B5829"/>
    <w:rsid w:val="009B6B01"/>
    <w:rsid w:val="009B72C5"/>
    <w:rsid w:val="009B7426"/>
    <w:rsid w:val="009B78A2"/>
    <w:rsid w:val="009B7913"/>
    <w:rsid w:val="009C17A2"/>
    <w:rsid w:val="009C27C8"/>
    <w:rsid w:val="009C2897"/>
    <w:rsid w:val="009C2C66"/>
    <w:rsid w:val="009C3607"/>
    <w:rsid w:val="009C3876"/>
    <w:rsid w:val="009C4472"/>
    <w:rsid w:val="009C5252"/>
    <w:rsid w:val="009C527F"/>
    <w:rsid w:val="009C6574"/>
    <w:rsid w:val="009C6A0D"/>
    <w:rsid w:val="009C7C64"/>
    <w:rsid w:val="009D0FF3"/>
    <w:rsid w:val="009D16AD"/>
    <w:rsid w:val="009D2501"/>
    <w:rsid w:val="009D315C"/>
    <w:rsid w:val="009D514B"/>
    <w:rsid w:val="009D52CC"/>
    <w:rsid w:val="009D558D"/>
    <w:rsid w:val="009D6354"/>
    <w:rsid w:val="009E0FAD"/>
    <w:rsid w:val="009E192C"/>
    <w:rsid w:val="009E4056"/>
    <w:rsid w:val="009E71E6"/>
    <w:rsid w:val="009E7371"/>
    <w:rsid w:val="009E77B8"/>
    <w:rsid w:val="009E7E42"/>
    <w:rsid w:val="009F0336"/>
    <w:rsid w:val="009F1131"/>
    <w:rsid w:val="009F3B4F"/>
    <w:rsid w:val="009F409A"/>
    <w:rsid w:val="009F44FB"/>
    <w:rsid w:val="00A00DCF"/>
    <w:rsid w:val="00A05210"/>
    <w:rsid w:val="00A05480"/>
    <w:rsid w:val="00A0607D"/>
    <w:rsid w:val="00A063EC"/>
    <w:rsid w:val="00A06512"/>
    <w:rsid w:val="00A06805"/>
    <w:rsid w:val="00A06E33"/>
    <w:rsid w:val="00A07037"/>
    <w:rsid w:val="00A12493"/>
    <w:rsid w:val="00A12514"/>
    <w:rsid w:val="00A135D3"/>
    <w:rsid w:val="00A13825"/>
    <w:rsid w:val="00A13B37"/>
    <w:rsid w:val="00A13C07"/>
    <w:rsid w:val="00A144E1"/>
    <w:rsid w:val="00A14C38"/>
    <w:rsid w:val="00A15358"/>
    <w:rsid w:val="00A168D2"/>
    <w:rsid w:val="00A170D8"/>
    <w:rsid w:val="00A17775"/>
    <w:rsid w:val="00A179FF"/>
    <w:rsid w:val="00A17CA9"/>
    <w:rsid w:val="00A2000F"/>
    <w:rsid w:val="00A23794"/>
    <w:rsid w:val="00A24F77"/>
    <w:rsid w:val="00A25315"/>
    <w:rsid w:val="00A25D3C"/>
    <w:rsid w:val="00A266D0"/>
    <w:rsid w:val="00A26894"/>
    <w:rsid w:val="00A320BB"/>
    <w:rsid w:val="00A32E51"/>
    <w:rsid w:val="00A34937"/>
    <w:rsid w:val="00A35440"/>
    <w:rsid w:val="00A36D19"/>
    <w:rsid w:val="00A36F06"/>
    <w:rsid w:val="00A373C9"/>
    <w:rsid w:val="00A37CD0"/>
    <w:rsid w:val="00A42610"/>
    <w:rsid w:val="00A42D87"/>
    <w:rsid w:val="00A449A6"/>
    <w:rsid w:val="00A45F96"/>
    <w:rsid w:val="00A470D4"/>
    <w:rsid w:val="00A502AE"/>
    <w:rsid w:val="00A50544"/>
    <w:rsid w:val="00A50669"/>
    <w:rsid w:val="00A50D6C"/>
    <w:rsid w:val="00A5279A"/>
    <w:rsid w:val="00A52F2F"/>
    <w:rsid w:val="00A531DC"/>
    <w:rsid w:val="00A5370E"/>
    <w:rsid w:val="00A538E0"/>
    <w:rsid w:val="00A539E7"/>
    <w:rsid w:val="00A548B1"/>
    <w:rsid w:val="00A57255"/>
    <w:rsid w:val="00A60280"/>
    <w:rsid w:val="00A60965"/>
    <w:rsid w:val="00A60BDD"/>
    <w:rsid w:val="00A6253B"/>
    <w:rsid w:val="00A62739"/>
    <w:rsid w:val="00A62F33"/>
    <w:rsid w:val="00A636ED"/>
    <w:rsid w:val="00A63DBD"/>
    <w:rsid w:val="00A63FFC"/>
    <w:rsid w:val="00A67680"/>
    <w:rsid w:val="00A67AE3"/>
    <w:rsid w:val="00A7016B"/>
    <w:rsid w:val="00A707E0"/>
    <w:rsid w:val="00A70B89"/>
    <w:rsid w:val="00A71D34"/>
    <w:rsid w:val="00A71D49"/>
    <w:rsid w:val="00A72F1B"/>
    <w:rsid w:val="00A73277"/>
    <w:rsid w:val="00A73417"/>
    <w:rsid w:val="00A734D9"/>
    <w:rsid w:val="00A73E9A"/>
    <w:rsid w:val="00A73F24"/>
    <w:rsid w:val="00A74212"/>
    <w:rsid w:val="00A74994"/>
    <w:rsid w:val="00A74B08"/>
    <w:rsid w:val="00A75074"/>
    <w:rsid w:val="00A75814"/>
    <w:rsid w:val="00A75855"/>
    <w:rsid w:val="00A75DE2"/>
    <w:rsid w:val="00A76301"/>
    <w:rsid w:val="00A76B6B"/>
    <w:rsid w:val="00A80C5D"/>
    <w:rsid w:val="00A81D40"/>
    <w:rsid w:val="00A82269"/>
    <w:rsid w:val="00A82FE7"/>
    <w:rsid w:val="00A83BB4"/>
    <w:rsid w:val="00A84500"/>
    <w:rsid w:val="00A85908"/>
    <w:rsid w:val="00A85B69"/>
    <w:rsid w:val="00A85C0E"/>
    <w:rsid w:val="00A90E05"/>
    <w:rsid w:val="00A91BFA"/>
    <w:rsid w:val="00A923B4"/>
    <w:rsid w:val="00A92DE7"/>
    <w:rsid w:val="00A92F53"/>
    <w:rsid w:val="00A93DCE"/>
    <w:rsid w:val="00A93F58"/>
    <w:rsid w:val="00A95E46"/>
    <w:rsid w:val="00A96483"/>
    <w:rsid w:val="00A9677A"/>
    <w:rsid w:val="00A9699C"/>
    <w:rsid w:val="00A96B9F"/>
    <w:rsid w:val="00A97617"/>
    <w:rsid w:val="00AA09ED"/>
    <w:rsid w:val="00AA19DC"/>
    <w:rsid w:val="00AA2114"/>
    <w:rsid w:val="00AA3834"/>
    <w:rsid w:val="00AA3A96"/>
    <w:rsid w:val="00AA4B7E"/>
    <w:rsid w:val="00AA4C69"/>
    <w:rsid w:val="00AA51C9"/>
    <w:rsid w:val="00AA54AA"/>
    <w:rsid w:val="00AA64C4"/>
    <w:rsid w:val="00AA7519"/>
    <w:rsid w:val="00AB0E03"/>
    <w:rsid w:val="00AB1562"/>
    <w:rsid w:val="00AB183F"/>
    <w:rsid w:val="00AB1B49"/>
    <w:rsid w:val="00AB1D6F"/>
    <w:rsid w:val="00AB4C17"/>
    <w:rsid w:val="00AB61AA"/>
    <w:rsid w:val="00AB6517"/>
    <w:rsid w:val="00AB779D"/>
    <w:rsid w:val="00AC0452"/>
    <w:rsid w:val="00AC0EBA"/>
    <w:rsid w:val="00AC1388"/>
    <w:rsid w:val="00AC1699"/>
    <w:rsid w:val="00AC23B0"/>
    <w:rsid w:val="00AC2CE5"/>
    <w:rsid w:val="00AC2FA9"/>
    <w:rsid w:val="00AC3366"/>
    <w:rsid w:val="00AC3FC2"/>
    <w:rsid w:val="00AC41DC"/>
    <w:rsid w:val="00AC44AD"/>
    <w:rsid w:val="00AC44D1"/>
    <w:rsid w:val="00AC4614"/>
    <w:rsid w:val="00AC5527"/>
    <w:rsid w:val="00AC5C9F"/>
    <w:rsid w:val="00AC6209"/>
    <w:rsid w:val="00AC6E35"/>
    <w:rsid w:val="00AC6F88"/>
    <w:rsid w:val="00AD0048"/>
    <w:rsid w:val="00AD06DD"/>
    <w:rsid w:val="00AD0961"/>
    <w:rsid w:val="00AD13BC"/>
    <w:rsid w:val="00AD1DCD"/>
    <w:rsid w:val="00AD697D"/>
    <w:rsid w:val="00AD6C69"/>
    <w:rsid w:val="00AD7F1F"/>
    <w:rsid w:val="00AE0AC3"/>
    <w:rsid w:val="00AE1ACE"/>
    <w:rsid w:val="00AE2100"/>
    <w:rsid w:val="00AE2364"/>
    <w:rsid w:val="00AE2606"/>
    <w:rsid w:val="00AE2FAA"/>
    <w:rsid w:val="00AE3EE7"/>
    <w:rsid w:val="00AE41D8"/>
    <w:rsid w:val="00AE583D"/>
    <w:rsid w:val="00AE59D4"/>
    <w:rsid w:val="00AE7AC7"/>
    <w:rsid w:val="00AE7C74"/>
    <w:rsid w:val="00AF0850"/>
    <w:rsid w:val="00AF1765"/>
    <w:rsid w:val="00AF22D6"/>
    <w:rsid w:val="00AF44EE"/>
    <w:rsid w:val="00AF4AD4"/>
    <w:rsid w:val="00AF52F4"/>
    <w:rsid w:val="00AF6290"/>
    <w:rsid w:val="00AF725B"/>
    <w:rsid w:val="00AF7A22"/>
    <w:rsid w:val="00B01ABF"/>
    <w:rsid w:val="00B0218E"/>
    <w:rsid w:val="00B02305"/>
    <w:rsid w:val="00B02581"/>
    <w:rsid w:val="00B029D9"/>
    <w:rsid w:val="00B0488D"/>
    <w:rsid w:val="00B04F6F"/>
    <w:rsid w:val="00B06966"/>
    <w:rsid w:val="00B06B17"/>
    <w:rsid w:val="00B1049B"/>
    <w:rsid w:val="00B1084B"/>
    <w:rsid w:val="00B10C9F"/>
    <w:rsid w:val="00B10F58"/>
    <w:rsid w:val="00B125B5"/>
    <w:rsid w:val="00B13169"/>
    <w:rsid w:val="00B14163"/>
    <w:rsid w:val="00B1499C"/>
    <w:rsid w:val="00B155E5"/>
    <w:rsid w:val="00B156AA"/>
    <w:rsid w:val="00B167A1"/>
    <w:rsid w:val="00B16F2B"/>
    <w:rsid w:val="00B1781E"/>
    <w:rsid w:val="00B207C9"/>
    <w:rsid w:val="00B21278"/>
    <w:rsid w:val="00B220B2"/>
    <w:rsid w:val="00B22A6B"/>
    <w:rsid w:val="00B22F41"/>
    <w:rsid w:val="00B23C2B"/>
    <w:rsid w:val="00B24A84"/>
    <w:rsid w:val="00B25013"/>
    <w:rsid w:val="00B253D2"/>
    <w:rsid w:val="00B2573D"/>
    <w:rsid w:val="00B25F89"/>
    <w:rsid w:val="00B271B9"/>
    <w:rsid w:val="00B27236"/>
    <w:rsid w:val="00B305F7"/>
    <w:rsid w:val="00B310BA"/>
    <w:rsid w:val="00B31712"/>
    <w:rsid w:val="00B318AC"/>
    <w:rsid w:val="00B3192B"/>
    <w:rsid w:val="00B32B2E"/>
    <w:rsid w:val="00B34051"/>
    <w:rsid w:val="00B35556"/>
    <w:rsid w:val="00B357A2"/>
    <w:rsid w:val="00B3657D"/>
    <w:rsid w:val="00B37844"/>
    <w:rsid w:val="00B37AAF"/>
    <w:rsid w:val="00B4111A"/>
    <w:rsid w:val="00B423B0"/>
    <w:rsid w:val="00B428D6"/>
    <w:rsid w:val="00B42B0A"/>
    <w:rsid w:val="00B4320C"/>
    <w:rsid w:val="00B43975"/>
    <w:rsid w:val="00B43A7E"/>
    <w:rsid w:val="00B44C81"/>
    <w:rsid w:val="00B45BB8"/>
    <w:rsid w:val="00B45BCA"/>
    <w:rsid w:val="00B46DEB"/>
    <w:rsid w:val="00B47461"/>
    <w:rsid w:val="00B50520"/>
    <w:rsid w:val="00B50908"/>
    <w:rsid w:val="00B50C5D"/>
    <w:rsid w:val="00B50D7B"/>
    <w:rsid w:val="00B54822"/>
    <w:rsid w:val="00B56FB1"/>
    <w:rsid w:val="00B6001C"/>
    <w:rsid w:val="00B60199"/>
    <w:rsid w:val="00B60A9A"/>
    <w:rsid w:val="00B6110F"/>
    <w:rsid w:val="00B61674"/>
    <w:rsid w:val="00B61DD1"/>
    <w:rsid w:val="00B62B03"/>
    <w:rsid w:val="00B63072"/>
    <w:rsid w:val="00B63074"/>
    <w:rsid w:val="00B63340"/>
    <w:rsid w:val="00B64A5E"/>
    <w:rsid w:val="00B6541B"/>
    <w:rsid w:val="00B655DB"/>
    <w:rsid w:val="00B656CE"/>
    <w:rsid w:val="00B67584"/>
    <w:rsid w:val="00B677BF"/>
    <w:rsid w:val="00B707E7"/>
    <w:rsid w:val="00B70A28"/>
    <w:rsid w:val="00B710DF"/>
    <w:rsid w:val="00B7194F"/>
    <w:rsid w:val="00B720DA"/>
    <w:rsid w:val="00B72726"/>
    <w:rsid w:val="00B72CA1"/>
    <w:rsid w:val="00B73A67"/>
    <w:rsid w:val="00B73C2A"/>
    <w:rsid w:val="00B7593D"/>
    <w:rsid w:val="00B767BC"/>
    <w:rsid w:val="00B76D2A"/>
    <w:rsid w:val="00B77386"/>
    <w:rsid w:val="00B773EF"/>
    <w:rsid w:val="00B774A2"/>
    <w:rsid w:val="00B77775"/>
    <w:rsid w:val="00B81362"/>
    <w:rsid w:val="00B81440"/>
    <w:rsid w:val="00B82F51"/>
    <w:rsid w:val="00B833F1"/>
    <w:rsid w:val="00B83FA5"/>
    <w:rsid w:val="00B850A2"/>
    <w:rsid w:val="00B86174"/>
    <w:rsid w:val="00B864FC"/>
    <w:rsid w:val="00B869E3"/>
    <w:rsid w:val="00B87DE0"/>
    <w:rsid w:val="00B87E44"/>
    <w:rsid w:val="00B911A9"/>
    <w:rsid w:val="00B91582"/>
    <w:rsid w:val="00B91E42"/>
    <w:rsid w:val="00B92ADB"/>
    <w:rsid w:val="00B93238"/>
    <w:rsid w:val="00B932FF"/>
    <w:rsid w:val="00B936D7"/>
    <w:rsid w:val="00B9375E"/>
    <w:rsid w:val="00B9388E"/>
    <w:rsid w:val="00B93DAC"/>
    <w:rsid w:val="00B945C3"/>
    <w:rsid w:val="00B94B60"/>
    <w:rsid w:val="00B952DE"/>
    <w:rsid w:val="00B96B4C"/>
    <w:rsid w:val="00B972BF"/>
    <w:rsid w:val="00B97646"/>
    <w:rsid w:val="00B97652"/>
    <w:rsid w:val="00BA007F"/>
    <w:rsid w:val="00BA00A6"/>
    <w:rsid w:val="00BA09F0"/>
    <w:rsid w:val="00BA194E"/>
    <w:rsid w:val="00BA1AF0"/>
    <w:rsid w:val="00BA1D66"/>
    <w:rsid w:val="00BA2C6E"/>
    <w:rsid w:val="00BA3D8B"/>
    <w:rsid w:val="00BA447B"/>
    <w:rsid w:val="00BA4804"/>
    <w:rsid w:val="00BA7409"/>
    <w:rsid w:val="00BB03FF"/>
    <w:rsid w:val="00BB1244"/>
    <w:rsid w:val="00BB153E"/>
    <w:rsid w:val="00BB306E"/>
    <w:rsid w:val="00BB3C7F"/>
    <w:rsid w:val="00BB557A"/>
    <w:rsid w:val="00BB6510"/>
    <w:rsid w:val="00BB73C3"/>
    <w:rsid w:val="00BB7565"/>
    <w:rsid w:val="00BB7773"/>
    <w:rsid w:val="00BC0831"/>
    <w:rsid w:val="00BC0BD8"/>
    <w:rsid w:val="00BC10DF"/>
    <w:rsid w:val="00BC13CE"/>
    <w:rsid w:val="00BC293F"/>
    <w:rsid w:val="00BC30E2"/>
    <w:rsid w:val="00BC3424"/>
    <w:rsid w:val="00BC3462"/>
    <w:rsid w:val="00BC3C9C"/>
    <w:rsid w:val="00BC59A6"/>
    <w:rsid w:val="00BC5FD7"/>
    <w:rsid w:val="00BC6763"/>
    <w:rsid w:val="00BC76AB"/>
    <w:rsid w:val="00BC7C2F"/>
    <w:rsid w:val="00BD0522"/>
    <w:rsid w:val="00BD180C"/>
    <w:rsid w:val="00BD3284"/>
    <w:rsid w:val="00BD391C"/>
    <w:rsid w:val="00BD4402"/>
    <w:rsid w:val="00BD4EC7"/>
    <w:rsid w:val="00BD587B"/>
    <w:rsid w:val="00BD7006"/>
    <w:rsid w:val="00BD7C28"/>
    <w:rsid w:val="00BE0D57"/>
    <w:rsid w:val="00BE130D"/>
    <w:rsid w:val="00BE1F73"/>
    <w:rsid w:val="00BE24BE"/>
    <w:rsid w:val="00BE278C"/>
    <w:rsid w:val="00BE2B40"/>
    <w:rsid w:val="00BE54F2"/>
    <w:rsid w:val="00BE56D7"/>
    <w:rsid w:val="00BE6E81"/>
    <w:rsid w:val="00BF0618"/>
    <w:rsid w:val="00BF0E4F"/>
    <w:rsid w:val="00BF0E61"/>
    <w:rsid w:val="00BF1785"/>
    <w:rsid w:val="00BF1A3D"/>
    <w:rsid w:val="00BF1A3E"/>
    <w:rsid w:val="00BF2326"/>
    <w:rsid w:val="00BF2C0E"/>
    <w:rsid w:val="00BF2E19"/>
    <w:rsid w:val="00BF2F34"/>
    <w:rsid w:val="00BF4214"/>
    <w:rsid w:val="00BF49CD"/>
    <w:rsid w:val="00BF5A4E"/>
    <w:rsid w:val="00BF5E3D"/>
    <w:rsid w:val="00BF78E9"/>
    <w:rsid w:val="00C02DCE"/>
    <w:rsid w:val="00C03427"/>
    <w:rsid w:val="00C06427"/>
    <w:rsid w:val="00C06DFC"/>
    <w:rsid w:val="00C070A9"/>
    <w:rsid w:val="00C0751E"/>
    <w:rsid w:val="00C101BA"/>
    <w:rsid w:val="00C106CA"/>
    <w:rsid w:val="00C11CF2"/>
    <w:rsid w:val="00C11F19"/>
    <w:rsid w:val="00C12727"/>
    <w:rsid w:val="00C12F57"/>
    <w:rsid w:val="00C1342B"/>
    <w:rsid w:val="00C13C86"/>
    <w:rsid w:val="00C160C3"/>
    <w:rsid w:val="00C16E60"/>
    <w:rsid w:val="00C1786A"/>
    <w:rsid w:val="00C21270"/>
    <w:rsid w:val="00C21FB9"/>
    <w:rsid w:val="00C23227"/>
    <w:rsid w:val="00C23ACF"/>
    <w:rsid w:val="00C2502F"/>
    <w:rsid w:val="00C25442"/>
    <w:rsid w:val="00C26476"/>
    <w:rsid w:val="00C2799C"/>
    <w:rsid w:val="00C27A4A"/>
    <w:rsid w:val="00C303B8"/>
    <w:rsid w:val="00C30DB1"/>
    <w:rsid w:val="00C30F21"/>
    <w:rsid w:val="00C322A4"/>
    <w:rsid w:val="00C33276"/>
    <w:rsid w:val="00C3380E"/>
    <w:rsid w:val="00C339C1"/>
    <w:rsid w:val="00C343B4"/>
    <w:rsid w:val="00C34D9A"/>
    <w:rsid w:val="00C34DB2"/>
    <w:rsid w:val="00C34F6A"/>
    <w:rsid w:val="00C3553E"/>
    <w:rsid w:val="00C357D5"/>
    <w:rsid w:val="00C36356"/>
    <w:rsid w:val="00C37744"/>
    <w:rsid w:val="00C37CF0"/>
    <w:rsid w:val="00C37CF2"/>
    <w:rsid w:val="00C4068D"/>
    <w:rsid w:val="00C40A1E"/>
    <w:rsid w:val="00C41420"/>
    <w:rsid w:val="00C419C3"/>
    <w:rsid w:val="00C427BF"/>
    <w:rsid w:val="00C4320D"/>
    <w:rsid w:val="00C43668"/>
    <w:rsid w:val="00C436A6"/>
    <w:rsid w:val="00C43F74"/>
    <w:rsid w:val="00C449A3"/>
    <w:rsid w:val="00C45AAB"/>
    <w:rsid w:val="00C4683B"/>
    <w:rsid w:val="00C46A9C"/>
    <w:rsid w:val="00C47F28"/>
    <w:rsid w:val="00C502D6"/>
    <w:rsid w:val="00C50868"/>
    <w:rsid w:val="00C5168D"/>
    <w:rsid w:val="00C51B12"/>
    <w:rsid w:val="00C51BE8"/>
    <w:rsid w:val="00C51D06"/>
    <w:rsid w:val="00C540B3"/>
    <w:rsid w:val="00C544E4"/>
    <w:rsid w:val="00C564A5"/>
    <w:rsid w:val="00C5711A"/>
    <w:rsid w:val="00C57345"/>
    <w:rsid w:val="00C60005"/>
    <w:rsid w:val="00C6099A"/>
    <w:rsid w:val="00C60FA6"/>
    <w:rsid w:val="00C613E3"/>
    <w:rsid w:val="00C61C38"/>
    <w:rsid w:val="00C623F7"/>
    <w:rsid w:val="00C62738"/>
    <w:rsid w:val="00C631F9"/>
    <w:rsid w:val="00C636D5"/>
    <w:rsid w:val="00C64B76"/>
    <w:rsid w:val="00C64C3B"/>
    <w:rsid w:val="00C66359"/>
    <w:rsid w:val="00C66CB5"/>
    <w:rsid w:val="00C71009"/>
    <w:rsid w:val="00C71317"/>
    <w:rsid w:val="00C71521"/>
    <w:rsid w:val="00C7178A"/>
    <w:rsid w:val="00C7197A"/>
    <w:rsid w:val="00C71A12"/>
    <w:rsid w:val="00C726E4"/>
    <w:rsid w:val="00C73002"/>
    <w:rsid w:val="00C73E8E"/>
    <w:rsid w:val="00C74E30"/>
    <w:rsid w:val="00C758A6"/>
    <w:rsid w:val="00C762E2"/>
    <w:rsid w:val="00C7635F"/>
    <w:rsid w:val="00C80F1C"/>
    <w:rsid w:val="00C82B5D"/>
    <w:rsid w:val="00C84892"/>
    <w:rsid w:val="00C84BF9"/>
    <w:rsid w:val="00C853F9"/>
    <w:rsid w:val="00C8578D"/>
    <w:rsid w:val="00C85843"/>
    <w:rsid w:val="00C86067"/>
    <w:rsid w:val="00C86D6D"/>
    <w:rsid w:val="00C873CA"/>
    <w:rsid w:val="00C90030"/>
    <w:rsid w:val="00C9049A"/>
    <w:rsid w:val="00C90808"/>
    <w:rsid w:val="00C909DC"/>
    <w:rsid w:val="00C90D23"/>
    <w:rsid w:val="00C91530"/>
    <w:rsid w:val="00C9168B"/>
    <w:rsid w:val="00C91DDA"/>
    <w:rsid w:val="00C93859"/>
    <w:rsid w:val="00C9418B"/>
    <w:rsid w:val="00C946DD"/>
    <w:rsid w:val="00C94DE6"/>
    <w:rsid w:val="00C95CFD"/>
    <w:rsid w:val="00C962B6"/>
    <w:rsid w:val="00C96B7C"/>
    <w:rsid w:val="00C97DA7"/>
    <w:rsid w:val="00CA0518"/>
    <w:rsid w:val="00CA0E53"/>
    <w:rsid w:val="00CA14EA"/>
    <w:rsid w:val="00CA30CE"/>
    <w:rsid w:val="00CA3662"/>
    <w:rsid w:val="00CA39C2"/>
    <w:rsid w:val="00CA5924"/>
    <w:rsid w:val="00CA6F42"/>
    <w:rsid w:val="00CA7859"/>
    <w:rsid w:val="00CB02E1"/>
    <w:rsid w:val="00CB06C1"/>
    <w:rsid w:val="00CB0961"/>
    <w:rsid w:val="00CB11AB"/>
    <w:rsid w:val="00CB1704"/>
    <w:rsid w:val="00CB250B"/>
    <w:rsid w:val="00CB2D12"/>
    <w:rsid w:val="00CB3119"/>
    <w:rsid w:val="00CB3331"/>
    <w:rsid w:val="00CB3B72"/>
    <w:rsid w:val="00CB76D2"/>
    <w:rsid w:val="00CB78D6"/>
    <w:rsid w:val="00CC03B9"/>
    <w:rsid w:val="00CC0A78"/>
    <w:rsid w:val="00CC13F7"/>
    <w:rsid w:val="00CC1410"/>
    <w:rsid w:val="00CC159D"/>
    <w:rsid w:val="00CC1B08"/>
    <w:rsid w:val="00CC2577"/>
    <w:rsid w:val="00CC2AEC"/>
    <w:rsid w:val="00CC2E8E"/>
    <w:rsid w:val="00CC35DD"/>
    <w:rsid w:val="00CC41DE"/>
    <w:rsid w:val="00CC42D5"/>
    <w:rsid w:val="00CC49C8"/>
    <w:rsid w:val="00CC4FF9"/>
    <w:rsid w:val="00CC5F41"/>
    <w:rsid w:val="00CC6A3D"/>
    <w:rsid w:val="00CC7471"/>
    <w:rsid w:val="00CD045F"/>
    <w:rsid w:val="00CD086D"/>
    <w:rsid w:val="00CD0E68"/>
    <w:rsid w:val="00CD17E6"/>
    <w:rsid w:val="00CD2280"/>
    <w:rsid w:val="00CD3EDD"/>
    <w:rsid w:val="00CD4AE5"/>
    <w:rsid w:val="00CD4BBE"/>
    <w:rsid w:val="00CD5483"/>
    <w:rsid w:val="00CD5541"/>
    <w:rsid w:val="00CD5719"/>
    <w:rsid w:val="00CD57FC"/>
    <w:rsid w:val="00CD59EA"/>
    <w:rsid w:val="00CD65C5"/>
    <w:rsid w:val="00CD6C17"/>
    <w:rsid w:val="00CE2714"/>
    <w:rsid w:val="00CE2AA6"/>
    <w:rsid w:val="00CE305A"/>
    <w:rsid w:val="00CE3F97"/>
    <w:rsid w:val="00CE60BB"/>
    <w:rsid w:val="00CE7BCC"/>
    <w:rsid w:val="00CF36D6"/>
    <w:rsid w:val="00CF3891"/>
    <w:rsid w:val="00CF3ED3"/>
    <w:rsid w:val="00CF45DE"/>
    <w:rsid w:val="00CF48CB"/>
    <w:rsid w:val="00CF4A04"/>
    <w:rsid w:val="00CF4E9E"/>
    <w:rsid w:val="00CF57CF"/>
    <w:rsid w:val="00CF5B9B"/>
    <w:rsid w:val="00CF5CC3"/>
    <w:rsid w:val="00CF65B6"/>
    <w:rsid w:val="00CF693D"/>
    <w:rsid w:val="00CF751B"/>
    <w:rsid w:val="00D00107"/>
    <w:rsid w:val="00D03264"/>
    <w:rsid w:val="00D055EA"/>
    <w:rsid w:val="00D05738"/>
    <w:rsid w:val="00D05FDB"/>
    <w:rsid w:val="00D06976"/>
    <w:rsid w:val="00D07407"/>
    <w:rsid w:val="00D07AA6"/>
    <w:rsid w:val="00D07CCB"/>
    <w:rsid w:val="00D10183"/>
    <w:rsid w:val="00D104C6"/>
    <w:rsid w:val="00D1056E"/>
    <w:rsid w:val="00D10C1B"/>
    <w:rsid w:val="00D10D28"/>
    <w:rsid w:val="00D11D8A"/>
    <w:rsid w:val="00D1213A"/>
    <w:rsid w:val="00D124B5"/>
    <w:rsid w:val="00D12B6C"/>
    <w:rsid w:val="00D140E7"/>
    <w:rsid w:val="00D14DFB"/>
    <w:rsid w:val="00D15052"/>
    <w:rsid w:val="00D15BAC"/>
    <w:rsid w:val="00D165CA"/>
    <w:rsid w:val="00D16622"/>
    <w:rsid w:val="00D16755"/>
    <w:rsid w:val="00D1695C"/>
    <w:rsid w:val="00D16C89"/>
    <w:rsid w:val="00D17C01"/>
    <w:rsid w:val="00D20E37"/>
    <w:rsid w:val="00D21B25"/>
    <w:rsid w:val="00D22029"/>
    <w:rsid w:val="00D227BF"/>
    <w:rsid w:val="00D22FDA"/>
    <w:rsid w:val="00D26E85"/>
    <w:rsid w:val="00D26F3C"/>
    <w:rsid w:val="00D307C8"/>
    <w:rsid w:val="00D31BA2"/>
    <w:rsid w:val="00D32230"/>
    <w:rsid w:val="00D32690"/>
    <w:rsid w:val="00D32C14"/>
    <w:rsid w:val="00D32F00"/>
    <w:rsid w:val="00D33A5B"/>
    <w:rsid w:val="00D342EF"/>
    <w:rsid w:val="00D34746"/>
    <w:rsid w:val="00D3572E"/>
    <w:rsid w:val="00D35D7C"/>
    <w:rsid w:val="00D3662B"/>
    <w:rsid w:val="00D37491"/>
    <w:rsid w:val="00D37C7C"/>
    <w:rsid w:val="00D42342"/>
    <w:rsid w:val="00D42511"/>
    <w:rsid w:val="00D433F7"/>
    <w:rsid w:val="00D44D04"/>
    <w:rsid w:val="00D44E14"/>
    <w:rsid w:val="00D451F3"/>
    <w:rsid w:val="00D45A8D"/>
    <w:rsid w:val="00D47575"/>
    <w:rsid w:val="00D477C8"/>
    <w:rsid w:val="00D47B3A"/>
    <w:rsid w:val="00D5000F"/>
    <w:rsid w:val="00D50746"/>
    <w:rsid w:val="00D51AD6"/>
    <w:rsid w:val="00D526AF"/>
    <w:rsid w:val="00D53406"/>
    <w:rsid w:val="00D54815"/>
    <w:rsid w:val="00D548B0"/>
    <w:rsid w:val="00D548D1"/>
    <w:rsid w:val="00D55D38"/>
    <w:rsid w:val="00D55F5A"/>
    <w:rsid w:val="00D572AE"/>
    <w:rsid w:val="00D6024E"/>
    <w:rsid w:val="00D60D32"/>
    <w:rsid w:val="00D6108B"/>
    <w:rsid w:val="00D62814"/>
    <w:rsid w:val="00D64836"/>
    <w:rsid w:val="00D649D1"/>
    <w:rsid w:val="00D653F2"/>
    <w:rsid w:val="00D6554B"/>
    <w:rsid w:val="00D65F64"/>
    <w:rsid w:val="00D6603C"/>
    <w:rsid w:val="00D66089"/>
    <w:rsid w:val="00D66536"/>
    <w:rsid w:val="00D66B4A"/>
    <w:rsid w:val="00D703D4"/>
    <w:rsid w:val="00D70D93"/>
    <w:rsid w:val="00D70DCF"/>
    <w:rsid w:val="00D72A1B"/>
    <w:rsid w:val="00D74764"/>
    <w:rsid w:val="00D74C98"/>
    <w:rsid w:val="00D75427"/>
    <w:rsid w:val="00D816C1"/>
    <w:rsid w:val="00D81EF8"/>
    <w:rsid w:val="00D82372"/>
    <w:rsid w:val="00D82FAE"/>
    <w:rsid w:val="00D83508"/>
    <w:rsid w:val="00D838EC"/>
    <w:rsid w:val="00D83E3F"/>
    <w:rsid w:val="00D84AAC"/>
    <w:rsid w:val="00D84ACB"/>
    <w:rsid w:val="00D867B0"/>
    <w:rsid w:val="00D86A0F"/>
    <w:rsid w:val="00D8716D"/>
    <w:rsid w:val="00D90368"/>
    <w:rsid w:val="00D9074E"/>
    <w:rsid w:val="00D91826"/>
    <w:rsid w:val="00D91A1B"/>
    <w:rsid w:val="00D91B69"/>
    <w:rsid w:val="00D92279"/>
    <w:rsid w:val="00D9240A"/>
    <w:rsid w:val="00D93503"/>
    <w:rsid w:val="00D94987"/>
    <w:rsid w:val="00D94B4C"/>
    <w:rsid w:val="00D95B15"/>
    <w:rsid w:val="00D96284"/>
    <w:rsid w:val="00D962E2"/>
    <w:rsid w:val="00D96930"/>
    <w:rsid w:val="00DA51C0"/>
    <w:rsid w:val="00DA55B5"/>
    <w:rsid w:val="00DA7C5F"/>
    <w:rsid w:val="00DB0591"/>
    <w:rsid w:val="00DB17F1"/>
    <w:rsid w:val="00DB1BB2"/>
    <w:rsid w:val="00DB2991"/>
    <w:rsid w:val="00DB3973"/>
    <w:rsid w:val="00DB4CB6"/>
    <w:rsid w:val="00DB4E5A"/>
    <w:rsid w:val="00DB65BE"/>
    <w:rsid w:val="00DB6713"/>
    <w:rsid w:val="00DB77B1"/>
    <w:rsid w:val="00DB7F64"/>
    <w:rsid w:val="00DC12F8"/>
    <w:rsid w:val="00DC1589"/>
    <w:rsid w:val="00DC2B84"/>
    <w:rsid w:val="00DC2FD6"/>
    <w:rsid w:val="00DC35A3"/>
    <w:rsid w:val="00DC37A0"/>
    <w:rsid w:val="00DC43F7"/>
    <w:rsid w:val="00DC4737"/>
    <w:rsid w:val="00DC50C8"/>
    <w:rsid w:val="00DC5274"/>
    <w:rsid w:val="00DC5D69"/>
    <w:rsid w:val="00DC706B"/>
    <w:rsid w:val="00DC7639"/>
    <w:rsid w:val="00DC7652"/>
    <w:rsid w:val="00DC7A67"/>
    <w:rsid w:val="00DD0C6B"/>
    <w:rsid w:val="00DD27F4"/>
    <w:rsid w:val="00DD344B"/>
    <w:rsid w:val="00DD37C0"/>
    <w:rsid w:val="00DD3F6B"/>
    <w:rsid w:val="00DD48FE"/>
    <w:rsid w:val="00DD53E2"/>
    <w:rsid w:val="00DD6799"/>
    <w:rsid w:val="00DD7557"/>
    <w:rsid w:val="00DE04DB"/>
    <w:rsid w:val="00DE1074"/>
    <w:rsid w:val="00DE1474"/>
    <w:rsid w:val="00DE5035"/>
    <w:rsid w:val="00DE59B8"/>
    <w:rsid w:val="00DE6345"/>
    <w:rsid w:val="00DE721F"/>
    <w:rsid w:val="00DE7B69"/>
    <w:rsid w:val="00DF02AB"/>
    <w:rsid w:val="00DF08BB"/>
    <w:rsid w:val="00DF195F"/>
    <w:rsid w:val="00DF19EE"/>
    <w:rsid w:val="00DF210B"/>
    <w:rsid w:val="00DF2C87"/>
    <w:rsid w:val="00DF326D"/>
    <w:rsid w:val="00DF532D"/>
    <w:rsid w:val="00DF554E"/>
    <w:rsid w:val="00DF5798"/>
    <w:rsid w:val="00DF6B2A"/>
    <w:rsid w:val="00DF71CC"/>
    <w:rsid w:val="00DF7AEC"/>
    <w:rsid w:val="00DF7CBA"/>
    <w:rsid w:val="00E00BFA"/>
    <w:rsid w:val="00E021FA"/>
    <w:rsid w:val="00E026E6"/>
    <w:rsid w:val="00E028CF"/>
    <w:rsid w:val="00E02BFD"/>
    <w:rsid w:val="00E03876"/>
    <w:rsid w:val="00E04735"/>
    <w:rsid w:val="00E04D5D"/>
    <w:rsid w:val="00E0773B"/>
    <w:rsid w:val="00E07B6F"/>
    <w:rsid w:val="00E11E1B"/>
    <w:rsid w:val="00E12A59"/>
    <w:rsid w:val="00E12F7D"/>
    <w:rsid w:val="00E12FDB"/>
    <w:rsid w:val="00E133A0"/>
    <w:rsid w:val="00E13AE9"/>
    <w:rsid w:val="00E13CC6"/>
    <w:rsid w:val="00E15035"/>
    <w:rsid w:val="00E15553"/>
    <w:rsid w:val="00E16B37"/>
    <w:rsid w:val="00E17394"/>
    <w:rsid w:val="00E177CE"/>
    <w:rsid w:val="00E17FAB"/>
    <w:rsid w:val="00E207DE"/>
    <w:rsid w:val="00E20AB9"/>
    <w:rsid w:val="00E24A7A"/>
    <w:rsid w:val="00E251B4"/>
    <w:rsid w:val="00E26437"/>
    <w:rsid w:val="00E265EE"/>
    <w:rsid w:val="00E26CD0"/>
    <w:rsid w:val="00E274FC"/>
    <w:rsid w:val="00E27FDF"/>
    <w:rsid w:val="00E30041"/>
    <w:rsid w:val="00E30B84"/>
    <w:rsid w:val="00E30D85"/>
    <w:rsid w:val="00E3204D"/>
    <w:rsid w:val="00E32119"/>
    <w:rsid w:val="00E33655"/>
    <w:rsid w:val="00E33C3E"/>
    <w:rsid w:val="00E33E20"/>
    <w:rsid w:val="00E355E4"/>
    <w:rsid w:val="00E40596"/>
    <w:rsid w:val="00E40776"/>
    <w:rsid w:val="00E410F0"/>
    <w:rsid w:val="00E41536"/>
    <w:rsid w:val="00E4212C"/>
    <w:rsid w:val="00E42942"/>
    <w:rsid w:val="00E4387D"/>
    <w:rsid w:val="00E43C89"/>
    <w:rsid w:val="00E45087"/>
    <w:rsid w:val="00E45B20"/>
    <w:rsid w:val="00E46EAC"/>
    <w:rsid w:val="00E4722D"/>
    <w:rsid w:val="00E50B5B"/>
    <w:rsid w:val="00E50BC8"/>
    <w:rsid w:val="00E51AAA"/>
    <w:rsid w:val="00E51EF2"/>
    <w:rsid w:val="00E531CD"/>
    <w:rsid w:val="00E53211"/>
    <w:rsid w:val="00E536AC"/>
    <w:rsid w:val="00E5474D"/>
    <w:rsid w:val="00E54F86"/>
    <w:rsid w:val="00E55709"/>
    <w:rsid w:val="00E5599A"/>
    <w:rsid w:val="00E559EB"/>
    <w:rsid w:val="00E57731"/>
    <w:rsid w:val="00E57DD4"/>
    <w:rsid w:val="00E57F6C"/>
    <w:rsid w:val="00E57FF8"/>
    <w:rsid w:val="00E600AF"/>
    <w:rsid w:val="00E60DAC"/>
    <w:rsid w:val="00E61115"/>
    <w:rsid w:val="00E62C92"/>
    <w:rsid w:val="00E64C08"/>
    <w:rsid w:val="00E64D8F"/>
    <w:rsid w:val="00E64EA4"/>
    <w:rsid w:val="00E66E27"/>
    <w:rsid w:val="00E67477"/>
    <w:rsid w:val="00E67A0C"/>
    <w:rsid w:val="00E67B24"/>
    <w:rsid w:val="00E70B12"/>
    <w:rsid w:val="00E71D7E"/>
    <w:rsid w:val="00E73072"/>
    <w:rsid w:val="00E737B2"/>
    <w:rsid w:val="00E7445E"/>
    <w:rsid w:val="00E74FA0"/>
    <w:rsid w:val="00E753C1"/>
    <w:rsid w:val="00E758B1"/>
    <w:rsid w:val="00E7591F"/>
    <w:rsid w:val="00E75A9A"/>
    <w:rsid w:val="00E75B7A"/>
    <w:rsid w:val="00E76284"/>
    <w:rsid w:val="00E772C3"/>
    <w:rsid w:val="00E77991"/>
    <w:rsid w:val="00E80276"/>
    <w:rsid w:val="00E82669"/>
    <w:rsid w:val="00E83929"/>
    <w:rsid w:val="00E83C42"/>
    <w:rsid w:val="00E84EFA"/>
    <w:rsid w:val="00E86026"/>
    <w:rsid w:val="00E865FA"/>
    <w:rsid w:val="00E86675"/>
    <w:rsid w:val="00E86C1A"/>
    <w:rsid w:val="00E86D2C"/>
    <w:rsid w:val="00E87FA7"/>
    <w:rsid w:val="00E87FBF"/>
    <w:rsid w:val="00E90745"/>
    <w:rsid w:val="00E91E32"/>
    <w:rsid w:val="00E925B3"/>
    <w:rsid w:val="00E92AA0"/>
    <w:rsid w:val="00E92BE2"/>
    <w:rsid w:val="00E92C1A"/>
    <w:rsid w:val="00E92CAA"/>
    <w:rsid w:val="00E93521"/>
    <w:rsid w:val="00E93C13"/>
    <w:rsid w:val="00E94EBA"/>
    <w:rsid w:val="00E95522"/>
    <w:rsid w:val="00E959BC"/>
    <w:rsid w:val="00E96426"/>
    <w:rsid w:val="00EA02D6"/>
    <w:rsid w:val="00EA0B6F"/>
    <w:rsid w:val="00EA2549"/>
    <w:rsid w:val="00EA2C4B"/>
    <w:rsid w:val="00EA4011"/>
    <w:rsid w:val="00EA4400"/>
    <w:rsid w:val="00EA49E2"/>
    <w:rsid w:val="00EA573D"/>
    <w:rsid w:val="00EA5763"/>
    <w:rsid w:val="00EA5B52"/>
    <w:rsid w:val="00EA6E3C"/>
    <w:rsid w:val="00EB15F4"/>
    <w:rsid w:val="00EB2591"/>
    <w:rsid w:val="00EB25E6"/>
    <w:rsid w:val="00EB2B2E"/>
    <w:rsid w:val="00EB2EE3"/>
    <w:rsid w:val="00EB55AC"/>
    <w:rsid w:val="00EB573B"/>
    <w:rsid w:val="00EB617E"/>
    <w:rsid w:val="00EB6E93"/>
    <w:rsid w:val="00EC0948"/>
    <w:rsid w:val="00EC0B2C"/>
    <w:rsid w:val="00EC0B5F"/>
    <w:rsid w:val="00EC2815"/>
    <w:rsid w:val="00EC28EF"/>
    <w:rsid w:val="00EC29C3"/>
    <w:rsid w:val="00EC2D30"/>
    <w:rsid w:val="00EC3DE4"/>
    <w:rsid w:val="00EC3F6C"/>
    <w:rsid w:val="00EC4E44"/>
    <w:rsid w:val="00EC4EB0"/>
    <w:rsid w:val="00EC56CF"/>
    <w:rsid w:val="00EC5A6C"/>
    <w:rsid w:val="00EC5C88"/>
    <w:rsid w:val="00EC6A01"/>
    <w:rsid w:val="00EC6AB1"/>
    <w:rsid w:val="00ED11B5"/>
    <w:rsid w:val="00ED1685"/>
    <w:rsid w:val="00ED4496"/>
    <w:rsid w:val="00ED4AD0"/>
    <w:rsid w:val="00ED4ADD"/>
    <w:rsid w:val="00ED4B6C"/>
    <w:rsid w:val="00ED58BA"/>
    <w:rsid w:val="00ED5B3D"/>
    <w:rsid w:val="00EE1A56"/>
    <w:rsid w:val="00EE33C4"/>
    <w:rsid w:val="00EE35D5"/>
    <w:rsid w:val="00EE3640"/>
    <w:rsid w:val="00EE4298"/>
    <w:rsid w:val="00EE4CEB"/>
    <w:rsid w:val="00EE598A"/>
    <w:rsid w:val="00EE5A08"/>
    <w:rsid w:val="00EE5A49"/>
    <w:rsid w:val="00EE5D18"/>
    <w:rsid w:val="00EE677B"/>
    <w:rsid w:val="00EE69A8"/>
    <w:rsid w:val="00EE6B3C"/>
    <w:rsid w:val="00EF0F9D"/>
    <w:rsid w:val="00EF21C9"/>
    <w:rsid w:val="00EF2ED0"/>
    <w:rsid w:val="00EF31D7"/>
    <w:rsid w:val="00EF3525"/>
    <w:rsid w:val="00EF4AD8"/>
    <w:rsid w:val="00EF4B8C"/>
    <w:rsid w:val="00EF5468"/>
    <w:rsid w:val="00EF5A63"/>
    <w:rsid w:val="00EF5ABB"/>
    <w:rsid w:val="00EF60B3"/>
    <w:rsid w:val="00EF64F4"/>
    <w:rsid w:val="00EF6AAF"/>
    <w:rsid w:val="00EF6D38"/>
    <w:rsid w:val="00F00423"/>
    <w:rsid w:val="00F0085F"/>
    <w:rsid w:val="00F04064"/>
    <w:rsid w:val="00F04D3D"/>
    <w:rsid w:val="00F059A1"/>
    <w:rsid w:val="00F07097"/>
    <w:rsid w:val="00F07DEC"/>
    <w:rsid w:val="00F131E3"/>
    <w:rsid w:val="00F1383B"/>
    <w:rsid w:val="00F1392D"/>
    <w:rsid w:val="00F144CA"/>
    <w:rsid w:val="00F149E6"/>
    <w:rsid w:val="00F1721E"/>
    <w:rsid w:val="00F20374"/>
    <w:rsid w:val="00F20514"/>
    <w:rsid w:val="00F2209C"/>
    <w:rsid w:val="00F22815"/>
    <w:rsid w:val="00F22F2C"/>
    <w:rsid w:val="00F23156"/>
    <w:rsid w:val="00F231CE"/>
    <w:rsid w:val="00F2397A"/>
    <w:rsid w:val="00F2410F"/>
    <w:rsid w:val="00F25CD5"/>
    <w:rsid w:val="00F302DE"/>
    <w:rsid w:val="00F314A3"/>
    <w:rsid w:val="00F316A5"/>
    <w:rsid w:val="00F340A4"/>
    <w:rsid w:val="00F34E0C"/>
    <w:rsid w:val="00F350C2"/>
    <w:rsid w:val="00F35375"/>
    <w:rsid w:val="00F3670B"/>
    <w:rsid w:val="00F36E29"/>
    <w:rsid w:val="00F4120B"/>
    <w:rsid w:val="00F422D3"/>
    <w:rsid w:val="00F42E0F"/>
    <w:rsid w:val="00F4462C"/>
    <w:rsid w:val="00F44BB2"/>
    <w:rsid w:val="00F461F8"/>
    <w:rsid w:val="00F46826"/>
    <w:rsid w:val="00F47623"/>
    <w:rsid w:val="00F509A8"/>
    <w:rsid w:val="00F51905"/>
    <w:rsid w:val="00F525EE"/>
    <w:rsid w:val="00F52CAC"/>
    <w:rsid w:val="00F532CC"/>
    <w:rsid w:val="00F53D6E"/>
    <w:rsid w:val="00F53EEB"/>
    <w:rsid w:val="00F5518B"/>
    <w:rsid w:val="00F57FE1"/>
    <w:rsid w:val="00F602C8"/>
    <w:rsid w:val="00F60E9F"/>
    <w:rsid w:val="00F61078"/>
    <w:rsid w:val="00F623F4"/>
    <w:rsid w:val="00F626E2"/>
    <w:rsid w:val="00F62C5F"/>
    <w:rsid w:val="00F62FFB"/>
    <w:rsid w:val="00F6527E"/>
    <w:rsid w:val="00F655FA"/>
    <w:rsid w:val="00F66B7D"/>
    <w:rsid w:val="00F72A6C"/>
    <w:rsid w:val="00F72D5A"/>
    <w:rsid w:val="00F7339B"/>
    <w:rsid w:val="00F73EE9"/>
    <w:rsid w:val="00F7400B"/>
    <w:rsid w:val="00F74284"/>
    <w:rsid w:val="00F74AEC"/>
    <w:rsid w:val="00F74E7B"/>
    <w:rsid w:val="00F75C62"/>
    <w:rsid w:val="00F761FE"/>
    <w:rsid w:val="00F76802"/>
    <w:rsid w:val="00F76D0A"/>
    <w:rsid w:val="00F777CA"/>
    <w:rsid w:val="00F80986"/>
    <w:rsid w:val="00F80BFA"/>
    <w:rsid w:val="00F82743"/>
    <w:rsid w:val="00F82EFD"/>
    <w:rsid w:val="00F83328"/>
    <w:rsid w:val="00F83C4A"/>
    <w:rsid w:val="00F83EE1"/>
    <w:rsid w:val="00F84E1B"/>
    <w:rsid w:val="00F85BC2"/>
    <w:rsid w:val="00F85E7F"/>
    <w:rsid w:val="00F9023A"/>
    <w:rsid w:val="00F90A06"/>
    <w:rsid w:val="00F91AFF"/>
    <w:rsid w:val="00F91BF2"/>
    <w:rsid w:val="00F9489D"/>
    <w:rsid w:val="00F94EC7"/>
    <w:rsid w:val="00F95CF5"/>
    <w:rsid w:val="00F962C9"/>
    <w:rsid w:val="00F96BD3"/>
    <w:rsid w:val="00F96F18"/>
    <w:rsid w:val="00F97A6D"/>
    <w:rsid w:val="00FA036A"/>
    <w:rsid w:val="00FA0B8D"/>
    <w:rsid w:val="00FA2158"/>
    <w:rsid w:val="00FA37C0"/>
    <w:rsid w:val="00FA50C8"/>
    <w:rsid w:val="00FA522E"/>
    <w:rsid w:val="00FA69D7"/>
    <w:rsid w:val="00FA7695"/>
    <w:rsid w:val="00FA7E1E"/>
    <w:rsid w:val="00FB0A7D"/>
    <w:rsid w:val="00FB1A63"/>
    <w:rsid w:val="00FB37C5"/>
    <w:rsid w:val="00FB47DF"/>
    <w:rsid w:val="00FB5061"/>
    <w:rsid w:val="00FB584C"/>
    <w:rsid w:val="00FB5B7F"/>
    <w:rsid w:val="00FB64C9"/>
    <w:rsid w:val="00FB6B8B"/>
    <w:rsid w:val="00FB6E32"/>
    <w:rsid w:val="00FB78F2"/>
    <w:rsid w:val="00FC22DA"/>
    <w:rsid w:val="00FC2E59"/>
    <w:rsid w:val="00FC4C8C"/>
    <w:rsid w:val="00FC5506"/>
    <w:rsid w:val="00FC5E4B"/>
    <w:rsid w:val="00FC677E"/>
    <w:rsid w:val="00FC70BA"/>
    <w:rsid w:val="00FC7326"/>
    <w:rsid w:val="00FC7957"/>
    <w:rsid w:val="00FC7C63"/>
    <w:rsid w:val="00FC7CDD"/>
    <w:rsid w:val="00FD2AFA"/>
    <w:rsid w:val="00FD2EDB"/>
    <w:rsid w:val="00FD45C3"/>
    <w:rsid w:val="00FD4DAC"/>
    <w:rsid w:val="00FD5DEE"/>
    <w:rsid w:val="00FD6317"/>
    <w:rsid w:val="00FD705F"/>
    <w:rsid w:val="00FD76C6"/>
    <w:rsid w:val="00FE0108"/>
    <w:rsid w:val="00FE1D32"/>
    <w:rsid w:val="00FE1DA3"/>
    <w:rsid w:val="00FE1DA6"/>
    <w:rsid w:val="00FE36B0"/>
    <w:rsid w:val="00FE4B5D"/>
    <w:rsid w:val="00FE5FAC"/>
    <w:rsid w:val="00FE6800"/>
    <w:rsid w:val="00FE701B"/>
    <w:rsid w:val="00FE726E"/>
    <w:rsid w:val="00FE7B70"/>
    <w:rsid w:val="00FF0D00"/>
    <w:rsid w:val="00FF0E23"/>
    <w:rsid w:val="00FF184E"/>
    <w:rsid w:val="00FF23D9"/>
    <w:rsid w:val="00FF343C"/>
    <w:rsid w:val="00FF4128"/>
    <w:rsid w:val="00FF486B"/>
    <w:rsid w:val="00FF49CE"/>
    <w:rsid w:val="00FF4FE2"/>
    <w:rsid w:val="00FF5850"/>
    <w:rsid w:val="00FF594D"/>
    <w:rsid w:val="00FF63E9"/>
    <w:rsid w:val="00FF7A4F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13"/>
    <w:pPr>
      <w:tabs>
        <w:tab w:val="right" w:pos="8640"/>
      </w:tabs>
      <w:spacing w:after="0" w:line="240" w:lineRule="auto"/>
      <w:jc w:val="both"/>
    </w:pPr>
    <w:rPr>
      <w:rFonts w:ascii="Garamond" w:eastAsia="Times New Roman" w:hAnsi="Garamond" w:cs="Times New Roman"/>
      <w:spacing w:val="-2"/>
      <w:sz w:val="24"/>
      <w:szCs w:val="20"/>
    </w:rPr>
  </w:style>
  <w:style w:type="paragraph" w:styleId="2">
    <w:name w:val="heading 2"/>
    <w:basedOn w:val="a"/>
    <w:next w:val="a0"/>
    <w:link w:val="20"/>
    <w:qFormat/>
    <w:rsid w:val="00B25013"/>
    <w:pPr>
      <w:keepNext/>
      <w:spacing w:line="360" w:lineRule="auto"/>
      <w:jc w:val="left"/>
      <w:outlineLvl w:val="1"/>
    </w:pPr>
    <w:rPr>
      <w:b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25013"/>
    <w:rPr>
      <w:rFonts w:ascii="Garamond" w:eastAsia="Times New Roman" w:hAnsi="Garamond" w:cs="Times New Roman"/>
      <w:b/>
      <w:spacing w:val="-2"/>
      <w:kern w:val="28"/>
      <w:sz w:val="24"/>
      <w:szCs w:val="20"/>
    </w:rPr>
  </w:style>
  <w:style w:type="paragraph" w:customStyle="1" w:styleId="Normal1">
    <w:name w:val="Normal1"/>
    <w:rsid w:val="00B25013"/>
    <w:pPr>
      <w:spacing w:after="0" w:line="260" w:lineRule="auto"/>
      <w:ind w:left="200" w:firstLine="2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BodyTextIndent21">
    <w:name w:val="Body Text Indent 21"/>
    <w:basedOn w:val="Normal1"/>
    <w:rsid w:val="00B25013"/>
    <w:pPr>
      <w:widowControl w:val="0"/>
      <w:spacing w:line="240" w:lineRule="auto"/>
      <w:ind w:left="0" w:firstLine="567"/>
      <w:jc w:val="left"/>
    </w:pPr>
    <w:rPr>
      <w:sz w:val="24"/>
    </w:rPr>
  </w:style>
  <w:style w:type="paragraph" w:styleId="a0">
    <w:name w:val="Body Text"/>
    <w:basedOn w:val="a"/>
    <w:link w:val="a4"/>
    <w:uiPriority w:val="99"/>
    <w:semiHidden/>
    <w:unhideWhenUsed/>
    <w:rsid w:val="00B2501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B25013"/>
    <w:rPr>
      <w:rFonts w:ascii="Garamond" w:eastAsia="Times New Roman" w:hAnsi="Garamond" w:cs="Times New Roman"/>
      <w:spacing w:val="-2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13"/>
    <w:pPr>
      <w:tabs>
        <w:tab w:val="right" w:pos="8640"/>
      </w:tabs>
      <w:spacing w:after="0" w:line="240" w:lineRule="auto"/>
      <w:jc w:val="both"/>
    </w:pPr>
    <w:rPr>
      <w:rFonts w:ascii="Garamond" w:eastAsia="Times New Roman" w:hAnsi="Garamond" w:cs="Times New Roman"/>
      <w:spacing w:val="-2"/>
      <w:sz w:val="24"/>
      <w:szCs w:val="20"/>
    </w:rPr>
  </w:style>
  <w:style w:type="paragraph" w:styleId="2">
    <w:name w:val="heading 2"/>
    <w:basedOn w:val="a"/>
    <w:next w:val="a0"/>
    <w:link w:val="20"/>
    <w:qFormat/>
    <w:rsid w:val="00B25013"/>
    <w:pPr>
      <w:keepNext/>
      <w:spacing w:line="360" w:lineRule="auto"/>
      <w:jc w:val="left"/>
      <w:outlineLvl w:val="1"/>
    </w:pPr>
    <w:rPr>
      <w:b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25013"/>
    <w:rPr>
      <w:rFonts w:ascii="Garamond" w:eastAsia="Times New Roman" w:hAnsi="Garamond" w:cs="Times New Roman"/>
      <w:b/>
      <w:spacing w:val="-2"/>
      <w:kern w:val="28"/>
      <w:sz w:val="24"/>
      <w:szCs w:val="20"/>
    </w:rPr>
  </w:style>
  <w:style w:type="paragraph" w:customStyle="1" w:styleId="Normal1">
    <w:name w:val="Normal1"/>
    <w:rsid w:val="00B25013"/>
    <w:pPr>
      <w:spacing w:after="0" w:line="260" w:lineRule="auto"/>
      <w:ind w:left="200" w:firstLine="2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BodyTextIndent21">
    <w:name w:val="Body Text Indent 21"/>
    <w:basedOn w:val="Normal1"/>
    <w:rsid w:val="00B25013"/>
    <w:pPr>
      <w:widowControl w:val="0"/>
      <w:spacing w:line="240" w:lineRule="auto"/>
      <w:ind w:left="0" w:firstLine="567"/>
      <w:jc w:val="left"/>
    </w:pPr>
    <w:rPr>
      <w:sz w:val="24"/>
    </w:rPr>
  </w:style>
  <w:style w:type="paragraph" w:styleId="a0">
    <w:name w:val="Body Text"/>
    <w:basedOn w:val="a"/>
    <w:link w:val="a4"/>
    <w:uiPriority w:val="99"/>
    <w:semiHidden/>
    <w:unhideWhenUsed/>
    <w:rsid w:val="00B2501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B25013"/>
    <w:rPr>
      <w:rFonts w:ascii="Garamond" w:eastAsia="Times New Roman" w:hAnsi="Garamond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2013-12-02T07:08:00Z</dcterms:created>
  <dcterms:modified xsi:type="dcterms:W3CDTF">2013-12-02T07:23:00Z</dcterms:modified>
</cp:coreProperties>
</file>