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D7" w:rsidRPr="00572C36" w:rsidRDefault="006B3B5C" w:rsidP="00A511A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Дисципліна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“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Вступ до фаху та соціальні комунікації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”</w:t>
      </w:r>
    </w:p>
    <w:p w:rsidR="00A511AB" w:rsidRPr="00572C36" w:rsidRDefault="00A511AB" w:rsidP="00A511AB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</w:t>
      </w:r>
      <w:r w:rsidR="006B3B5C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 1</w:t>
      </w:r>
      <w:r w:rsidR="002A1DD7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Підприємство та підприємництво як сфера професійної діяльності.</w:t>
      </w:r>
    </w:p>
    <w:p w:rsidR="002A1DD7" w:rsidRPr="00572C36" w:rsidRDefault="006B3B5C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ПІП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</w:t>
      </w:r>
    </w:p>
    <w:p w:rsidR="002A1DD7" w:rsidRPr="00572C36" w:rsidRDefault="00824CA9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="006B3B5C" w:rsidRPr="00572C36">
        <w:rPr>
          <w:rFonts w:ascii="Times New Roman" w:hAnsi="Times New Roman" w:cs="Times New Roman"/>
          <w:sz w:val="26"/>
          <w:szCs w:val="26"/>
          <w:lang w:val="uk-UA"/>
        </w:rPr>
        <w:t>Дайте відповіді на питання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A1DD7" w:rsidRPr="00572C36" w:rsidRDefault="002A1DD7" w:rsidP="00A511AB">
      <w:pPr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Поняття «підприємництво» </w:t>
      </w:r>
    </w:p>
    <w:p w:rsidR="00A511AB" w:rsidRPr="00572C36" w:rsidRDefault="002A1DD7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</w:t>
      </w:r>
    </w:p>
    <w:p w:rsidR="002A1DD7" w:rsidRPr="00572C36" w:rsidRDefault="002A1DD7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Принципи підприємництва (перерахуйте). </w:t>
      </w:r>
    </w:p>
    <w:p w:rsidR="002A1DD7" w:rsidRPr="00572C36" w:rsidRDefault="002A1DD7" w:rsidP="00A511A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572C3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</w:t>
      </w:r>
    </w:p>
    <w:p w:rsidR="006B3B5C" w:rsidRPr="00572C36" w:rsidRDefault="002A1DD7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A511AB" w:rsidRPr="00572C3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uk-UA" w:eastAsia="uk-UA"/>
        </w:rPr>
        <w:t>Яка формула успіху у бізнесі</w:t>
      </w:r>
      <w:r w:rsidR="006B3B5C" w:rsidRPr="00572C36">
        <w:rPr>
          <w:rFonts w:ascii="Times New Roman" w:hAnsi="Times New Roman" w:cs="Times New Roman"/>
          <w:sz w:val="26"/>
          <w:szCs w:val="26"/>
          <w:lang w:val="uk-UA"/>
        </w:rPr>
        <w:t>._____________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</w:t>
      </w:r>
      <w:r w:rsidR="006B3B5C" w:rsidRPr="00572C36">
        <w:rPr>
          <w:rFonts w:ascii="Times New Roman" w:hAnsi="Times New Roman" w:cs="Times New Roman"/>
          <w:sz w:val="26"/>
          <w:szCs w:val="26"/>
          <w:lang w:val="uk-UA"/>
        </w:rPr>
        <w:t>__________</w:t>
      </w:r>
    </w:p>
    <w:p w:rsidR="006B3B5C" w:rsidRPr="00572C36" w:rsidRDefault="006B3B5C" w:rsidP="00A511A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4. Суб’єкти підприємницької діяльності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1AB" w:rsidRPr="00572C36" w:rsidRDefault="00A511AB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5. Який основний нормативно-правовий акт, що регламентує підприємницьку діяльність в Україні? ___________________________________________________________________</w:t>
      </w:r>
    </w:p>
    <w:p w:rsidR="00A511AB" w:rsidRPr="00572C36" w:rsidRDefault="00A511AB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6. Розкрити сутність свободи підприємницької діяльності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CA9" w:rsidRDefault="00824CA9" w:rsidP="00824CA9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72C36" w:rsidRDefault="00824CA9" w:rsidP="00824CA9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A511AB" w:rsidRPr="00572C36" w:rsidRDefault="00824CA9" w:rsidP="00824CA9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інвестиційного пакету з 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7 акцій.</w:t>
      </w:r>
      <w:r w:rsidR="00572C36"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572C36"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052"/>
        <w:gridCol w:w="1001"/>
        <w:gridCol w:w="1002"/>
        <w:gridCol w:w="1002"/>
        <w:gridCol w:w="1002"/>
        <w:gridCol w:w="1002"/>
        <w:gridCol w:w="1002"/>
        <w:gridCol w:w="1002"/>
        <w:gridCol w:w="758"/>
        <w:gridCol w:w="1378"/>
      </w:tblGrid>
      <w:tr w:rsidR="00572C36" w:rsidRPr="00572C36" w:rsidTr="00572C36">
        <w:tc>
          <w:tcPr>
            <w:tcW w:w="1052" w:type="dxa"/>
          </w:tcPr>
          <w:p w:rsidR="00572C36" w:rsidRPr="00572C36" w:rsidRDefault="007559F2" w:rsidP="00572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572C36"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1" w:type="dxa"/>
          </w:tcPr>
          <w:p w:rsidR="00572C36" w:rsidRPr="00572C36" w:rsidRDefault="00572C36" w:rsidP="00572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Акція1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Акція2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Акція3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Акція4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Акція5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Акція6</w:t>
            </w:r>
          </w:p>
        </w:tc>
        <w:tc>
          <w:tcPr>
            <w:tcW w:w="1002" w:type="dxa"/>
          </w:tcPr>
          <w:p w:rsidR="00572C36" w:rsidRPr="00572C36" w:rsidRDefault="00572C36" w:rsidP="00572C36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Акція7</w:t>
            </w:r>
          </w:p>
        </w:tc>
        <w:tc>
          <w:tcPr>
            <w:tcW w:w="758" w:type="dxa"/>
          </w:tcPr>
          <w:p w:rsidR="00572C36" w:rsidRPr="00572C36" w:rsidRDefault="00572C36" w:rsidP="00572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⅀</w:t>
            </w:r>
          </w:p>
        </w:tc>
        <w:tc>
          <w:tcPr>
            <w:tcW w:w="1378" w:type="dxa"/>
          </w:tcPr>
          <w:p w:rsidR="00572C36" w:rsidRPr="00572C36" w:rsidRDefault="00572C36" w:rsidP="00572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Прибуток/</w:t>
            </w:r>
          </w:p>
          <w:p w:rsidR="00572C36" w:rsidRPr="00572C36" w:rsidRDefault="00572C36" w:rsidP="00572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збиток</w:t>
            </w:r>
          </w:p>
        </w:tc>
      </w:tr>
      <w:tr w:rsidR="00572C36" w:rsidRPr="00572C36" w:rsidTr="00572C36">
        <w:tc>
          <w:tcPr>
            <w:tcW w:w="105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1</w:t>
            </w:r>
          </w:p>
        </w:tc>
        <w:tc>
          <w:tcPr>
            <w:tcW w:w="1001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572C36" w:rsidRPr="00572C36" w:rsidTr="00572C36">
        <w:tc>
          <w:tcPr>
            <w:tcW w:w="105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2</w:t>
            </w:r>
          </w:p>
        </w:tc>
        <w:tc>
          <w:tcPr>
            <w:tcW w:w="1001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72C36" w:rsidRPr="00572C36" w:rsidTr="00572C36">
        <w:tc>
          <w:tcPr>
            <w:tcW w:w="105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+/-</w:t>
            </w:r>
          </w:p>
        </w:tc>
        <w:tc>
          <w:tcPr>
            <w:tcW w:w="1001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572C36" w:rsidRPr="00572C36" w:rsidRDefault="00572C36" w:rsidP="00A511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511AB" w:rsidRPr="00572C36" w:rsidRDefault="00A511AB" w:rsidP="00A511AB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</w:p>
    <w:p w:rsidR="00357566" w:rsidRPr="00572C36" w:rsidRDefault="00357566" w:rsidP="0035756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lastRenderedPageBreak/>
        <w:t>Дисципліна “Вступ до фаху та соціальні комунікації”</w:t>
      </w:r>
    </w:p>
    <w:p w:rsidR="00357566" w:rsidRPr="00572C36" w:rsidRDefault="00357566" w:rsidP="00357566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 1. Підприємство та підприємництво як сфера професійної діяльності.</w:t>
      </w:r>
    </w:p>
    <w:p w:rsidR="00357566" w:rsidRPr="00572C36" w:rsidRDefault="00357566" w:rsidP="0035756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p w:rsidR="00357566" w:rsidRPr="00572C36" w:rsidRDefault="00357566" w:rsidP="0035756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Дайте відповіді на питання:</w:t>
      </w:r>
    </w:p>
    <w:p w:rsidR="00357566" w:rsidRPr="00572C36" w:rsidRDefault="00357566" w:rsidP="00357566">
      <w:pPr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1. Поняття «підприємництво» </w:t>
      </w:r>
    </w:p>
    <w:p w:rsidR="00357566" w:rsidRPr="00572C36" w:rsidRDefault="00357566" w:rsidP="00357566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566" w:rsidRPr="00572C36" w:rsidRDefault="00357566" w:rsidP="00357566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2. Принципи підприємництва (перерахуйте). </w:t>
      </w:r>
    </w:p>
    <w:p w:rsidR="00357566" w:rsidRPr="00572C36" w:rsidRDefault="00357566" w:rsidP="0035756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35756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</w:t>
      </w:r>
    </w:p>
    <w:p w:rsidR="00357566" w:rsidRPr="00572C36" w:rsidRDefault="00357566" w:rsidP="00357566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572C3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uk-UA" w:eastAsia="uk-UA"/>
        </w:rPr>
        <w:t>Яка формула успіху у бізнесі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.______________________________________________________________________</w:t>
      </w:r>
    </w:p>
    <w:p w:rsidR="00357566" w:rsidRPr="00572C36" w:rsidRDefault="00357566" w:rsidP="0035756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________________________________________________________________________________________________________________________________________________________4. Суб’єкти підприємницької діяльності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566" w:rsidRPr="00572C36" w:rsidRDefault="00357566" w:rsidP="00357566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5. Який основний нормативно-правовий акт, що регламентує підприємницьку діяльність в Україні? ___________________________________________________________________</w:t>
      </w:r>
    </w:p>
    <w:p w:rsidR="00357566" w:rsidRPr="00572C36" w:rsidRDefault="00357566" w:rsidP="00357566">
      <w:pPr>
        <w:pStyle w:val="a3"/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6. Розкрити сутність свободи підприємницької діяльності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566" w:rsidRDefault="00357566" w:rsidP="0035756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57566" w:rsidRDefault="00357566" w:rsidP="00357566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357566" w:rsidRPr="00572C36" w:rsidRDefault="00357566" w:rsidP="00357566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інвестиційного пакету з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7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052"/>
        <w:gridCol w:w="1001"/>
        <w:gridCol w:w="1002"/>
        <w:gridCol w:w="1002"/>
        <w:gridCol w:w="1002"/>
        <w:gridCol w:w="1002"/>
        <w:gridCol w:w="1002"/>
        <w:gridCol w:w="1002"/>
        <w:gridCol w:w="758"/>
        <w:gridCol w:w="1378"/>
      </w:tblGrid>
      <w:tr w:rsidR="00357566" w:rsidRPr="00572C36" w:rsidTr="000E50ED">
        <w:tc>
          <w:tcPr>
            <w:tcW w:w="1052" w:type="dxa"/>
          </w:tcPr>
          <w:p w:rsidR="00357566" w:rsidRPr="00572C36" w:rsidRDefault="007559F2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357566"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01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Акція1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Акція2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Акція3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Акція4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Акція5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Акція6</w:t>
            </w:r>
          </w:p>
        </w:tc>
        <w:tc>
          <w:tcPr>
            <w:tcW w:w="1002" w:type="dxa"/>
          </w:tcPr>
          <w:p w:rsidR="00357566" w:rsidRPr="00572C36" w:rsidRDefault="00357566" w:rsidP="000E50ED">
            <w:pPr>
              <w:rPr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Акція7</w:t>
            </w:r>
          </w:p>
        </w:tc>
        <w:tc>
          <w:tcPr>
            <w:tcW w:w="75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⅀</w:t>
            </w:r>
          </w:p>
        </w:tc>
        <w:tc>
          <w:tcPr>
            <w:tcW w:w="137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Прибуток/</w:t>
            </w:r>
          </w:p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збиток</w:t>
            </w:r>
          </w:p>
        </w:tc>
      </w:tr>
      <w:tr w:rsidR="00357566" w:rsidRPr="00572C36" w:rsidTr="000E50ED">
        <w:tc>
          <w:tcPr>
            <w:tcW w:w="105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1</w:t>
            </w:r>
          </w:p>
        </w:tc>
        <w:tc>
          <w:tcPr>
            <w:tcW w:w="1001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357566" w:rsidRPr="00572C36" w:rsidTr="000E50ED">
        <w:tc>
          <w:tcPr>
            <w:tcW w:w="105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День 2</w:t>
            </w:r>
          </w:p>
        </w:tc>
        <w:tc>
          <w:tcPr>
            <w:tcW w:w="1001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57566" w:rsidRPr="00572C36" w:rsidTr="000E50ED">
        <w:tc>
          <w:tcPr>
            <w:tcW w:w="105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2C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Зміна +/-</w:t>
            </w:r>
          </w:p>
        </w:tc>
        <w:tc>
          <w:tcPr>
            <w:tcW w:w="1001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02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78" w:type="dxa"/>
          </w:tcPr>
          <w:p w:rsidR="00357566" w:rsidRPr="00572C36" w:rsidRDefault="00357566" w:rsidP="000E5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A1DD7" w:rsidRPr="00572C36" w:rsidRDefault="002A1DD7" w:rsidP="00A511AB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A1DD7" w:rsidRPr="00572C36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7"/>
    <w:rsid w:val="001817FF"/>
    <w:rsid w:val="002A1DD7"/>
    <w:rsid w:val="003314A4"/>
    <w:rsid w:val="00357566"/>
    <w:rsid w:val="00372B9F"/>
    <w:rsid w:val="003F1412"/>
    <w:rsid w:val="00572C36"/>
    <w:rsid w:val="005926D0"/>
    <w:rsid w:val="00660FCC"/>
    <w:rsid w:val="006B3B5C"/>
    <w:rsid w:val="007559F2"/>
    <w:rsid w:val="0078734B"/>
    <w:rsid w:val="00824CA9"/>
    <w:rsid w:val="008A57D8"/>
    <w:rsid w:val="008D7339"/>
    <w:rsid w:val="008F1CA3"/>
    <w:rsid w:val="00A511AB"/>
    <w:rsid w:val="00A66FE9"/>
    <w:rsid w:val="00AB7E78"/>
    <w:rsid w:val="00B82D95"/>
    <w:rsid w:val="00CF58CA"/>
    <w:rsid w:val="00E16731"/>
    <w:rsid w:val="00EC2637"/>
    <w:rsid w:val="00E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D493-1800-4270-B182-49E4AC7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7"/>
  </w:style>
  <w:style w:type="paragraph" w:styleId="2">
    <w:name w:val="heading 2"/>
    <w:basedOn w:val="a"/>
    <w:link w:val="20"/>
    <w:uiPriority w:val="9"/>
    <w:qFormat/>
    <w:rsid w:val="00A5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D7"/>
    <w:pPr>
      <w:ind w:left="720"/>
      <w:contextualSpacing/>
    </w:pPr>
  </w:style>
  <w:style w:type="table" w:styleId="a4">
    <w:name w:val="Table Grid"/>
    <w:basedOn w:val="a1"/>
    <w:uiPriority w:val="59"/>
    <w:rsid w:val="002A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A511A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E9C9-FC5D-42B0-AF4D-08966DD0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2</cp:revision>
  <dcterms:created xsi:type="dcterms:W3CDTF">2022-09-25T19:40:00Z</dcterms:created>
  <dcterms:modified xsi:type="dcterms:W3CDTF">2022-09-25T19:40:00Z</dcterms:modified>
</cp:coreProperties>
</file>