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81E0AB" w14:textId="77777777" w:rsidR="003C41CE" w:rsidRPr="00CF2320" w:rsidRDefault="003C41CE" w:rsidP="003C41CE">
      <w:pPr>
        <w:jc w:val="center"/>
        <w:rPr>
          <w:b/>
          <w:bCs/>
        </w:rPr>
      </w:pPr>
      <w:r w:rsidRPr="00CF2320">
        <w:rPr>
          <w:b/>
          <w:bCs/>
        </w:rPr>
        <w:t xml:space="preserve">Лабораторна робота </w:t>
      </w:r>
      <w:r>
        <w:rPr>
          <w:b/>
          <w:bCs/>
        </w:rPr>
        <w:t>5</w:t>
      </w:r>
    </w:p>
    <w:p w14:paraId="3F94B193" w14:textId="77777777" w:rsidR="003C41CE" w:rsidRPr="00CF2320" w:rsidRDefault="003C41CE" w:rsidP="003C41CE">
      <w:pPr>
        <w:jc w:val="center"/>
        <w:rPr>
          <w:b/>
          <w:bCs/>
        </w:rPr>
      </w:pPr>
    </w:p>
    <w:p w14:paraId="466D29BF" w14:textId="77777777" w:rsidR="003C41CE" w:rsidRDefault="003C41CE" w:rsidP="003C41CE">
      <w:pPr>
        <w:jc w:val="center"/>
        <w:rPr>
          <w:b/>
          <w:bCs/>
        </w:rPr>
      </w:pPr>
      <w:r w:rsidRPr="005A55E9">
        <w:rPr>
          <w:b/>
          <w:bCs/>
        </w:rPr>
        <w:t>Посвідчення</w:t>
      </w:r>
      <w:r>
        <w:rPr>
          <w:b/>
          <w:bCs/>
        </w:rPr>
        <w:t xml:space="preserve"> </w:t>
      </w:r>
      <w:r w:rsidRPr="005A55E9">
        <w:rPr>
          <w:b/>
          <w:bCs/>
        </w:rPr>
        <w:t>на проведення планового (позапланового) заходу державного нагляду (контролю) щодо дотримання суб’єктом господарювання вимог законодавства у сфері використання та охорони земель</w:t>
      </w:r>
    </w:p>
    <w:p w14:paraId="4EB1C6A4" w14:textId="151E69CE" w:rsidR="00863186" w:rsidRDefault="00863186" w:rsidP="00863186">
      <w:pPr>
        <w:jc w:val="center"/>
        <w:rPr>
          <w:b/>
          <w:bCs/>
        </w:rPr>
      </w:pPr>
    </w:p>
    <w:p w14:paraId="5767E308" w14:textId="588273E6" w:rsidR="003C41CE" w:rsidRPr="00863186" w:rsidRDefault="003C41CE" w:rsidP="003C41CE">
      <w:pPr>
        <w:ind w:firstLine="709"/>
        <w:rPr>
          <w:rStyle w:val="a4"/>
          <w:b w:val="0"/>
          <w:bCs w:val="0"/>
          <w:color w:val="1F1F1F"/>
          <w:shd w:val="clear" w:color="auto" w:fill="FFFFFF"/>
        </w:rPr>
      </w:pPr>
      <w:r w:rsidRPr="00C2457E">
        <w:rPr>
          <w:b/>
        </w:rPr>
        <w:t>Мета:</w:t>
      </w:r>
      <w:r w:rsidRPr="003677EF">
        <w:t xml:space="preserve"> </w:t>
      </w:r>
      <w:r>
        <w:rPr>
          <w:rStyle w:val="a4"/>
          <w:b w:val="0"/>
          <w:bCs w:val="0"/>
          <w:color w:val="1F1F1F"/>
          <w:shd w:val="clear" w:color="auto" w:fill="FFFFFF"/>
        </w:rPr>
        <w:t xml:space="preserve">Вивчити процедуру складання </w:t>
      </w:r>
      <w:r w:rsidR="0065452E">
        <w:rPr>
          <w:rStyle w:val="a4"/>
          <w:b w:val="0"/>
          <w:bCs w:val="0"/>
          <w:color w:val="1F1F1F"/>
          <w:shd w:val="clear" w:color="auto" w:fill="FFFFFF"/>
        </w:rPr>
        <w:t>та</w:t>
      </w:r>
      <w:r>
        <w:rPr>
          <w:rStyle w:val="a4"/>
          <w:b w:val="0"/>
          <w:bCs w:val="0"/>
          <w:color w:val="1F1F1F"/>
          <w:shd w:val="clear" w:color="auto" w:fill="FFFFFF"/>
        </w:rPr>
        <w:t xml:space="preserve"> зміст п</w:t>
      </w:r>
      <w:r w:rsidRPr="005A55E9">
        <w:rPr>
          <w:rStyle w:val="a4"/>
          <w:b w:val="0"/>
          <w:bCs w:val="0"/>
          <w:color w:val="1F1F1F"/>
          <w:shd w:val="clear" w:color="auto" w:fill="FFFFFF"/>
        </w:rPr>
        <w:t>освідчення на проведення планового (позапланового) заходу державного нагляду (контролю) щодо дотримання суб’єктом господарювання вимог законодавства у сфері використання та охорони земель</w:t>
      </w:r>
      <w:r>
        <w:rPr>
          <w:rStyle w:val="a4"/>
          <w:b w:val="0"/>
          <w:bCs w:val="0"/>
          <w:color w:val="1F1F1F"/>
          <w:shd w:val="clear" w:color="auto" w:fill="FFFFFF"/>
        </w:rPr>
        <w:t>.</w:t>
      </w:r>
    </w:p>
    <w:p w14:paraId="477D932E" w14:textId="3393A2D2" w:rsidR="003C41CE" w:rsidRDefault="008F4DFE" w:rsidP="008F4DFE">
      <w:pPr>
        <w:shd w:val="clear" w:color="auto" w:fill="FFFFFF"/>
        <w:ind w:firstLine="709"/>
        <w:jc w:val="center"/>
        <w:rPr>
          <w:rStyle w:val="a4"/>
          <w:color w:val="1F1F1F"/>
          <w:shd w:val="clear" w:color="auto" w:fill="FFFFFF"/>
        </w:rPr>
      </w:pPr>
      <w:r w:rsidRPr="008F4DFE">
        <w:rPr>
          <w:rStyle w:val="a4"/>
          <w:color w:val="1F1F1F"/>
          <w:shd w:val="clear" w:color="auto" w:fill="FFFFFF"/>
        </w:rPr>
        <w:t>Теоретичні положення:</w:t>
      </w:r>
    </w:p>
    <w:p w14:paraId="765734D4" w14:textId="77777777" w:rsidR="008F4DFE" w:rsidRPr="008F4DFE" w:rsidRDefault="008F4DFE" w:rsidP="008F4DFE">
      <w:pPr>
        <w:shd w:val="clear" w:color="auto" w:fill="FFFFFF"/>
        <w:ind w:firstLine="709"/>
        <w:rPr>
          <w:rStyle w:val="a4"/>
          <w:b w:val="0"/>
          <w:bCs w:val="0"/>
          <w:color w:val="1F1F1F"/>
          <w:shd w:val="clear" w:color="auto" w:fill="FFFFFF"/>
        </w:rPr>
      </w:pPr>
      <w:r w:rsidRPr="008F4DFE">
        <w:rPr>
          <w:rStyle w:val="a4"/>
          <w:b w:val="0"/>
          <w:bCs w:val="0"/>
          <w:color w:val="1F1F1F"/>
          <w:shd w:val="clear" w:color="auto" w:fill="FFFFFF"/>
        </w:rPr>
        <w:t>Наказом затверджено:</w:t>
      </w:r>
    </w:p>
    <w:p w14:paraId="3827C9F2" w14:textId="77777777" w:rsidR="008F4DFE" w:rsidRPr="008F4DFE" w:rsidRDefault="008F4DFE" w:rsidP="008F4DFE">
      <w:pPr>
        <w:shd w:val="clear" w:color="auto" w:fill="FFFFFF"/>
        <w:ind w:firstLine="709"/>
        <w:rPr>
          <w:rStyle w:val="a4"/>
          <w:b w:val="0"/>
          <w:bCs w:val="0"/>
          <w:color w:val="1F1F1F"/>
          <w:shd w:val="clear" w:color="auto" w:fill="FFFFFF"/>
        </w:rPr>
      </w:pPr>
      <w:r w:rsidRPr="008F4DFE">
        <w:rPr>
          <w:rStyle w:val="a4"/>
          <w:b w:val="0"/>
          <w:bCs w:val="0"/>
          <w:color w:val="1F1F1F"/>
          <w:shd w:val="clear" w:color="auto" w:fill="FFFFFF"/>
        </w:rPr>
        <w:t xml:space="preserve">1) уніфіковану форму </w:t>
      </w:r>
      <w:proofErr w:type="spellStart"/>
      <w:r w:rsidRPr="008F4DFE">
        <w:rPr>
          <w:rStyle w:val="a4"/>
          <w:b w:val="0"/>
          <w:bCs w:val="0"/>
          <w:color w:val="1F1F1F"/>
          <w:shd w:val="clear" w:color="auto" w:fill="FFFFFF"/>
        </w:rPr>
        <w:t>акта</w:t>
      </w:r>
      <w:proofErr w:type="spellEnd"/>
      <w:r w:rsidRPr="008F4DFE">
        <w:rPr>
          <w:rStyle w:val="a4"/>
          <w:b w:val="0"/>
          <w:bCs w:val="0"/>
          <w:color w:val="1F1F1F"/>
          <w:shd w:val="clear" w:color="auto" w:fill="FFFFFF"/>
        </w:rPr>
        <w:t>, складеного за результатами проведення планового (позапланового) заходу державного нагляду (контролю) щодо дотримання суб’єктом господарювання вимог законодавства у сфері використання та охорони земель;</w:t>
      </w:r>
    </w:p>
    <w:p w14:paraId="34E56CCB" w14:textId="77777777" w:rsidR="008F4DFE" w:rsidRPr="008F4DFE" w:rsidRDefault="008F4DFE" w:rsidP="008F4DFE">
      <w:pPr>
        <w:shd w:val="clear" w:color="auto" w:fill="FFFFFF"/>
        <w:ind w:firstLine="709"/>
        <w:rPr>
          <w:rStyle w:val="a4"/>
          <w:b w:val="0"/>
          <w:bCs w:val="0"/>
          <w:color w:val="1F1F1F"/>
          <w:shd w:val="clear" w:color="auto" w:fill="FFFFFF"/>
        </w:rPr>
      </w:pPr>
      <w:r w:rsidRPr="008F4DFE">
        <w:rPr>
          <w:rStyle w:val="a4"/>
          <w:b w:val="0"/>
          <w:bCs w:val="0"/>
          <w:color w:val="1F1F1F"/>
          <w:shd w:val="clear" w:color="auto" w:fill="FFFFFF"/>
        </w:rPr>
        <w:t>2) форму повідомлення про проведення планового заходу державного нагляду (контролю) щодо дотримання суб’єктом господарювання вимог законодавства у сфері використання та охорони земель;</w:t>
      </w:r>
    </w:p>
    <w:p w14:paraId="6225529A" w14:textId="77777777" w:rsidR="008F4DFE" w:rsidRPr="008F4DFE" w:rsidRDefault="008F4DFE" w:rsidP="008F4DFE">
      <w:pPr>
        <w:shd w:val="clear" w:color="auto" w:fill="FFFFFF"/>
        <w:ind w:firstLine="709"/>
        <w:rPr>
          <w:rStyle w:val="a4"/>
          <w:b w:val="0"/>
          <w:bCs w:val="0"/>
          <w:color w:val="1F1F1F"/>
          <w:shd w:val="clear" w:color="auto" w:fill="FFFFFF"/>
        </w:rPr>
      </w:pPr>
      <w:r w:rsidRPr="008F4DFE">
        <w:rPr>
          <w:rStyle w:val="a4"/>
          <w:b w:val="0"/>
          <w:bCs w:val="0"/>
          <w:color w:val="1F1F1F"/>
          <w:shd w:val="clear" w:color="auto" w:fill="FFFFFF"/>
        </w:rPr>
        <w:t>3) форму посвідчення на проведення планового (позапланового) заходу державного нагляду (контролю) щодо дотримання суб’єктом господарювання вимог законодавства у сфері використання та охорони земель;</w:t>
      </w:r>
    </w:p>
    <w:p w14:paraId="1C0314BB" w14:textId="77777777" w:rsidR="008F4DFE" w:rsidRPr="008F4DFE" w:rsidRDefault="008F4DFE" w:rsidP="008F4DFE">
      <w:pPr>
        <w:shd w:val="clear" w:color="auto" w:fill="FFFFFF"/>
        <w:ind w:firstLine="709"/>
        <w:rPr>
          <w:rStyle w:val="a4"/>
          <w:b w:val="0"/>
          <w:bCs w:val="0"/>
          <w:color w:val="1F1F1F"/>
          <w:shd w:val="clear" w:color="auto" w:fill="FFFFFF"/>
        </w:rPr>
      </w:pPr>
      <w:r w:rsidRPr="008F4DFE">
        <w:rPr>
          <w:rStyle w:val="a4"/>
          <w:b w:val="0"/>
          <w:bCs w:val="0"/>
          <w:color w:val="1F1F1F"/>
          <w:shd w:val="clear" w:color="auto" w:fill="FFFFFF"/>
        </w:rPr>
        <w:t>4) форму припису про усунення порушень, виявлених під час проведення планового (позапланового) заходу державного нагляду (контролю) щодо дотримання суб’єктом господарювання вимог законодавства у сфері використання та охорони земель;</w:t>
      </w:r>
    </w:p>
    <w:p w14:paraId="367800B4" w14:textId="77777777" w:rsidR="008F4DFE" w:rsidRPr="008F4DFE" w:rsidRDefault="008F4DFE" w:rsidP="008F4DFE">
      <w:pPr>
        <w:shd w:val="clear" w:color="auto" w:fill="FFFFFF"/>
        <w:ind w:firstLine="709"/>
        <w:rPr>
          <w:rStyle w:val="a4"/>
          <w:b w:val="0"/>
          <w:bCs w:val="0"/>
          <w:color w:val="1F1F1F"/>
          <w:shd w:val="clear" w:color="auto" w:fill="FFFFFF"/>
        </w:rPr>
      </w:pPr>
      <w:r w:rsidRPr="008F4DFE">
        <w:rPr>
          <w:rStyle w:val="a4"/>
          <w:b w:val="0"/>
          <w:bCs w:val="0"/>
          <w:color w:val="1F1F1F"/>
          <w:shd w:val="clear" w:color="auto" w:fill="FFFFFF"/>
        </w:rPr>
        <w:t xml:space="preserve">5) форму </w:t>
      </w:r>
      <w:proofErr w:type="spellStart"/>
      <w:r w:rsidRPr="008F4DFE">
        <w:rPr>
          <w:rStyle w:val="a4"/>
          <w:b w:val="0"/>
          <w:bCs w:val="0"/>
          <w:color w:val="1F1F1F"/>
          <w:shd w:val="clear" w:color="auto" w:fill="FFFFFF"/>
        </w:rPr>
        <w:t>акта</w:t>
      </w:r>
      <w:proofErr w:type="spellEnd"/>
      <w:r w:rsidRPr="008F4DFE">
        <w:rPr>
          <w:rStyle w:val="a4"/>
          <w:b w:val="0"/>
          <w:bCs w:val="0"/>
          <w:color w:val="1F1F1F"/>
          <w:shd w:val="clear" w:color="auto" w:fill="FFFFFF"/>
        </w:rPr>
        <w:t xml:space="preserve"> про відмову у проведенні планового (позапланового) заходу державного нагляду (контролю) щодо дотримання суб’єктом господарювання вимог законодавства у сфері використання та охорони земель.</w:t>
      </w:r>
    </w:p>
    <w:p w14:paraId="34BFC49F" w14:textId="77777777" w:rsidR="008F4DFE" w:rsidRPr="008F4DFE" w:rsidRDefault="008F4DFE" w:rsidP="008F4DFE">
      <w:pPr>
        <w:shd w:val="clear" w:color="auto" w:fill="FFFFFF"/>
        <w:ind w:firstLine="709"/>
        <w:rPr>
          <w:rStyle w:val="a4"/>
          <w:b w:val="0"/>
          <w:bCs w:val="0"/>
          <w:color w:val="1F1F1F"/>
          <w:shd w:val="clear" w:color="auto" w:fill="FFFFFF"/>
        </w:rPr>
      </w:pPr>
    </w:p>
    <w:p w14:paraId="3BE6C953" w14:textId="77777777" w:rsidR="008F4DFE" w:rsidRPr="008F4DFE" w:rsidRDefault="008F4DFE" w:rsidP="008F4DFE">
      <w:pPr>
        <w:shd w:val="clear" w:color="auto" w:fill="FFFFFF"/>
        <w:ind w:firstLine="709"/>
        <w:rPr>
          <w:rStyle w:val="a4"/>
          <w:b w:val="0"/>
          <w:bCs w:val="0"/>
          <w:color w:val="1F1F1F"/>
          <w:shd w:val="clear" w:color="auto" w:fill="FFFFFF"/>
        </w:rPr>
      </w:pPr>
      <w:r w:rsidRPr="008F4DFE">
        <w:rPr>
          <w:rStyle w:val="a4"/>
          <w:b w:val="0"/>
          <w:bCs w:val="0"/>
          <w:color w:val="1F1F1F"/>
          <w:shd w:val="clear" w:color="auto" w:fill="FFFFFF"/>
        </w:rPr>
        <w:lastRenderedPageBreak/>
        <w:t xml:space="preserve">Важливо зазначити, що з набранням чинності цим Наказом втратив чинність наказ Міністерства аграрної політики та продовольства України від 06 листопада 2018 року №538 «Про затвердження уніфікованої форми </w:t>
      </w:r>
      <w:proofErr w:type="spellStart"/>
      <w:r w:rsidRPr="008F4DFE">
        <w:rPr>
          <w:rStyle w:val="a4"/>
          <w:b w:val="0"/>
          <w:bCs w:val="0"/>
          <w:color w:val="1F1F1F"/>
          <w:shd w:val="clear" w:color="auto" w:fill="FFFFFF"/>
        </w:rPr>
        <w:t>акта</w:t>
      </w:r>
      <w:proofErr w:type="spellEnd"/>
      <w:r w:rsidRPr="008F4DFE">
        <w:rPr>
          <w:rStyle w:val="a4"/>
          <w:b w:val="0"/>
          <w:bCs w:val="0"/>
          <w:color w:val="1F1F1F"/>
          <w:shd w:val="clear" w:color="auto" w:fill="FFFFFF"/>
        </w:rPr>
        <w:t>, що складається за результатами проведення планового (позапланового) заходу державного нагляду (контролю) щодо додержання суб’єктом господарювання вимог законодавства у сфері використання та охорони земель, та інших форм розпорядчих документів», яким були затверджені аналогічні форми актів. На відміну від попереднього наказу, дія якого не поширювалася на виконавчі органи сільських/селищних/міських рад, у зв’язку з чим вони були позбавлені можливості оформляти матеріали про адміністративні правопорушення стосовно використання та охорони земель та повною мірою здійснювати державний контроль у цій сфері, у разі прийняття відповідною радою рішення про здійснення такого контролю, новий Наказ поширюється і на виконавчі органи місцевих рад. Це дає підстави вже готуватися в майбутньому до проведення взятих на себе повноважень у здійсненні державного контролю щодо дотримання суб’єктом господарювання вимог законодавства у сфері використання та охорони земель. Тим, хто ще цього не зробив, час замислитися.</w:t>
      </w:r>
    </w:p>
    <w:p w14:paraId="15725C37" w14:textId="6A3A4F81" w:rsidR="008F4DFE" w:rsidRPr="008F4DFE" w:rsidRDefault="008F4DFE" w:rsidP="008F4DFE">
      <w:pPr>
        <w:shd w:val="clear" w:color="auto" w:fill="FFFFFF"/>
        <w:ind w:firstLine="709"/>
        <w:rPr>
          <w:rStyle w:val="a4"/>
          <w:b w:val="0"/>
          <w:bCs w:val="0"/>
          <w:color w:val="1F1F1F"/>
          <w:shd w:val="clear" w:color="auto" w:fill="FFFFFF"/>
        </w:rPr>
      </w:pPr>
      <w:r w:rsidRPr="008F4DFE">
        <w:rPr>
          <w:rStyle w:val="a4"/>
          <w:b w:val="0"/>
          <w:bCs w:val="0"/>
          <w:color w:val="1F1F1F"/>
          <w:shd w:val="clear" w:color="auto" w:fill="FFFFFF"/>
        </w:rPr>
        <w:t xml:space="preserve">Зокрема, до затвердженої Наказом форми </w:t>
      </w:r>
      <w:proofErr w:type="spellStart"/>
      <w:r w:rsidRPr="008F4DFE">
        <w:rPr>
          <w:rStyle w:val="a4"/>
          <w:b w:val="0"/>
          <w:bCs w:val="0"/>
          <w:color w:val="1F1F1F"/>
          <w:shd w:val="clear" w:color="auto" w:fill="FFFFFF"/>
        </w:rPr>
        <w:t>акта</w:t>
      </w:r>
      <w:proofErr w:type="spellEnd"/>
      <w:r w:rsidRPr="008F4DFE">
        <w:rPr>
          <w:rStyle w:val="a4"/>
          <w:b w:val="0"/>
          <w:bCs w:val="0"/>
          <w:color w:val="1F1F1F"/>
          <w:shd w:val="clear" w:color="auto" w:fill="FFFFFF"/>
        </w:rPr>
        <w:t xml:space="preserve">, складеного за результатами проведення планового (позапланового) заходу державного нагляду (контролю) щодо дотримання суб’єктом господарювання вимог законодавства у сфері використання та охорони земель, передбачено окремі переліки питань: для Державної служби України з питань геодезії, картографії та кадастру або територіальних органів </w:t>
      </w:r>
      <w:proofErr w:type="spellStart"/>
      <w:r w:rsidRPr="008F4DFE">
        <w:rPr>
          <w:rStyle w:val="a4"/>
          <w:b w:val="0"/>
          <w:bCs w:val="0"/>
          <w:color w:val="1F1F1F"/>
          <w:shd w:val="clear" w:color="auto" w:fill="FFFFFF"/>
        </w:rPr>
        <w:t>Держгеокадастру</w:t>
      </w:r>
      <w:proofErr w:type="spellEnd"/>
      <w:r w:rsidRPr="008F4DFE">
        <w:rPr>
          <w:rStyle w:val="a4"/>
          <w:b w:val="0"/>
          <w:bCs w:val="0"/>
          <w:color w:val="1F1F1F"/>
          <w:shd w:val="clear" w:color="auto" w:fill="FFFFFF"/>
        </w:rPr>
        <w:t xml:space="preserve"> (додаток 1) та виконавчих органів сільської/селищної/міської ради, які набули установлених законом повноважень зі здійснення державного контролю за використанням та охороною земель у разі прийняття сільською/селищною/міською радами рішення про здійснення такого контролю.</w:t>
      </w:r>
    </w:p>
    <w:p w14:paraId="7946DFDE" w14:textId="77777777" w:rsidR="008F4DFE" w:rsidRPr="008F4DFE" w:rsidRDefault="008F4DFE" w:rsidP="008F4DFE">
      <w:pPr>
        <w:shd w:val="clear" w:color="auto" w:fill="FFFFFF"/>
        <w:ind w:firstLine="709"/>
        <w:rPr>
          <w:rStyle w:val="a4"/>
          <w:b w:val="0"/>
          <w:bCs w:val="0"/>
          <w:i/>
          <w:iCs/>
          <w:color w:val="1F1F1F"/>
          <w:shd w:val="clear" w:color="auto" w:fill="FFFFFF"/>
        </w:rPr>
      </w:pPr>
      <w:r w:rsidRPr="008F4DFE">
        <w:rPr>
          <w:rStyle w:val="a4"/>
          <w:b w:val="0"/>
          <w:bCs w:val="0"/>
          <w:i/>
          <w:iCs/>
          <w:color w:val="1F1F1F"/>
          <w:shd w:val="clear" w:color="auto" w:fill="FFFFFF"/>
        </w:rPr>
        <w:t xml:space="preserve">Довідково. Під час воєнного стану суттєво обмежені можливості реалізації повноважень у сфері державного контролю за використанням та охороною земель як </w:t>
      </w:r>
      <w:proofErr w:type="spellStart"/>
      <w:r w:rsidRPr="008F4DFE">
        <w:rPr>
          <w:rStyle w:val="a4"/>
          <w:b w:val="0"/>
          <w:bCs w:val="0"/>
          <w:i/>
          <w:iCs/>
          <w:color w:val="1F1F1F"/>
          <w:shd w:val="clear" w:color="auto" w:fill="FFFFFF"/>
        </w:rPr>
        <w:t>Держгеокадастром</w:t>
      </w:r>
      <w:proofErr w:type="spellEnd"/>
      <w:r w:rsidRPr="008F4DFE">
        <w:rPr>
          <w:rStyle w:val="a4"/>
          <w:b w:val="0"/>
          <w:bCs w:val="0"/>
          <w:i/>
          <w:iCs/>
          <w:color w:val="1F1F1F"/>
          <w:shd w:val="clear" w:color="auto" w:fill="FFFFFF"/>
        </w:rPr>
        <w:t xml:space="preserve"> України, його територіальними </w:t>
      </w:r>
      <w:r w:rsidRPr="008F4DFE">
        <w:rPr>
          <w:rStyle w:val="a4"/>
          <w:b w:val="0"/>
          <w:bCs w:val="0"/>
          <w:i/>
          <w:iCs/>
          <w:color w:val="1F1F1F"/>
          <w:shd w:val="clear" w:color="auto" w:fill="FFFFFF"/>
        </w:rPr>
        <w:lastRenderedPageBreak/>
        <w:t>органами, так і виконавчими органами місцевих рад. Здійснення заходів державного нагляду (контролю) в умовах воєнного стану припинено відповідно до постанови Кабінету Міністрів України від 13 березня 2022 року № 303, тому вони можуть здійснюватися виключно на підставі рішень центральних органів виконавчої влади, що забезпечують формування державної політики у відповідних сферах за наявності загрози, що має негативний вплив на права, законні інтереси, життя та здоров’я людини, захист навколишнього природного середовища та забезпечення безпеки держави, а також для виконання міжнародних зобов’язань України.</w:t>
      </w:r>
    </w:p>
    <w:p w14:paraId="436AFE64" w14:textId="38CABA61" w:rsidR="008F4DFE" w:rsidRPr="008F4DFE" w:rsidRDefault="008F4DFE" w:rsidP="008F4DFE">
      <w:pPr>
        <w:shd w:val="clear" w:color="auto" w:fill="FFFFFF"/>
        <w:ind w:firstLine="709"/>
        <w:rPr>
          <w:rStyle w:val="a4"/>
          <w:b w:val="0"/>
          <w:bCs w:val="0"/>
          <w:color w:val="1F1F1F"/>
          <w:shd w:val="clear" w:color="auto" w:fill="FFFFFF"/>
        </w:rPr>
      </w:pPr>
      <w:r>
        <w:rPr>
          <w:rStyle w:val="a4"/>
          <w:b w:val="0"/>
          <w:bCs w:val="0"/>
          <w:color w:val="1F1F1F"/>
          <w:shd w:val="clear" w:color="auto" w:fill="FFFFFF"/>
        </w:rPr>
        <w:t>З</w:t>
      </w:r>
      <w:r w:rsidRPr="008F4DFE">
        <w:rPr>
          <w:rStyle w:val="a4"/>
          <w:b w:val="0"/>
          <w:bCs w:val="0"/>
          <w:color w:val="1F1F1F"/>
          <w:shd w:val="clear" w:color="auto" w:fill="FFFFFF"/>
        </w:rPr>
        <w:t>разки «модельних актів», які необхідні для прийняття відповідною радою делегованих повноважень зі здійснення державного контролю за використанням та охороною земель у межах території територіальної громади:</w:t>
      </w:r>
    </w:p>
    <w:p w14:paraId="041C9391" w14:textId="77777777" w:rsidR="008F4DFE" w:rsidRPr="008F4DFE" w:rsidRDefault="008F4DFE" w:rsidP="008F4DFE">
      <w:pPr>
        <w:shd w:val="clear" w:color="auto" w:fill="FFFFFF"/>
        <w:ind w:firstLine="709"/>
        <w:rPr>
          <w:rStyle w:val="a4"/>
          <w:b w:val="0"/>
          <w:bCs w:val="0"/>
          <w:color w:val="1F1F1F"/>
          <w:shd w:val="clear" w:color="auto" w:fill="FFFFFF"/>
        </w:rPr>
      </w:pPr>
      <w:r w:rsidRPr="008F4DFE">
        <w:rPr>
          <w:rStyle w:val="a4"/>
          <w:b w:val="0"/>
          <w:bCs w:val="0"/>
          <w:color w:val="1F1F1F"/>
          <w:shd w:val="clear" w:color="auto" w:fill="FFFFFF"/>
        </w:rPr>
        <w:t>Алгоритм дій сільської/селищної/міської ради із впровадження повноважень щодо державного контролю за використанням та охороною земель.</w:t>
      </w:r>
    </w:p>
    <w:p w14:paraId="5755C351" w14:textId="77777777" w:rsidR="008F4DFE" w:rsidRPr="008F4DFE" w:rsidRDefault="008F4DFE" w:rsidP="008F4DFE">
      <w:pPr>
        <w:shd w:val="clear" w:color="auto" w:fill="FFFFFF"/>
        <w:ind w:firstLine="709"/>
        <w:rPr>
          <w:rStyle w:val="a4"/>
          <w:b w:val="0"/>
          <w:bCs w:val="0"/>
          <w:color w:val="1F1F1F"/>
          <w:shd w:val="clear" w:color="auto" w:fill="FFFFFF"/>
        </w:rPr>
      </w:pPr>
      <w:r w:rsidRPr="008F4DFE">
        <w:rPr>
          <w:rStyle w:val="a4"/>
          <w:b w:val="0"/>
          <w:bCs w:val="0"/>
          <w:color w:val="1F1F1F"/>
          <w:shd w:val="clear" w:color="auto" w:fill="FFFFFF"/>
        </w:rPr>
        <w:t>Рішення місцевої ради про здійснення державного контролю за використанням та охороною земель усіх категорій земель та форм власності на території сільської/селищної/міської територіальної громади.</w:t>
      </w:r>
    </w:p>
    <w:p w14:paraId="1032E99F" w14:textId="77777777" w:rsidR="008F4DFE" w:rsidRPr="008F4DFE" w:rsidRDefault="008F4DFE" w:rsidP="008F4DFE">
      <w:pPr>
        <w:shd w:val="clear" w:color="auto" w:fill="FFFFFF"/>
        <w:ind w:firstLine="709"/>
        <w:rPr>
          <w:rStyle w:val="a4"/>
          <w:b w:val="0"/>
          <w:bCs w:val="0"/>
          <w:color w:val="1F1F1F"/>
          <w:shd w:val="clear" w:color="auto" w:fill="FFFFFF"/>
        </w:rPr>
      </w:pPr>
      <w:r w:rsidRPr="008F4DFE">
        <w:rPr>
          <w:rStyle w:val="a4"/>
          <w:b w:val="0"/>
          <w:bCs w:val="0"/>
          <w:color w:val="1F1F1F"/>
          <w:shd w:val="clear" w:color="auto" w:fill="FFFFFF"/>
        </w:rPr>
        <w:t>Положення про сектор державного контролю за використанням та охороною земель сільської/селищної/міської ради.</w:t>
      </w:r>
    </w:p>
    <w:p w14:paraId="0C394185" w14:textId="77777777" w:rsidR="008F4DFE" w:rsidRPr="008F4DFE" w:rsidRDefault="008F4DFE" w:rsidP="008F4DFE">
      <w:pPr>
        <w:shd w:val="clear" w:color="auto" w:fill="FFFFFF"/>
        <w:ind w:firstLine="709"/>
        <w:rPr>
          <w:rStyle w:val="a4"/>
          <w:b w:val="0"/>
          <w:bCs w:val="0"/>
          <w:color w:val="1F1F1F"/>
          <w:shd w:val="clear" w:color="auto" w:fill="FFFFFF"/>
        </w:rPr>
      </w:pPr>
      <w:r w:rsidRPr="008F4DFE">
        <w:rPr>
          <w:rStyle w:val="a4"/>
          <w:b w:val="0"/>
          <w:bCs w:val="0"/>
          <w:color w:val="1F1F1F"/>
          <w:shd w:val="clear" w:color="auto" w:fill="FFFFFF"/>
        </w:rPr>
        <w:t xml:space="preserve">Повідомлення </w:t>
      </w:r>
      <w:proofErr w:type="spellStart"/>
      <w:r w:rsidRPr="008F4DFE">
        <w:rPr>
          <w:rStyle w:val="a4"/>
          <w:b w:val="0"/>
          <w:bCs w:val="0"/>
          <w:color w:val="1F1F1F"/>
          <w:shd w:val="clear" w:color="auto" w:fill="FFFFFF"/>
        </w:rPr>
        <w:t>Держгеокадастру</w:t>
      </w:r>
      <w:proofErr w:type="spellEnd"/>
      <w:r w:rsidRPr="008F4DFE">
        <w:rPr>
          <w:rStyle w:val="a4"/>
          <w:b w:val="0"/>
          <w:bCs w:val="0"/>
          <w:color w:val="1F1F1F"/>
          <w:shd w:val="clear" w:color="auto" w:fill="FFFFFF"/>
        </w:rPr>
        <w:t xml:space="preserve"> України про здійснення місцевою радою державного контролю за використанням та охороною земель.</w:t>
      </w:r>
    </w:p>
    <w:p w14:paraId="41DA33EC" w14:textId="0B934D1B" w:rsidR="008F4DFE" w:rsidRPr="008F4DFE" w:rsidRDefault="008F4DFE" w:rsidP="008F4DFE">
      <w:pPr>
        <w:shd w:val="clear" w:color="auto" w:fill="FFFFFF"/>
        <w:ind w:firstLine="709"/>
        <w:rPr>
          <w:rStyle w:val="a4"/>
          <w:b w:val="0"/>
          <w:bCs w:val="0"/>
          <w:color w:val="1F1F1F"/>
          <w:shd w:val="clear" w:color="auto" w:fill="FFFFFF"/>
        </w:rPr>
      </w:pPr>
      <w:r w:rsidRPr="008F4DFE">
        <w:rPr>
          <w:rStyle w:val="a4"/>
          <w:b w:val="0"/>
          <w:bCs w:val="0"/>
          <w:color w:val="1F1F1F"/>
          <w:shd w:val="clear" w:color="auto" w:fill="FFFFFF"/>
        </w:rPr>
        <w:t>Посадова інструкція головного спеціаліста (посадової особи, яка здійснює повноваження з державного контролю за використанням та охороною земель).</w:t>
      </w:r>
    </w:p>
    <w:p w14:paraId="37842D6B" w14:textId="41DF58D7" w:rsidR="003C41CE" w:rsidRDefault="008F4DFE" w:rsidP="003E680F">
      <w:pPr>
        <w:shd w:val="clear" w:color="auto" w:fill="FFFFFF"/>
        <w:jc w:val="center"/>
        <w:rPr>
          <w:rStyle w:val="a4"/>
          <w:color w:val="1F1F1F"/>
          <w:shd w:val="clear" w:color="auto" w:fill="FFFFFF"/>
        </w:rPr>
      </w:pPr>
      <w:r>
        <w:rPr>
          <w:rStyle w:val="a4"/>
          <w:color w:val="1F1F1F"/>
          <w:shd w:val="clear" w:color="auto" w:fill="FFFFFF"/>
        </w:rPr>
        <w:t>Методика виконання</w:t>
      </w:r>
      <w:r w:rsidR="003C41CE" w:rsidRPr="00C2457E">
        <w:rPr>
          <w:rStyle w:val="a4"/>
          <w:color w:val="1F1F1F"/>
          <w:shd w:val="clear" w:color="auto" w:fill="FFFFFF"/>
        </w:rPr>
        <w:t>:</w:t>
      </w:r>
    </w:p>
    <w:p w14:paraId="5CD4E375" w14:textId="28D191E4" w:rsidR="004D39A6" w:rsidRPr="003E680F" w:rsidRDefault="008F4DFE" w:rsidP="007C0AE4">
      <w:pPr>
        <w:pStyle w:val="a7"/>
        <w:numPr>
          <w:ilvl w:val="0"/>
          <w:numId w:val="1"/>
        </w:numPr>
        <w:shd w:val="clear" w:color="auto" w:fill="FFFFFF"/>
        <w:tabs>
          <w:tab w:val="left" w:pos="1134"/>
        </w:tabs>
        <w:ind w:left="0" w:firstLine="709"/>
        <w:rPr>
          <w:bCs/>
          <w:color w:val="333333"/>
          <w:shd w:val="clear" w:color="auto" w:fill="FFFFFF"/>
        </w:rPr>
      </w:pPr>
      <w:r>
        <w:rPr>
          <w:rStyle w:val="a4"/>
          <w:rFonts w:eastAsia="Times New Roman"/>
          <w:b w:val="0"/>
          <w:color w:val="1F1F1F"/>
          <w:lang w:eastAsia="ru-RU"/>
        </w:rPr>
        <w:t>На основі індивідуального завдання одержаного у викладача, о</w:t>
      </w:r>
      <w:r w:rsidR="003C41CE" w:rsidRPr="003E680F">
        <w:rPr>
          <w:rStyle w:val="a4"/>
          <w:rFonts w:eastAsia="Times New Roman"/>
          <w:b w:val="0"/>
          <w:color w:val="1F1F1F"/>
          <w:lang w:eastAsia="ru-RU"/>
        </w:rPr>
        <w:t xml:space="preserve">знайомитися </w:t>
      </w:r>
      <w:r w:rsidR="00D62524" w:rsidRPr="003E680F">
        <w:rPr>
          <w:rStyle w:val="a4"/>
          <w:rFonts w:eastAsia="Times New Roman"/>
          <w:b w:val="0"/>
          <w:color w:val="1F1F1F"/>
          <w:lang w:eastAsia="ru-RU"/>
        </w:rPr>
        <w:t xml:space="preserve">з </w:t>
      </w:r>
      <w:r w:rsidR="003E680F">
        <w:rPr>
          <w:rStyle w:val="a4"/>
          <w:rFonts w:eastAsia="Times New Roman"/>
          <w:b w:val="0"/>
          <w:color w:val="1F1F1F"/>
          <w:lang w:eastAsia="ru-RU"/>
        </w:rPr>
        <w:t>Н</w:t>
      </w:r>
      <w:r w:rsidR="00D62524" w:rsidRPr="003E680F">
        <w:rPr>
          <w:rStyle w:val="a4"/>
          <w:rFonts w:eastAsia="Times New Roman"/>
          <w:b w:val="0"/>
          <w:color w:val="1F1F1F"/>
          <w:lang w:eastAsia="ru-RU"/>
        </w:rPr>
        <w:t>аказом</w:t>
      </w:r>
      <w:r w:rsidR="003E680F">
        <w:rPr>
          <w:rStyle w:val="a4"/>
          <w:rFonts w:eastAsia="Times New Roman"/>
          <w:b w:val="0"/>
          <w:color w:val="1F1F1F"/>
          <w:lang w:eastAsia="ru-RU"/>
        </w:rPr>
        <w:t xml:space="preserve"> </w:t>
      </w:r>
      <w:proofErr w:type="spellStart"/>
      <w:r w:rsidR="003E680F">
        <w:rPr>
          <w:rStyle w:val="a4"/>
          <w:rFonts w:eastAsia="Times New Roman"/>
          <w:b w:val="0"/>
          <w:color w:val="1F1F1F"/>
          <w:lang w:eastAsia="ru-RU"/>
        </w:rPr>
        <w:t>МінАПК</w:t>
      </w:r>
      <w:proofErr w:type="spellEnd"/>
      <w:r w:rsidR="00D62524" w:rsidRPr="003E680F">
        <w:rPr>
          <w:rStyle w:val="a4"/>
          <w:rFonts w:eastAsia="Times New Roman"/>
          <w:b w:val="0"/>
          <w:color w:val="1F1F1F"/>
          <w:lang w:eastAsia="ru-RU"/>
        </w:rPr>
        <w:t xml:space="preserve"> </w:t>
      </w:r>
      <w:r w:rsidR="003E680F">
        <w:rPr>
          <w:bCs/>
          <w:color w:val="333333"/>
          <w:shd w:val="clear" w:color="auto" w:fill="FFFFFF"/>
        </w:rPr>
        <w:t>«</w:t>
      </w:r>
      <w:r w:rsidR="004D39A6" w:rsidRPr="003E680F">
        <w:rPr>
          <w:bCs/>
          <w:color w:val="333333"/>
          <w:shd w:val="clear" w:color="auto" w:fill="FFFFFF"/>
        </w:rPr>
        <w:t xml:space="preserve">Про затвердження уніфікованої форми </w:t>
      </w:r>
      <w:proofErr w:type="spellStart"/>
      <w:r w:rsidR="004D39A6" w:rsidRPr="003E680F">
        <w:rPr>
          <w:bCs/>
          <w:color w:val="333333"/>
          <w:shd w:val="clear" w:color="auto" w:fill="FFFFFF"/>
        </w:rPr>
        <w:t>акта</w:t>
      </w:r>
      <w:proofErr w:type="spellEnd"/>
      <w:r w:rsidR="004D39A6" w:rsidRPr="003E680F">
        <w:rPr>
          <w:bCs/>
          <w:color w:val="333333"/>
          <w:shd w:val="clear" w:color="auto" w:fill="FFFFFF"/>
        </w:rPr>
        <w:t xml:space="preserve">, що складається за результатами проведення планового (позапланового) заходу державного нагляду (контролю) щодо дотримання суб’єктом господарювання </w:t>
      </w:r>
      <w:r w:rsidR="004D39A6" w:rsidRPr="003E680F">
        <w:rPr>
          <w:bCs/>
          <w:color w:val="333333"/>
          <w:shd w:val="clear" w:color="auto" w:fill="FFFFFF"/>
        </w:rPr>
        <w:lastRenderedPageBreak/>
        <w:t>вимог законодавства у сфері використання та охорони земель, та інших форм розпорядчих документів</w:t>
      </w:r>
      <w:r w:rsidR="003E680F">
        <w:rPr>
          <w:bCs/>
          <w:color w:val="333333"/>
          <w:shd w:val="clear" w:color="auto" w:fill="FFFFFF"/>
        </w:rPr>
        <w:t>»</w:t>
      </w:r>
      <w:r w:rsidR="003E680F" w:rsidRPr="003E680F">
        <w:rPr>
          <w:rStyle w:val="a4"/>
          <w:rFonts w:eastAsia="Times New Roman"/>
          <w:b w:val="0"/>
          <w:color w:val="1F1F1F"/>
          <w:lang w:eastAsia="ru-RU"/>
        </w:rPr>
        <w:t xml:space="preserve"> від </w:t>
      </w:r>
      <w:r w:rsidR="003E680F" w:rsidRPr="003E680F">
        <w:rPr>
          <w:bCs/>
          <w:color w:val="333333"/>
          <w:shd w:val="clear" w:color="auto" w:fill="FFFFFF"/>
        </w:rPr>
        <w:t>04.09.2023  №</w:t>
      </w:r>
      <w:r w:rsidR="003E680F">
        <w:rPr>
          <w:bCs/>
          <w:color w:val="333333"/>
          <w:shd w:val="clear" w:color="auto" w:fill="FFFFFF"/>
        </w:rPr>
        <w:t> </w:t>
      </w:r>
      <w:r w:rsidR="003E680F" w:rsidRPr="003E680F">
        <w:rPr>
          <w:bCs/>
          <w:color w:val="333333"/>
          <w:shd w:val="clear" w:color="auto" w:fill="FFFFFF"/>
        </w:rPr>
        <w:t>1625</w:t>
      </w:r>
      <w:r w:rsidR="003E680F">
        <w:rPr>
          <w:bCs/>
          <w:color w:val="333333"/>
          <w:shd w:val="clear" w:color="auto" w:fill="FFFFFF"/>
        </w:rPr>
        <w:t>.</w:t>
      </w:r>
    </w:p>
    <w:p w14:paraId="1BECC34E" w14:textId="0AD69712" w:rsidR="00D62524" w:rsidRPr="008F4DFE" w:rsidRDefault="004D39A6" w:rsidP="007C0AE4">
      <w:pPr>
        <w:pStyle w:val="a7"/>
        <w:numPr>
          <w:ilvl w:val="0"/>
          <w:numId w:val="1"/>
        </w:numPr>
        <w:tabs>
          <w:tab w:val="left" w:pos="1134"/>
        </w:tabs>
        <w:ind w:left="0" w:firstLine="709"/>
        <w:rPr>
          <w:color w:val="1F1F1F"/>
          <w:shd w:val="clear" w:color="auto" w:fill="FFFFFF"/>
        </w:rPr>
      </w:pPr>
      <w:r w:rsidRPr="0022631F">
        <w:rPr>
          <w:color w:val="000000" w:themeColor="text1"/>
          <w:shd w:val="clear" w:color="auto" w:fill="FFFFFF"/>
        </w:rPr>
        <w:t xml:space="preserve">Проаналізувати </w:t>
      </w:r>
      <w:r w:rsidR="003E680F">
        <w:rPr>
          <w:rStyle w:val="a4"/>
          <w:b w:val="0"/>
          <w:bCs w:val="0"/>
          <w:color w:val="1F1F1F"/>
          <w:shd w:val="clear" w:color="auto" w:fill="FFFFFF"/>
        </w:rPr>
        <w:t>процедуру складання і зміст п</w:t>
      </w:r>
      <w:r w:rsidR="003E680F" w:rsidRPr="005A55E9">
        <w:rPr>
          <w:rStyle w:val="a4"/>
          <w:b w:val="0"/>
          <w:bCs w:val="0"/>
          <w:color w:val="1F1F1F"/>
          <w:shd w:val="clear" w:color="auto" w:fill="FFFFFF"/>
        </w:rPr>
        <w:t>освідчення на проведення планового (позапланового) заходу державного нагляду (контролю) щодо дотримання суб’єктом господарювання вимог законодавства у сфері використання та охорони земель</w:t>
      </w:r>
      <w:r>
        <w:rPr>
          <w:bCs/>
          <w:color w:val="333333"/>
          <w:shd w:val="clear" w:color="auto" w:fill="FFFFFF"/>
        </w:rPr>
        <w:t>.</w:t>
      </w:r>
    </w:p>
    <w:p w14:paraId="78443888" w14:textId="2C9D291B" w:rsidR="003C41CE" w:rsidRPr="00D62524" w:rsidRDefault="00E33293" w:rsidP="007C0AE4">
      <w:pPr>
        <w:pStyle w:val="a7"/>
        <w:numPr>
          <w:ilvl w:val="0"/>
          <w:numId w:val="1"/>
        </w:numPr>
        <w:shd w:val="clear" w:color="auto" w:fill="FFFFFF"/>
        <w:tabs>
          <w:tab w:val="left" w:pos="1134"/>
        </w:tabs>
        <w:ind w:left="0" w:firstLine="709"/>
        <w:rPr>
          <w:rFonts w:eastAsia="Times New Roman"/>
          <w:bCs/>
          <w:color w:val="1F1F1F"/>
          <w:lang w:eastAsia="ru-RU"/>
        </w:rPr>
      </w:pPr>
      <w:hyperlink r:id="rId5" w:history="1">
        <w:r w:rsidR="00D62524" w:rsidRPr="009C1A1B">
          <w:rPr>
            <w:rStyle w:val="a3"/>
            <w:rFonts w:eastAsia="Times New Roman"/>
            <w:bCs/>
            <w:lang w:eastAsia="uk-UA"/>
          </w:rPr>
          <w:t xml:space="preserve">Підготувати </w:t>
        </w:r>
        <w:r w:rsidR="008F4DFE" w:rsidRPr="009C1A1B">
          <w:rPr>
            <w:rStyle w:val="a3"/>
            <w:rFonts w:eastAsia="Times New Roman"/>
            <w:bCs/>
            <w:lang w:eastAsia="uk-UA"/>
          </w:rPr>
          <w:t>буклет</w:t>
        </w:r>
      </w:hyperlink>
      <w:r w:rsidR="004D39A6">
        <w:rPr>
          <w:rFonts w:eastAsia="Times New Roman"/>
          <w:bCs/>
          <w:lang w:eastAsia="uk-UA"/>
        </w:rPr>
        <w:t xml:space="preserve"> </w:t>
      </w:r>
      <w:r w:rsidR="003E680F">
        <w:rPr>
          <w:rFonts w:eastAsia="Times New Roman"/>
          <w:bCs/>
          <w:lang w:eastAsia="uk-UA"/>
        </w:rPr>
        <w:t xml:space="preserve">про </w:t>
      </w:r>
      <w:r w:rsidR="003E680F">
        <w:rPr>
          <w:rStyle w:val="a4"/>
          <w:b w:val="0"/>
          <w:bCs w:val="0"/>
          <w:color w:val="1F1F1F"/>
          <w:shd w:val="clear" w:color="auto" w:fill="FFFFFF"/>
        </w:rPr>
        <w:t>процедуру складання</w:t>
      </w:r>
      <w:r w:rsidR="008F4DFE">
        <w:rPr>
          <w:rStyle w:val="a4"/>
          <w:b w:val="0"/>
          <w:bCs w:val="0"/>
          <w:color w:val="1F1F1F"/>
          <w:shd w:val="clear" w:color="auto" w:fill="FFFFFF"/>
        </w:rPr>
        <w:t xml:space="preserve"> та </w:t>
      </w:r>
      <w:r w:rsidR="003E680F">
        <w:rPr>
          <w:rStyle w:val="a4"/>
          <w:b w:val="0"/>
          <w:bCs w:val="0"/>
          <w:color w:val="1F1F1F"/>
          <w:shd w:val="clear" w:color="auto" w:fill="FFFFFF"/>
        </w:rPr>
        <w:t>зміст п</w:t>
      </w:r>
      <w:r w:rsidR="003E680F" w:rsidRPr="005A55E9">
        <w:rPr>
          <w:rStyle w:val="a4"/>
          <w:b w:val="0"/>
          <w:bCs w:val="0"/>
          <w:color w:val="1F1F1F"/>
          <w:shd w:val="clear" w:color="auto" w:fill="FFFFFF"/>
        </w:rPr>
        <w:t>освідчення на проведення планового (позапланового) заходу державного нагляду (контролю) щодо дотримання суб’єктом господарювання вимог законодавства у сфері використання та охорони земель</w:t>
      </w:r>
      <w:r w:rsidR="00D62524" w:rsidRPr="00D62524">
        <w:rPr>
          <w:rFonts w:eastAsia="Times New Roman"/>
          <w:bCs/>
          <w:lang w:val="ru-RU" w:eastAsia="uk-UA"/>
        </w:rPr>
        <w:t xml:space="preserve">, </w:t>
      </w:r>
      <w:r w:rsidR="00D62524" w:rsidRPr="00D62524">
        <w:rPr>
          <w:rFonts w:eastAsia="Times New Roman"/>
          <w:bCs/>
          <w:lang w:eastAsia="uk-UA"/>
        </w:rPr>
        <w:t xml:space="preserve">завантажити </w:t>
      </w:r>
      <w:r w:rsidR="008F4DFE">
        <w:rPr>
          <w:rFonts w:eastAsia="Times New Roman"/>
          <w:bCs/>
          <w:lang w:eastAsia="uk-UA"/>
        </w:rPr>
        <w:t>його</w:t>
      </w:r>
      <w:r w:rsidR="003E680F">
        <w:rPr>
          <w:rFonts w:eastAsia="Times New Roman"/>
          <w:bCs/>
          <w:lang w:eastAsia="uk-UA"/>
        </w:rPr>
        <w:t xml:space="preserve"> </w:t>
      </w:r>
      <w:r w:rsidR="00D62524" w:rsidRPr="00D62524">
        <w:rPr>
          <w:rFonts w:eastAsia="Times New Roman"/>
          <w:bCs/>
          <w:lang w:eastAsia="uk-UA"/>
        </w:rPr>
        <w:t xml:space="preserve">на електронний ресурс </w:t>
      </w:r>
      <w:proofErr w:type="spellStart"/>
      <w:r w:rsidR="00D62524" w:rsidRPr="00D62524">
        <w:rPr>
          <w:rFonts w:eastAsia="Times New Roman"/>
          <w:bCs/>
          <w:lang w:val="en-US" w:eastAsia="uk-UA"/>
        </w:rPr>
        <w:t>Elearn</w:t>
      </w:r>
      <w:proofErr w:type="spellEnd"/>
      <w:r w:rsidR="00D62524" w:rsidRPr="00D62524">
        <w:rPr>
          <w:rFonts w:eastAsia="Times New Roman"/>
          <w:bCs/>
          <w:lang w:eastAsia="uk-UA"/>
        </w:rPr>
        <w:t xml:space="preserve"> та презентувати </w:t>
      </w:r>
      <w:r w:rsidR="003E680F">
        <w:rPr>
          <w:rFonts w:eastAsia="Times New Roman"/>
          <w:bCs/>
          <w:lang w:eastAsia="uk-UA"/>
        </w:rPr>
        <w:t>на занятті</w:t>
      </w:r>
      <w:r w:rsidR="00D62524" w:rsidRPr="00D62524">
        <w:rPr>
          <w:rFonts w:eastAsia="Times New Roman"/>
          <w:bCs/>
          <w:lang w:eastAsia="uk-UA"/>
        </w:rPr>
        <w:t>.</w:t>
      </w:r>
    </w:p>
    <w:p w14:paraId="601EF9FB" w14:textId="063B3E94" w:rsidR="00D62524" w:rsidRPr="00D62524" w:rsidRDefault="00D62524" w:rsidP="007C0AE4">
      <w:pPr>
        <w:pStyle w:val="a7"/>
        <w:numPr>
          <w:ilvl w:val="0"/>
          <w:numId w:val="1"/>
        </w:numPr>
        <w:shd w:val="clear" w:color="auto" w:fill="FFFFFF"/>
        <w:tabs>
          <w:tab w:val="left" w:pos="1134"/>
        </w:tabs>
        <w:ind w:left="0" w:firstLine="709"/>
        <w:rPr>
          <w:rStyle w:val="a4"/>
          <w:rFonts w:eastAsia="Times New Roman"/>
          <w:b w:val="0"/>
          <w:color w:val="1F1F1F"/>
          <w:lang w:eastAsia="ru-RU"/>
        </w:rPr>
      </w:pPr>
      <w:r>
        <w:rPr>
          <w:rStyle w:val="a4"/>
          <w:rFonts w:eastAsia="Times New Roman"/>
          <w:b w:val="0"/>
          <w:color w:val="1F1F1F"/>
          <w:lang w:eastAsia="ru-RU"/>
        </w:rPr>
        <w:t>Дати відповідь на контрольні запитання.</w:t>
      </w:r>
    </w:p>
    <w:p w14:paraId="7C639019" w14:textId="77777777" w:rsidR="003C41CE" w:rsidRPr="00D62524" w:rsidRDefault="003C41CE" w:rsidP="007C0AE4">
      <w:pPr>
        <w:ind w:firstLine="709"/>
        <w:rPr>
          <w:bCs/>
        </w:rPr>
      </w:pPr>
    </w:p>
    <w:p w14:paraId="0767EA0E" w14:textId="212EA8EA" w:rsidR="003C41CE" w:rsidRDefault="003C41CE" w:rsidP="007C0AE4">
      <w:pPr>
        <w:ind w:firstLine="709"/>
        <w:rPr>
          <w:color w:val="000000"/>
          <w:shd w:val="clear" w:color="auto" w:fill="FFFFFF"/>
        </w:rPr>
      </w:pPr>
      <w:r w:rsidRPr="003C41CE">
        <w:rPr>
          <w:b/>
          <w:bCs/>
          <w:color w:val="000000"/>
          <w:shd w:val="clear" w:color="auto" w:fill="FFFFFF"/>
        </w:rPr>
        <w:t>Засоби для виконання</w:t>
      </w:r>
      <w:r w:rsidRPr="003C41CE">
        <w:rPr>
          <w:color w:val="000000"/>
          <w:shd w:val="clear" w:color="auto" w:fill="FFFFFF"/>
        </w:rPr>
        <w:t xml:space="preserve">: Microsoft Office 2003-21: </w:t>
      </w:r>
      <w:r w:rsidR="008F4DFE" w:rsidRPr="008F4DFE">
        <w:rPr>
          <w:color w:val="000000"/>
          <w:shd w:val="clear" w:color="auto" w:fill="FFFFFF"/>
        </w:rPr>
        <w:t>Publisher</w:t>
      </w:r>
      <w:r w:rsidRPr="008F4DFE">
        <w:rPr>
          <w:color w:val="000000"/>
          <w:shd w:val="clear" w:color="auto" w:fill="FFFFFF"/>
        </w:rPr>
        <w:t>.</w:t>
      </w:r>
      <w:r w:rsidRPr="003C41CE">
        <w:rPr>
          <w:color w:val="000000"/>
          <w:shd w:val="clear" w:color="auto" w:fill="FFFFFF"/>
        </w:rPr>
        <w:t xml:space="preserve"> </w:t>
      </w:r>
    </w:p>
    <w:p w14:paraId="42C6BD98" w14:textId="77777777" w:rsidR="003C41CE" w:rsidRDefault="003C41CE" w:rsidP="007C0AE4">
      <w:pPr>
        <w:ind w:firstLine="709"/>
        <w:rPr>
          <w:color w:val="000000"/>
          <w:shd w:val="clear" w:color="auto" w:fill="FFFFFF"/>
        </w:rPr>
      </w:pPr>
    </w:p>
    <w:p w14:paraId="66C12B1D" w14:textId="47FF3258" w:rsidR="00A657D2" w:rsidRDefault="003C41CE" w:rsidP="007C0AE4">
      <w:pPr>
        <w:ind w:firstLine="709"/>
        <w:rPr>
          <w:color w:val="000000"/>
          <w:shd w:val="clear" w:color="auto" w:fill="FFFFFF"/>
        </w:rPr>
      </w:pPr>
      <w:r w:rsidRPr="003C41CE">
        <w:rPr>
          <w:b/>
          <w:bCs/>
          <w:color w:val="000000"/>
          <w:shd w:val="clear" w:color="auto" w:fill="FFFFFF"/>
        </w:rPr>
        <w:t>Форма подання:</w:t>
      </w:r>
      <w:r w:rsidRPr="003C41CE">
        <w:rPr>
          <w:color w:val="000000"/>
          <w:shd w:val="clear" w:color="auto" w:fill="FFFFFF"/>
        </w:rPr>
        <w:t xml:space="preserve"> В електронній формі (Microsoft Office 2003-21), файл </w:t>
      </w:r>
      <w:r w:rsidR="009C1A1B" w:rsidRPr="008F4DFE">
        <w:rPr>
          <w:color w:val="000000"/>
          <w:shd w:val="clear" w:color="auto" w:fill="FFFFFF"/>
        </w:rPr>
        <w:t>Publisher</w:t>
      </w:r>
      <w:r w:rsidRPr="003C41CE">
        <w:rPr>
          <w:color w:val="000000"/>
          <w:shd w:val="clear" w:color="auto" w:fill="FFFFFF"/>
        </w:rPr>
        <w:t>.</w:t>
      </w:r>
    </w:p>
    <w:p w14:paraId="4FF99619" w14:textId="35001B1E" w:rsidR="000E1455" w:rsidRDefault="000E1455" w:rsidP="007C0AE4">
      <w:pPr>
        <w:ind w:firstLine="709"/>
        <w:rPr>
          <w:color w:val="000000"/>
          <w:shd w:val="clear" w:color="auto" w:fill="FFFFFF"/>
        </w:rPr>
      </w:pPr>
    </w:p>
    <w:p w14:paraId="594DF20C" w14:textId="77777777" w:rsidR="000E1455" w:rsidRPr="002F53FF" w:rsidRDefault="000E1455" w:rsidP="000E1455">
      <w:pPr>
        <w:ind w:firstLine="709"/>
        <w:rPr>
          <w:rFonts w:eastAsia="Calibri"/>
          <w:bCs/>
        </w:rPr>
      </w:pPr>
      <w:bookmarkStart w:id="0" w:name="_Hlk162368834"/>
      <w:r w:rsidRPr="002F53FF">
        <w:rPr>
          <w:rFonts w:eastAsia="Calibri"/>
          <w:b/>
        </w:rPr>
        <w:t xml:space="preserve">Строк виконання: </w:t>
      </w:r>
      <w:r w:rsidRPr="002F53FF">
        <w:rPr>
          <w:rFonts w:eastAsia="Calibri"/>
          <w:bCs/>
        </w:rPr>
        <w:t xml:space="preserve">протягом двох тижнів </w:t>
      </w:r>
      <w:r>
        <w:rPr>
          <w:rFonts w:eastAsia="Calibri"/>
          <w:bCs/>
        </w:rPr>
        <w:t>від дати</w:t>
      </w:r>
      <w:r w:rsidRPr="002F53FF">
        <w:rPr>
          <w:rFonts w:eastAsia="Calibri"/>
          <w:bCs/>
        </w:rPr>
        <w:t xml:space="preserve"> отримання завдання.</w:t>
      </w:r>
    </w:p>
    <w:bookmarkEnd w:id="0"/>
    <w:p w14:paraId="5DB172EB" w14:textId="77777777" w:rsidR="00A657D2" w:rsidRDefault="00A657D2" w:rsidP="00FC266D">
      <w:pPr>
        <w:rPr>
          <w:b/>
          <w:bCs/>
        </w:rPr>
      </w:pPr>
    </w:p>
    <w:p w14:paraId="2DFA7CB6" w14:textId="7B92791C" w:rsidR="00FC266D" w:rsidRPr="00352259" w:rsidRDefault="00FC266D" w:rsidP="003E680F">
      <w:pPr>
        <w:jc w:val="center"/>
        <w:rPr>
          <w:b/>
          <w:bCs/>
        </w:rPr>
      </w:pPr>
      <w:r w:rsidRPr="00352259">
        <w:rPr>
          <w:b/>
          <w:bCs/>
        </w:rPr>
        <w:t>Критерії</w:t>
      </w:r>
      <w:r w:rsidRPr="00352259">
        <w:rPr>
          <w:b/>
          <w:bCs/>
          <w:spacing w:val="-6"/>
        </w:rPr>
        <w:t xml:space="preserve"> </w:t>
      </w:r>
      <w:r w:rsidRPr="00352259">
        <w:rPr>
          <w:b/>
          <w:bCs/>
        </w:rPr>
        <w:t>оцінювання:</w:t>
      </w:r>
    </w:p>
    <w:tbl>
      <w:tblPr>
        <w:tblStyle w:val="TableNormal"/>
        <w:tblW w:w="978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33"/>
        <w:gridCol w:w="5005"/>
        <w:gridCol w:w="1843"/>
      </w:tblGrid>
      <w:tr w:rsidR="00FC266D" w:rsidRPr="003C41CE" w14:paraId="6CD1CC00" w14:textId="77777777" w:rsidTr="0027201E">
        <w:trPr>
          <w:trHeight w:val="645"/>
        </w:trPr>
        <w:tc>
          <w:tcPr>
            <w:tcW w:w="2933" w:type="dxa"/>
          </w:tcPr>
          <w:p w14:paraId="7D8F268F" w14:textId="77777777" w:rsidR="00FC266D" w:rsidRPr="003C41CE" w:rsidRDefault="00FC266D" w:rsidP="0027201E">
            <w:pPr>
              <w:pStyle w:val="TableParagraph"/>
              <w:spacing w:before="156" w:line="240" w:lineRule="auto"/>
              <w:ind w:left="395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41C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Елемент</w:t>
            </w:r>
            <w:r w:rsidRPr="003C41CE">
              <w:rPr>
                <w:rFonts w:ascii="Times New Roman" w:hAnsi="Times New Roman" w:cs="Times New Roman"/>
                <w:b/>
                <w:bCs/>
                <w:spacing w:val="-3"/>
                <w:sz w:val="28"/>
                <w:szCs w:val="28"/>
              </w:rPr>
              <w:t xml:space="preserve"> </w:t>
            </w:r>
            <w:r w:rsidRPr="003C41C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завдання</w:t>
            </w:r>
          </w:p>
        </w:tc>
        <w:tc>
          <w:tcPr>
            <w:tcW w:w="5005" w:type="dxa"/>
          </w:tcPr>
          <w:p w14:paraId="77C730FC" w14:textId="77777777" w:rsidR="00FC266D" w:rsidRPr="003C41CE" w:rsidRDefault="00FC266D" w:rsidP="0027201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41C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Критерій</w:t>
            </w:r>
          </w:p>
          <w:p w14:paraId="2FAF2943" w14:textId="77777777" w:rsidR="00FC266D" w:rsidRPr="003C41CE" w:rsidRDefault="00FC266D" w:rsidP="0027201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41C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оцінювання</w:t>
            </w:r>
          </w:p>
        </w:tc>
        <w:tc>
          <w:tcPr>
            <w:tcW w:w="1843" w:type="dxa"/>
          </w:tcPr>
          <w:p w14:paraId="6DCEB09A" w14:textId="77777777" w:rsidR="00FC266D" w:rsidRPr="003C41CE" w:rsidRDefault="00FC266D" w:rsidP="0027201E">
            <w:pPr>
              <w:pStyle w:val="TableParagraph"/>
              <w:spacing w:line="240" w:lineRule="auto"/>
              <w:ind w:left="250" w:right="238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41C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Кількість</w:t>
            </w:r>
          </w:p>
          <w:p w14:paraId="2D59E5CE" w14:textId="77777777" w:rsidR="00FC266D" w:rsidRPr="003C41CE" w:rsidRDefault="00FC266D" w:rsidP="0027201E">
            <w:pPr>
              <w:pStyle w:val="TableParagraph"/>
              <w:spacing w:before="2" w:line="240" w:lineRule="auto"/>
              <w:ind w:left="250" w:right="238"/>
              <w:rPr>
                <w:rFonts w:ascii="Times New Roman" w:hAnsi="Times New Roman" w:cs="Times New Roman"/>
                <w:sz w:val="28"/>
                <w:szCs w:val="28"/>
              </w:rPr>
            </w:pPr>
            <w:r w:rsidRPr="003C41C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балів</w:t>
            </w:r>
          </w:p>
        </w:tc>
      </w:tr>
      <w:tr w:rsidR="00FC266D" w:rsidRPr="003C41CE" w14:paraId="4638DBB7" w14:textId="77777777" w:rsidTr="0027201E">
        <w:trPr>
          <w:trHeight w:val="645"/>
        </w:trPr>
        <w:tc>
          <w:tcPr>
            <w:tcW w:w="2933" w:type="dxa"/>
          </w:tcPr>
          <w:p w14:paraId="6450F227" w14:textId="7B7F64B5" w:rsidR="00FC266D" w:rsidRPr="003C41CE" w:rsidRDefault="003C41CE" w:rsidP="002720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41C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Подання матеріалу</w:t>
            </w:r>
          </w:p>
        </w:tc>
        <w:tc>
          <w:tcPr>
            <w:tcW w:w="5005" w:type="dxa"/>
          </w:tcPr>
          <w:p w14:paraId="4C985D98" w14:textId="2D73E086" w:rsidR="003C41CE" w:rsidRPr="003C41CE" w:rsidRDefault="003C41CE" w:rsidP="002720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41C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Чітке і грамотне оформлення</w:t>
            </w:r>
          </w:p>
        </w:tc>
        <w:tc>
          <w:tcPr>
            <w:tcW w:w="1843" w:type="dxa"/>
          </w:tcPr>
          <w:p w14:paraId="0C4B77A0" w14:textId="5A44C16B" w:rsidR="00FC266D" w:rsidRPr="003C41CE" w:rsidRDefault="003C41CE" w:rsidP="002720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41C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FC266D" w:rsidRPr="00D62524" w14:paraId="368F76F5" w14:textId="77777777" w:rsidTr="0027201E">
        <w:trPr>
          <w:trHeight w:val="641"/>
        </w:trPr>
        <w:tc>
          <w:tcPr>
            <w:tcW w:w="2933" w:type="dxa"/>
          </w:tcPr>
          <w:p w14:paraId="0E51C3DD" w14:textId="479E35AF" w:rsidR="003C41CE" w:rsidRPr="00D62524" w:rsidRDefault="003C41CE" w:rsidP="002720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6252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Висвітлення основних питань теми</w:t>
            </w:r>
          </w:p>
        </w:tc>
        <w:tc>
          <w:tcPr>
            <w:tcW w:w="5005" w:type="dxa"/>
          </w:tcPr>
          <w:p w14:paraId="0170694D" w14:textId="1B7E4488" w:rsidR="003C41CE" w:rsidRPr="00D62524" w:rsidRDefault="003C41CE" w:rsidP="002720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6252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Повнота розкриття завдань роботи</w:t>
            </w:r>
          </w:p>
          <w:p w14:paraId="71D3BA97" w14:textId="20CC7A09" w:rsidR="003C41CE" w:rsidRPr="00D62524" w:rsidRDefault="003C41CE" w:rsidP="002720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</w:tcPr>
          <w:p w14:paraId="62AA33BB" w14:textId="61C346AF" w:rsidR="003C41CE" w:rsidRPr="00D62524" w:rsidRDefault="00D62524" w:rsidP="002720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3C41CE" w:rsidRPr="00D62524" w14:paraId="135383DD" w14:textId="77777777" w:rsidTr="0027201E">
        <w:trPr>
          <w:trHeight w:val="282"/>
        </w:trPr>
        <w:tc>
          <w:tcPr>
            <w:tcW w:w="2933" w:type="dxa"/>
          </w:tcPr>
          <w:p w14:paraId="05157634" w14:textId="64F2483A" w:rsidR="003C41CE" w:rsidRPr="00D62524" w:rsidRDefault="003C41CE" w:rsidP="002720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6252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Коректність змісту</w:t>
            </w:r>
          </w:p>
        </w:tc>
        <w:tc>
          <w:tcPr>
            <w:tcW w:w="5005" w:type="dxa"/>
          </w:tcPr>
          <w:p w14:paraId="2364644D" w14:textId="1E3CCC49" w:rsidR="003C41CE" w:rsidRPr="00D62524" w:rsidRDefault="003C41CE" w:rsidP="002720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6252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Актуальність матеріалу, лаконічність</w:t>
            </w:r>
          </w:p>
        </w:tc>
        <w:tc>
          <w:tcPr>
            <w:tcW w:w="1843" w:type="dxa"/>
          </w:tcPr>
          <w:p w14:paraId="5D68AA20" w14:textId="36A06ECA" w:rsidR="003C41CE" w:rsidRPr="00D62524" w:rsidRDefault="003C41CE" w:rsidP="002720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252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3C41CE" w:rsidRPr="00D62524" w14:paraId="0D22D007" w14:textId="77777777" w:rsidTr="0027201E">
        <w:trPr>
          <w:trHeight w:val="642"/>
        </w:trPr>
        <w:tc>
          <w:tcPr>
            <w:tcW w:w="2933" w:type="dxa"/>
          </w:tcPr>
          <w:p w14:paraId="5E16BB1B" w14:textId="3B0B6413" w:rsidR="003C41CE" w:rsidRPr="00D62524" w:rsidRDefault="003C41CE" w:rsidP="002720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6252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Відповідність </w:t>
            </w:r>
            <w:hyperlink r:id="rId6" w:history="1">
              <w:r w:rsidRPr="009C1A1B">
                <w:rPr>
                  <w:rStyle w:val="a3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 xml:space="preserve">вимогам оформлення </w:t>
              </w:r>
              <w:r w:rsidR="008F4DFE" w:rsidRPr="009C1A1B">
                <w:rPr>
                  <w:rStyle w:val="a3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буклету</w:t>
              </w:r>
            </w:hyperlink>
          </w:p>
        </w:tc>
        <w:tc>
          <w:tcPr>
            <w:tcW w:w="5005" w:type="dxa"/>
          </w:tcPr>
          <w:p w14:paraId="2914DAF1" w14:textId="2C18DEFE" w:rsidR="003C41CE" w:rsidRPr="00D62524" w:rsidRDefault="003C41CE" w:rsidP="002720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6252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Відповідність вимогам оформлення</w:t>
            </w:r>
          </w:p>
        </w:tc>
        <w:tc>
          <w:tcPr>
            <w:tcW w:w="1843" w:type="dxa"/>
          </w:tcPr>
          <w:p w14:paraId="20202B1E" w14:textId="005EC53E" w:rsidR="003C41CE" w:rsidRPr="00D62524" w:rsidRDefault="003C41CE" w:rsidP="003E68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252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C41CE" w:rsidRPr="00D62524" w14:paraId="4B08214A" w14:textId="77777777" w:rsidTr="0027201E">
        <w:trPr>
          <w:trHeight w:val="642"/>
        </w:trPr>
        <w:tc>
          <w:tcPr>
            <w:tcW w:w="2933" w:type="dxa"/>
          </w:tcPr>
          <w:p w14:paraId="3452D069" w14:textId="21E58CC7" w:rsidR="003C41CE" w:rsidRPr="00D62524" w:rsidRDefault="003C41CE" w:rsidP="002720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6252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Розкриття питань поданих на самостійне опрацювання</w:t>
            </w:r>
          </w:p>
        </w:tc>
        <w:tc>
          <w:tcPr>
            <w:tcW w:w="5005" w:type="dxa"/>
          </w:tcPr>
          <w:p w14:paraId="68121CB1" w14:textId="2CB25694" w:rsidR="003C41CE" w:rsidRPr="00D62524" w:rsidRDefault="003C41CE" w:rsidP="002720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6252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Повна і актуальна інформація за темою питань</w:t>
            </w:r>
          </w:p>
        </w:tc>
        <w:tc>
          <w:tcPr>
            <w:tcW w:w="1843" w:type="dxa"/>
          </w:tcPr>
          <w:p w14:paraId="19E39642" w14:textId="168F8A79" w:rsidR="003C41CE" w:rsidRPr="00D62524" w:rsidRDefault="003C41CE" w:rsidP="002720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252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3C41CE" w:rsidRPr="00D62524" w14:paraId="4136980D" w14:textId="77777777" w:rsidTr="0027201E">
        <w:trPr>
          <w:trHeight w:val="323"/>
        </w:trPr>
        <w:tc>
          <w:tcPr>
            <w:tcW w:w="2933" w:type="dxa"/>
          </w:tcPr>
          <w:p w14:paraId="38D36FAB" w14:textId="77777777" w:rsidR="003C41CE" w:rsidRPr="00D62524" w:rsidRDefault="003C41CE" w:rsidP="002720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2524">
              <w:rPr>
                <w:rFonts w:ascii="Times New Roman" w:hAnsi="Times New Roman" w:cs="Times New Roman"/>
                <w:sz w:val="28"/>
                <w:szCs w:val="28"/>
              </w:rPr>
              <w:t>Висновок</w:t>
            </w:r>
          </w:p>
        </w:tc>
        <w:tc>
          <w:tcPr>
            <w:tcW w:w="5005" w:type="dxa"/>
          </w:tcPr>
          <w:p w14:paraId="226FC4B8" w14:textId="77777777" w:rsidR="003C41CE" w:rsidRPr="00D62524" w:rsidRDefault="003C41CE" w:rsidP="002720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2524">
              <w:rPr>
                <w:rFonts w:ascii="Times New Roman" w:hAnsi="Times New Roman" w:cs="Times New Roman"/>
                <w:sz w:val="28"/>
                <w:szCs w:val="28"/>
              </w:rPr>
              <w:t>Обґрунтувати</w:t>
            </w:r>
            <w:r w:rsidRPr="00D62524">
              <w:rPr>
                <w:rFonts w:ascii="Times New Roman" w:hAnsi="Times New Roman" w:cs="Times New Roman"/>
                <w:spacing w:val="-3"/>
                <w:sz w:val="28"/>
                <w:szCs w:val="28"/>
              </w:rPr>
              <w:t xml:space="preserve"> </w:t>
            </w:r>
            <w:r w:rsidRPr="00D62524">
              <w:rPr>
                <w:rFonts w:ascii="Times New Roman" w:hAnsi="Times New Roman" w:cs="Times New Roman"/>
                <w:sz w:val="28"/>
                <w:szCs w:val="28"/>
              </w:rPr>
              <w:t>результати</w:t>
            </w:r>
            <w:r w:rsidRPr="00D62524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Pr="00D62524">
              <w:rPr>
                <w:rFonts w:ascii="Times New Roman" w:hAnsi="Times New Roman" w:cs="Times New Roman"/>
                <w:sz w:val="28"/>
                <w:szCs w:val="28"/>
              </w:rPr>
              <w:t>роботи</w:t>
            </w:r>
          </w:p>
        </w:tc>
        <w:tc>
          <w:tcPr>
            <w:tcW w:w="1843" w:type="dxa"/>
          </w:tcPr>
          <w:p w14:paraId="34DA9944" w14:textId="5199E178" w:rsidR="003C41CE" w:rsidRPr="00D62524" w:rsidRDefault="003C41CE" w:rsidP="002720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252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3C41CE" w:rsidRPr="00D62524" w14:paraId="00295B48" w14:textId="77777777" w:rsidTr="0027201E">
        <w:trPr>
          <w:trHeight w:val="321"/>
        </w:trPr>
        <w:tc>
          <w:tcPr>
            <w:tcW w:w="2933" w:type="dxa"/>
          </w:tcPr>
          <w:p w14:paraId="6673F619" w14:textId="77777777" w:rsidR="003C41CE" w:rsidRPr="00D62524" w:rsidRDefault="003C41CE" w:rsidP="002720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252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Всього</w:t>
            </w:r>
          </w:p>
        </w:tc>
        <w:tc>
          <w:tcPr>
            <w:tcW w:w="5005" w:type="dxa"/>
          </w:tcPr>
          <w:p w14:paraId="09B512F3" w14:textId="77777777" w:rsidR="003C41CE" w:rsidRPr="00D62524" w:rsidRDefault="003C41CE" w:rsidP="002720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02A49D0B" w14:textId="77777777" w:rsidR="003C41CE" w:rsidRPr="00D62524" w:rsidRDefault="003C41CE" w:rsidP="002720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2524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</w:tbl>
    <w:p w14:paraId="4D9F9A0C" w14:textId="77777777" w:rsidR="00FC266D" w:rsidRPr="003C41CE" w:rsidRDefault="00FC266D" w:rsidP="003C41CE">
      <w:pPr>
        <w:jc w:val="center"/>
        <w:rPr>
          <w:b/>
        </w:rPr>
      </w:pPr>
    </w:p>
    <w:p w14:paraId="7EE5945E" w14:textId="39D5C22D" w:rsidR="00FC266D" w:rsidRDefault="00FC266D" w:rsidP="003E680F">
      <w:pPr>
        <w:jc w:val="center"/>
        <w:rPr>
          <w:b/>
        </w:rPr>
      </w:pPr>
      <w:r w:rsidRPr="00352259">
        <w:rPr>
          <w:b/>
        </w:rPr>
        <w:t>Контрольні</w:t>
      </w:r>
      <w:r w:rsidRPr="00352259">
        <w:rPr>
          <w:b/>
          <w:spacing w:val="-4"/>
        </w:rPr>
        <w:t xml:space="preserve"> </w:t>
      </w:r>
      <w:r w:rsidRPr="00352259">
        <w:rPr>
          <w:b/>
        </w:rPr>
        <w:t>запитання:</w:t>
      </w:r>
    </w:p>
    <w:p w14:paraId="4050C5D8" w14:textId="44A6E8B3" w:rsidR="009C4E1A" w:rsidRDefault="009C4E1A" w:rsidP="000E1455">
      <w:pPr>
        <w:pStyle w:val="a7"/>
        <w:numPr>
          <w:ilvl w:val="0"/>
          <w:numId w:val="3"/>
        </w:numPr>
        <w:tabs>
          <w:tab w:val="left" w:pos="1134"/>
        </w:tabs>
        <w:ind w:left="0" w:firstLine="709"/>
      </w:pPr>
      <w:r w:rsidRPr="009C4E1A">
        <w:t xml:space="preserve">Які суб’єкти господарювання потрапляють під дію </w:t>
      </w:r>
      <w:r>
        <w:t xml:space="preserve">наказу </w:t>
      </w:r>
      <w:proofErr w:type="spellStart"/>
      <w:r w:rsidRPr="009C4E1A">
        <w:t>МінАПК</w:t>
      </w:r>
      <w:proofErr w:type="spellEnd"/>
      <w:r w:rsidRPr="009C4E1A">
        <w:t xml:space="preserve"> «Про затвердження уніфікованої форми </w:t>
      </w:r>
      <w:proofErr w:type="spellStart"/>
      <w:r w:rsidRPr="009C4E1A">
        <w:t>акта</w:t>
      </w:r>
      <w:proofErr w:type="spellEnd"/>
      <w:r w:rsidRPr="009C4E1A">
        <w:t xml:space="preserve">, що складається за результатами проведення планового (позапланового) заходу державного нагляду (контролю) щодо дотримання суб’єктом господарювання вимог законодавства у сфері використання та охорони земель, та інших форм розпорядчих документів» від 04.09.2023 № 1625? </w:t>
      </w:r>
    </w:p>
    <w:p w14:paraId="4DA32282" w14:textId="4F90741A" w:rsidR="009C4E1A" w:rsidRDefault="009C4E1A" w:rsidP="000E1455">
      <w:pPr>
        <w:pStyle w:val="a7"/>
        <w:numPr>
          <w:ilvl w:val="0"/>
          <w:numId w:val="3"/>
        </w:numPr>
        <w:tabs>
          <w:tab w:val="left" w:pos="1134"/>
        </w:tabs>
        <w:ind w:left="0" w:firstLine="709"/>
      </w:pPr>
      <w:r w:rsidRPr="009C4E1A">
        <w:t>Що означає плановий захід державного нагляду</w:t>
      </w:r>
      <w:r>
        <w:t xml:space="preserve"> </w:t>
      </w:r>
      <w:r w:rsidRPr="009C4E1A">
        <w:t xml:space="preserve">(контролю) щодо дотримання суб’єктом господарювання вимог законодавства у сфері використання та охорони земель? </w:t>
      </w:r>
    </w:p>
    <w:p w14:paraId="2CE511B3" w14:textId="2008AE10" w:rsidR="00317CD6" w:rsidRDefault="009C4E1A" w:rsidP="000E1455">
      <w:pPr>
        <w:pStyle w:val="a7"/>
        <w:numPr>
          <w:ilvl w:val="0"/>
          <w:numId w:val="3"/>
        </w:numPr>
        <w:tabs>
          <w:tab w:val="left" w:pos="1134"/>
        </w:tabs>
        <w:ind w:left="0" w:firstLine="709"/>
      </w:pPr>
      <w:r w:rsidRPr="009C4E1A">
        <w:t>Що таке посвідчення на проведення планового заходу державного нагляду</w:t>
      </w:r>
      <w:r>
        <w:t xml:space="preserve"> </w:t>
      </w:r>
      <w:r w:rsidRPr="009C4E1A">
        <w:t>(контролю) щодо дотримання суб’єктом господарювання вимог законодавства у сфері використання та охорони земель?</w:t>
      </w:r>
    </w:p>
    <w:p w14:paraId="3A8B59D1" w14:textId="77777777" w:rsidR="000D7C7D" w:rsidRDefault="000D7C7D" w:rsidP="000E1455">
      <w:pPr>
        <w:pStyle w:val="a7"/>
        <w:numPr>
          <w:ilvl w:val="0"/>
          <w:numId w:val="3"/>
        </w:numPr>
        <w:tabs>
          <w:tab w:val="left" w:pos="1134"/>
        </w:tabs>
        <w:ind w:left="0" w:firstLine="709"/>
      </w:pPr>
      <w:r w:rsidRPr="000D7C7D">
        <w:t xml:space="preserve">Які органи чи установи видають </w:t>
      </w:r>
      <w:r>
        <w:t xml:space="preserve">посвідчення </w:t>
      </w:r>
      <w:r w:rsidRPr="009C4E1A">
        <w:t>на проведення планового заходу державного нагляду</w:t>
      </w:r>
      <w:r>
        <w:t xml:space="preserve"> </w:t>
      </w:r>
      <w:r w:rsidRPr="009C4E1A">
        <w:t>(контролю) щодо дотримання суб’єктом господарювання вимог законодавства у сфері використання та охорони земель</w:t>
      </w:r>
      <w:r w:rsidRPr="000D7C7D">
        <w:t xml:space="preserve">? </w:t>
      </w:r>
    </w:p>
    <w:p w14:paraId="080A6D43" w14:textId="494DDE83" w:rsidR="000D7C7D" w:rsidRDefault="000D7C7D" w:rsidP="000E1455">
      <w:pPr>
        <w:pStyle w:val="a7"/>
        <w:numPr>
          <w:ilvl w:val="0"/>
          <w:numId w:val="3"/>
        </w:numPr>
        <w:tabs>
          <w:tab w:val="left" w:pos="1134"/>
        </w:tabs>
        <w:ind w:left="0" w:firstLine="709"/>
      </w:pPr>
      <w:r w:rsidRPr="000D7C7D">
        <w:t xml:space="preserve">Яка процедура складання посвідчення </w:t>
      </w:r>
      <w:r w:rsidRPr="009C4E1A">
        <w:t>на проведення планового заходу державного нагляду</w:t>
      </w:r>
      <w:r>
        <w:t xml:space="preserve"> </w:t>
      </w:r>
      <w:r w:rsidRPr="009C4E1A">
        <w:t>(контролю) щодо дотримання суб’єктом господарювання вимог законодавства у сфері використання та охорони земель</w:t>
      </w:r>
      <w:r w:rsidRPr="000D7C7D">
        <w:t>?</w:t>
      </w:r>
    </w:p>
    <w:sectPr w:rsidR="000D7C7D" w:rsidSect="0027201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06C32"/>
    <w:multiLevelType w:val="hybridMultilevel"/>
    <w:tmpl w:val="20187F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50C13288"/>
    <w:multiLevelType w:val="hybridMultilevel"/>
    <w:tmpl w:val="E4DEC2EA"/>
    <w:lvl w:ilvl="0" w:tplc="0422000F">
      <w:start w:val="1"/>
      <w:numFmt w:val="decimal"/>
      <w:lvlText w:val="%1."/>
      <w:lvlJc w:val="left"/>
      <w:pPr>
        <w:ind w:left="922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9946" w:hanging="360"/>
      </w:pPr>
    </w:lvl>
    <w:lvl w:ilvl="2" w:tplc="0422001B" w:tentative="1">
      <w:start w:val="1"/>
      <w:numFmt w:val="lowerRoman"/>
      <w:lvlText w:val="%3."/>
      <w:lvlJc w:val="right"/>
      <w:pPr>
        <w:ind w:left="10666" w:hanging="180"/>
      </w:pPr>
    </w:lvl>
    <w:lvl w:ilvl="3" w:tplc="0422000F" w:tentative="1">
      <w:start w:val="1"/>
      <w:numFmt w:val="decimal"/>
      <w:lvlText w:val="%4."/>
      <w:lvlJc w:val="left"/>
      <w:pPr>
        <w:ind w:left="11386" w:hanging="360"/>
      </w:pPr>
    </w:lvl>
    <w:lvl w:ilvl="4" w:tplc="04220019" w:tentative="1">
      <w:start w:val="1"/>
      <w:numFmt w:val="lowerLetter"/>
      <w:lvlText w:val="%5."/>
      <w:lvlJc w:val="left"/>
      <w:pPr>
        <w:ind w:left="12106" w:hanging="360"/>
      </w:pPr>
    </w:lvl>
    <w:lvl w:ilvl="5" w:tplc="0422001B" w:tentative="1">
      <w:start w:val="1"/>
      <w:numFmt w:val="lowerRoman"/>
      <w:lvlText w:val="%6."/>
      <w:lvlJc w:val="right"/>
      <w:pPr>
        <w:ind w:left="12826" w:hanging="180"/>
      </w:pPr>
    </w:lvl>
    <w:lvl w:ilvl="6" w:tplc="0422000F" w:tentative="1">
      <w:start w:val="1"/>
      <w:numFmt w:val="decimal"/>
      <w:lvlText w:val="%7."/>
      <w:lvlJc w:val="left"/>
      <w:pPr>
        <w:ind w:left="13546" w:hanging="360"/>
      </w:pPr>
    </w:lvl>
    <w:lvl w:ilvl="7" w:tplc="04220019" w:tentative="1">
      <w:start w:val="1"/>
      <w:numFmt w:val="lowerLetter"/>
      <w:lvlText w:val="%8."/>
      <w:lvlJc w:val="left"/>
      <w:pPr>
        <w:ind w:left="14266" w:hanging="360"/>
      </w:pPr>
    </w:lvl>
    <w:lvl w:ilvl="8" w:tplc="0422001B" w:tentative="1">
      <w:start w:val="1"/>
      <w:numFmt w:val="lowerRoman"/>
      <w:lvlText w:val="%9."/>
      <w:lvlJc w:val="right"/>
      <w:pPr>
        <w:ind w:left="14986" w:hanging="180"/>
      </w:pPr>
    </w:lvl>
  </w:abstractNum>
  <w:abstractNum w:abstractNumId="2" w15:restartNumberingAfterBreak="0">
    <w:nsid w:val="57657D1C"/>
    <w:multiLevelType w:val="hybridMultilevel"/>
    <w:tmpl w:val="A9C47294"/>
    <w:lvl w:ilvl="0" w:tplc="4CE690C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311E"/>
    <w:rsid w:val="000D7C7D"/>
    <w:rsid w:val="000E1455"/>
    <w:rsid w:val="000E2F5C"/>
    <w:rsid w:val="000F743F"/>
    <w:rsid w:val="00111EAB"/>
    <w:rsid w:val="0013138D"/>
    <w:rsid w:val="0027201E"/>
    <w:rsid w:val="003116E0"/>
    <w:rsid w:val="00317CD6"/>
    <w:rsid w:val="003B06E4"/>
    <w:rsid w:val="003C41CE"/>
    <w:rsid w:val="003E680F"/>
    <w:rsid w:val="003F44E7"/>
    <w:rsid w:val="00440CCB"/>
    <w:rsid w:val="004A1012"/>
    <w:rsid w:val="004D39A6"/>
    <w:rsid w:val="004E404B"/>
    <w:rsid w:val="0065452E"/>
    <w:rsid w:val="006E6DB8"/>
    <w:rsid w:val="007310E6"/>
    <w:rsid w:val="0075311E"/>
    <w:rsid w:val="007A58B2"/>
    <w:rsid w:val="007C0AE4"/>
    <w:rsid w:val="00863186"/>
    <w:rsid w:val="00872E0D"/>
    <w:rsid w:val="008F4DFE"/>
    <w:rsid w:val="009C1A1B"/>
    <w:rsid w:val="009C4E1A"/>
    <w:rsid w:val="009C73E8"/>
    <w:rsid w:val="00A657D2"/>
    <w:rsid w:val="00A731BF"/>
    <w:rsid w:val="00B94021"/>
    <w:rsid w:val="00BA2162"/>
    <w:rsid w:val="00CF2320"/>
    <w:rsid w:val="00D353A7"/>
    <w:rsid w:val="00D62524"/>
    <w:rsid w:val="00DA14A5"/>
    <w:rsid w:val="00E33293"/>
    <w:rsid w:val="00E74D35"/>
    <w:rsid w:val="00EA2C8C"/>
    <w:rsid w:val="00ED3BD1"/>
    <w:rsid w:val="00EE308F"/>
    <w:rsid w:val="00FC2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32E0A7"/>
  <w15:chartTrackingRefBased/>
  <w15:docId w15:val="{57209D15-3FE8-4D2A-B0AA-ACD1491F5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A2162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BA2162"/>
    <w:rPr>
      <w:color w:val="605E5C"/>
      <w:shd w:val="clear" w:color="auto" w:fill="E1DFDD"/>
    </w:rPr>
  </w:style>
  <w:style w:type="character" w:styleId="a4">
    <w:name w:val="Strong"/>
    <w:basedOn w:val="a0"/>
    <w:uiPriority w:val="22"/>
    <w:qFormat/>
    <w:rsid w:val="00863186"/>
    <w:rPr>
      <w:b/>
      <w:bCs/>
    </w:rPr>
  </w:style>
  <w:style w:type="paragraph" w:styleId="a5">
    <w:name w:val="Body Text"/>
    <w:basedOn w:val="a"/>
    <w:link w:val="a6"/>
    <w:uiPriority w:val="1"/>
    <w:qFormat/>
    <w:rsid w:val="00FC266D"/>
    <w:pPr>
      <w:widowControl w:val="0"/>
      <w:autoSpaceDE w:val="0"/>
      <w:autoSpaceDN w:val="0"/>
      <w:spacing w:line="240" w:lineRule="auto"/>
      <w:ind w:left="256"/>
      <w:jc w:val="left"/>
    </w:pPr>
    <w:rPr>
      <w:rFonts w:eastAsia="Times New Roman"/>
    </w:rPr>
  </w:style>
  <w:style w:type="character" w:customStyle="1" w:styleId="a6">
    <w:name w:val="Основной текст Знак"/>
    <w:basedOn w:val="a0"/>
    <w:link w:val="a5"/>
    <w:uiPriority w:val="1"/>
    <w:rsid w:val="00FC266D"/>
    <w:rPr>
      <w:rFonts w:eastAsia="Times New Roman"/>
      <w:lang w:val="uk-UA"/>
    </w:rPr>
  </w:style>
  <w:style w:type="table" w:customStyle="1" w:styleId="TableNormal">
    <w:name w:val="Table Normal"/>
    <w:uiPriority w:val="2"/>
    <w:semiHidden/>
    <w:unhideWhenUsed/>
    <w:qFormat/>
    <w:rsid w:val="00FC266D"/>
    <w:pPr>
      <w:widowControl w:val="0"/>
      <w:autoSpaceDE w:val="0"/>
      <w:autoSpaceDN w:val="0"/>
      <w:spacing w:line="240" w:lineRule="auto"/>
      <w:jc w:val="left"/>
    </w:pPr>
    <w:rPr>
      <w:rFonts w:asciiTheme="minorHAnsi" w:hAnsiTheme="minorHAnsi" w:cstheme="minorBidi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FC266D"/>
    <w:pPr>
      <w:widowControl w:val="0"/>
      <w:autoSpaceDE w:val="0"/>
      <w:autoSpaceDN w:val="0"/>
      <w:spacing w:line="265" w:lineRule="exact"/>
      <w:jc w:val="center"/>
    </w:pPr>
    <w:rPr>
      <w:rFonts w:eastAsia="Times New Roman"/>
      <w:sz w:val="22"/>
      <w:szCs w:val="22"/>
    </w:rPr>
  </w:style>
  <w:style w:type="paragraph" w:styleId="a7">
    <w:name w:val="List Paragraph"/>
    <w:basedOn w:val="a"/>
    <w:uiPriority w:val="34"/>
    <w:qFormat/>
    <w:rsid w:val="003C41CE"/>
    <w:pPr>
      <w:ind w:left="720"/>
      <w:contextualSpacing/>
    </w:pPr>
  </w:style>
  <w:style w:type="paragraph" w:customStyle="1" w:styleId="rvps4">
    <w:name w:val="rvps4"/>
    <w:basedOn w:val="a"/>
    <w:rsid w:val="00D6252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uk-UA"/>
    </w:rPr>
  </w:style>
  <w:style w:type="character" w:customStyle="1" w:styleId="rvts23">
    <w:name w:val="rvts23"/>
    <w:basedOn w:val="a0"/>
    <w:rsid w:val="00D62524"/>
  </w:style>
  <w:style w:type="paragraph" w:customStyle="1" w:styleId="rvps7">
    <w:name w:val="rvps7"/>
    <w:basedOn w:val="a"/>
    <w:rsid w:val="00D6252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uk-UA"/>
    </w:rPr>
  </w:style>
  <w:style w:type="character" w:customStyle="1" w:styleId="rvts9">
    <w:name w:val="rvts9"/>
    <w:basedOn w:val="a0"/>
    <w:rsid w:val="00D62524"/>
  </w:style>
  <w:style w:type="paragraph" w:customStyle="1" w:styleId="rvps14">
    <w:name w:val="rvps14"/>
    <w:basedOn w:val="a"/>
    <w:rsid w:val="00D6252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uk-UA"/>
    </w:rPr>
  </w:style>
  <w:style w:type="paragraph" w:customStyle="1" w:styleId="rvps6">
    <w:name w:val="rvps6"/>
    <w:basedOn w:val="a"/>
    <w:rsid w:val="00D6252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uk-UA"/>
    </w:rPr>
  </w:style>
  <w:style w:type="character" w:styleId="a8">
    <w:name w:val="Unresolved Mention"/>
    <w:basedOn w:val="a0"/>
    <w:uiPriority w:val="99"/>
    <w:semiHidden/>
    <w:unhideWhenUsed/>
    <w:rsid w:val="009C1A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81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123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196925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58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seosvita.ua/library/embed/0100g0a4-3396.docx.html" TargetMode="External"/><Relationship Id="rId5" Type="http://schemas.openxmlformats.org/officeDocument/2006/relationships/hyperlink" Target="https://vseosvita.ua/library/embed/0100g0a4-3396.docx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5</Pages>
  <Words>1216</Words>
  <Characters>6934</Characters>
  <Application>Microsoft Office Word</Application>
  <DocSecurity>0</DocSecurity>
  <Lines>57</Lines>
  <Paragraphs>16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Евгений</cp:lastModifiedBy>
  <cp:revision>11</cp:revision>
  <dcterms:created xsi:type="dcterms:W3CDTF">2024-03-29T09:07:00Z</dcterms:created>
  <dcterms:modified xsi:type="dcterms:W3CDTF">2024-04-10T12:49:00Z</dcterms:modified>
</cp:coreProperties>
</file>