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AF" w:rsidRPr="004E66A2" w:rsidRDefault="00167BAF" w:rsidP="00167BA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4E66A2">
        <w:rPr>
          <w:color w:val="000000"/>
          <w:lang w:val="uk-UA"/>
        </w:rPr>
        <w:t>Отримані результати заносять в таблицю:</w:t>
      </w:r>
      <w:bookmarkStart w:id="0" w:name="_GoBack"/>
      <w:bookmarkEnd w:id="0"/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</w:tblGrid>
      <w:tr w:rsidR="00167BAF" w:rsidRPr="004E66A2" w:rsidTr="00420E60">
        <w:trPr>
          <w:trHeight w:val="114"/>
          <w:jc w:val="center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E66A2">
              <w:rPr>
                <w:b/>
                <w:bCs/>
                <w:color w:val="000000"/>
                <w:lang w:val="uk-UA"/>
              </w:rPr>
              <w:t>Ознака</w:t>
            </w:r>
          </w:p>
        </w:tc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E66A2">
              <w:rPr>
                <w:b/>
                <w:color w:val="000000"/>
                <w:lang w:val="uk-UA"/>
              </w:rPr>
              <w:t>Дерева</w:t>
            </w:r>
          </w:p>
        </w:tc>
      </w:tr>
      <w:tr w:rsidR="00167BAF" w:rsidRPr="004E66A2" w:rsidTr="00420E60">
        <w:trPr>
          <w:trHeight w:val="261"/>
          <w:jc w:val="center"/>
        </w:trPr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BAF" w:rsidRPr="004E66A2" w:rsidRDefault="00167BAF" w:rsidP="00420E60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E66A2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E66A2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E66A2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E66A2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E66A2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E66A2"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E66A2"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E66A2">
              <w:rPr>
                <w:b/>
                <w:color w:val="000000"/>
                <w:lang w:val="uk-UA"/>
              </w:rPr>
              <w:t>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E66A2">
              <w:rPr>
                <w:b/>
                <w:color w:val="000000"/>
                <w:lang w:val="uk-UA"/>
              </w:rPr>
              <w:t>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4E66A2">
              <w:rPr>
                <w:b/>
                <w:color w:val="000000"/>
                <w:lang w:val="uk-UA"/>
              </w:rPr>
              <w:t>10</w:t>
            </w:r>
          </w:p>
        </w:tc>
      </w:tr>
      <w:tr w:rsidR="00167BAF" w:rsidRPr="004E66A2" w:rsidTr="00420E60">
        <w:trPr>
          <w:trHeight w:val="1654"/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4E66A2">
              <w:rPr>
                <w:color w:val="000000"/>
                <w:lang w:val="uk-UA"/>
              </w:rPr>
              <w:t xml:space="preserve">Загальна кількість видів лишайників, </w:t>
            </w:r>
          </w:p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4E66A2">
              <w:rPr>
                <w:color w:val="000000"/>
                <w:lang w:val="uk-UA"/>
              </w:rPr>
              <w:t xml:space="preserve">у тому числі кущистих </w:t>
            </w:r>
          </w:p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ind w:firstLine="68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 </w:t>
            </w:r>
            <w:proofErr w:type="spellStart"/>
            <w:r w:rsidRPr="004E66A2">
              <w:rPr>
                <w:color w:val="000000"/>
                <w:lang w:val="uk-UA"/>
              </w:rPr>
              <w:t>листуватих</w:t>
            </w:r>
            <w:proofErr w:type="spellEnd"/>
            <w:r w:rsidRPr="004E66A2">
              <w:rPr>
                <w:color w:val="000000"/>
                <w:lang w:val="uk-UA"/>
              </w:rPr>
              <w:t xml:space="preserve"> </w:t>
            </w:r>
          </w:p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ind w:firstLine="68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 </w:t>
            </w:r>
            <w:r w:rsidRPr="004E66A2">
              <w:rPr>
                <w:color w:val="000000"/>
                <w:lang w:val="uk-UA"/>
              </w:rPr>
              <w:t>накипних</w:t>
            </w:r>
          </w:p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E66A2">
              <w:rPr>
                <w:color w:val="000000"/>
                <w:lang w:val="uk-UA"/>
              </w:rPr>
              <w:t>Ступінь покриття стовбура дерева лишайниками, %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BAF" w:rsidRPr="004E66A2" w:rsidRDefault="00167BAF" w:rsidP="00420E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</w:tbl>
    <w:p w:rsidR="006A606A" w:rsidRDefault="006A606A"/>
    <w:sectPr w:rsidR="006A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AF"/>
    <w:rsid w:val="00167BAF"/>
    <w:rsid w:val="006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B87A-CE22-4445-82D0-07F17194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2023-11-14T16:38:00Z</dcterms:created>
  <dcterms:modified xsi:type="dcterms:W3CDTF">2023-11-14T16:38:00Z</dcterms:modified>
</cp:coreProperties>
</file>