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89" w:rsidRPr="007A3DC8" w:rsidRDefault="00F46589" w:rsidP="00F46589">
      <w:pPr>
        <w:spacing w:line="360" w:lineRule="auto"/>
        <w:ind w:firstLine="851"/>
        <w:jc w:val="center"/>
        <w:rPr>
          <w:lang w:eastAsia="uk-UA"/>
        </w:rPr>
      </w:pPr>
      <w:r>
        <w:rPr>
          <w:lang w:eastAsia="uk-UA"/>
        </w:rPr>
        <w:t>ПІП______________________________________________</w:t>
      </w:r>
      <w:r w:rsidR="005F3FB6">
        <w:rPr>
          <w:lang w:eastAsia="uk-UA"/>
        </w:rPr>
        <w:t>М</w:t>
      </w:r>
      <w:r>
        <w:rPr>
          <w:lang w:eastAsia="uk-UA"/>
        </w:rPr>
        <w:t>БД-25</w:t>
      </w:r>
    </w:p>
    <w:p w:rsidR="00F46589" w:rsidRPr="007A3DC8" w:rsidRDefault="00F46589" w:rsidP="00F46589">
      <w:pPr>
        <w:spacing w:line="360" w:lineRule="auto"/>
        <w:ind w:firstLine="851"/>
        <w:jc w:val="center"/>
        <w:rPr>
          <w:b/>
          <w:lang w:eastAsia="uk-UA"/>
        </w:rPr>
      </w:pPr>
      <w:r w:rsidRPr="007A3DC8">
        <w:rPr>
          <w:b/>
          <w:lang w:eastAsia="uk-UA"/>
        </w:rPr>
        <w:t xml:space="preserve">Обсяг випусків </w:t>
      </w:r>
      <w:r w:rsidR="00BE5D9B">
        <w:rPr>
          <w:b/>
          <w:lang w:eastAsia="uk-UA"/>
        </w:rPr>
        <w:t>облігацій підприємств</w:t>
      </w:r>
      <w:r w:rsidRPr="007A3DC8">
        <w:rPr>
          <w:b/>
          <w:lang w:eastAsia="uk-UA"/>
        </w:rPr>
        <w:t xml:space="preserve"> у 2020-202</w:t>
      </w:r>
      <w:r>
        <w:rPr>
          <w:b/>
          <w:lang w:eastAsia="uk-UA"/>
        </w:rPr>
        <w:t>4 за даними НКЦПФР</w:t>
      </w:r>
      <w:r w:rsidRPr="007A3DC8">
        <w:rPr>
          <w:b/>
          <w:lang w:eastAsia="uk-UA"/>
        </w:rPr>
        <w:t xml:space="preserve"> рр.</w:t>
      </w:r>
      <w:r w:rsidR="00493D55">
        <w:rPr>
          <w:b/>
          <w:lang w:eastAsia="uk-UA"/>
        </w:rPr>
        <w:t>, МЛН ГРН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924"/>
        <w:gridCol w:w="1024"/>
        <w:gridCol w:w="1024"/>
        <w:gridCol w:w="1133"/>
        <w:gridCol w:w="1133"/>
        <w:gridCol w:w="1199"/>
        <w:gridCol w:w="2066"/>
      </w:tblGrid>
      <w:tr w:rsidR="00F46589" w:rsidRPr="00F46589" w:rsidTr="00F46589">
        <w:trPr>
          <w:jc w:val="center"/>
        </w:trPr>
        <w:tc>
          <w:tcPr>
            <w:tcW w:w="1126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Період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2020</w:t>
            </w: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 xml:space="preserve">середнє </w:t>
            </w:r>
          </w:p>
        </w:tc>
        <w:tc>
          <w:tcPr>
            <w:tcW w:w="2066" w:type="dxa"/>
          </w:tcPr>
          <w:p w:rsid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Зміна 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/2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 xml:space="preserve"> р, </w:t>
            </w:r>
          </w:p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+/-%</w:t>
            </w: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Січень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Лютий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Березень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Квітень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Травень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Червень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Липень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Серпень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Вересень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Жовтень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Листопад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Грудень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46589" w:rsidRPr="00F46589" w:rsidTr="00F46589">
        <w:trPr>
          <w:trHeight w:val="96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Всього</w:t>
            </w:r>
          </w:p>
        </w:tc>
        <w:tc>
          <w:tcPr>
            <w:tcW w:w="924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F46589" w:rsidRPr="00F46589" w:rsidRDefault="00F46589" w:rsidP="00F4658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F46589" w:rsidRDefault="00F46589">
      <w:r>
        <w:t>ЗМІНА=(2024/2020)*100-100</w:t>
      </w:r>
    </w:p>
    <w:p w:rsidR="00493D55" w:rsidRPr="007A3DC8" w:rsidRDefault="00493D55" w:rsidP="00493D55">
      <w:pPr>
        <w:spacing w:line="360" w:lineRule="auto"/>
        <w:ind w:firstLine="851"/>
        <w:jc w:val="center"/>
        <w:rPr>
          <w:b/>
          <w:lang w:eastAsia="uk-UA"/>
        </w:rPr>
      </w:pPr>
      <w:r w:rsidRPr="007A3DC8">
        <w:rPr>
          <w:b/>
          <w:lang w:eastAsia="uk-UA"/>
        </w:rPr>
        <w:t xml:space="preserve">Обсяг випусків </w:t>
      </w:r>
      <w:r w:rsidR="00BE5D9B">
        <w:rPr>
          <w:b/>
          <w:lang w:eastAsia="uk-UA"/>
        </w:rPr>
        <w:t>облігацій підприємств</w:t>
      </w:r>
      <w:r w:rsidRPr="007A3DC8">
        <w:rPr>
          <w:b/>
          <w:lang w:eastAsia="uk-UA"/>
        </w:rPr>
        <w:t xml:space="preserve"> у 2020-202</w:t>
      </w:r>
      <w:r>
        <w:rPr>
          <w:b/>
          <w:lang w:eastAsia="uk-UA"/>
        </w:rPr>
        <w:t>4 за даними НКЦПФР</w:t>
      </w:r>
      <w:r w:rsidRPr="007A3DC8">
        <w:rPr>
          <w:b/>
          <w:lang w:eastAsia="uk-UA"/>
        </w:rPr>
        <w:t xml:space="preserve"> рр.</w:t>
      </w:r>
      <w:r>
        <w:rPr>
          <w:b/>
          <w:lang w:eastAsia="uk-UA"/>
        </w:rPr>
        <w:t>, одиниць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924"/>
        <w:gridCol w:w="1024"/>
        <w:gridCol w:w="1024"/>
        <w:gridCol w:w="1133"/>
        <w:gridCol w:w="1133"/>
        <w:gridCol w:w="1199"/>
        <w:gridCol w:w="2066"/>
      </w:tblGrid>
      <w:tr w:rsidR="00493D55" w:rsidRPr="00F46589" w:rsidTr="00A422B7">
        <w:trPr>
          <w:jc w:val="center"/>
        </w:trPr>
        <w:tc>
          <w:tcPr>
            <w:tcW w:w="1126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Період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2020</w:t>
            </w: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 xml:space="preserve">середнє </w:t>
            </w:r>
          </w:p>
        </w:tc>
        <w:tc>
          <w:tcPr>
            <w:tcW w:w="2066" w:type="dxa"/>
          </w:tcPr>
          <w:p w:rsidR="00493D55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Зміна 202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/2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 xml:space="preserve"> р, </w:t>
            </w:r>
          </w:p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+/-%</w:t>
            </w: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Січень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Лютий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Березень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Квітень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Травень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Червень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Липень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Серпень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Вересень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Жовтень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Листопад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121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Грудень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3D55" w:rsidRPr="00F46589" w:rsidTr="00A422B7">
        <w:trPr>
          <w:trHeight w:val="96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6589">
              <w:rPr>
                <w:rFonts w:ascii="Times New Roman" w:eastAsia="Times New Roman" w:hAnsi="Times New Roman" w:cs="Times New Roman"/>
                <w:lang w:eastAsia="uk-UA"/>
              </w:rPr>
              <w:t>Всього</w:t>
            </w:r>
          </w:p>
        </w:tc>
        <w:tc>
          <w:tcPr>
            <w:tcW w:w="924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4" w:type="dxa"/>
            <w:shd w:val="clear" w:color="auto" w:fill="auto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99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66" w:type="dxa"/>
          </w:tcPr>
          <w:p w:rsidR="00493D55" w:rsidRPr="00F46589" w:rsidRDefault="00493D55" w:rsidP="00A422B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493D55" w:rsidRDefault="00493D55" w:rsidP="00493D55">
      <w:r>
        <w:t>ЗМІНА=(2024/2020)*100-100</w:t>
      </w:r>
    </w:p>
    <w:p w:rsidR="00280AC6" w:rsidRDefault="00BE5D9B">
      <w:r>
        <w:t>Брокерська діяльність – це…</w:t>
      </w:r>
    </w:p>
    <w:p w:rsidR="00BE5D9B" w:rsidRDefault="00BE5D9B">
      <w:proofErr w:type="spellStart"/>
      <w:r>
        <w:t>Субброкерська</w:t>
      </w:r>
      <w:proofErr w:type="spellEnd"/>
      <w:r>
        <w:t xml:space="preserve"> діяльність – це….</w:t>
      </w:r>
    </w:p>
    <w:p w:rsidR="00BE5D9B" w:rsidRDefault="00BE5D9B">
      <w:r>
        <w:t>Дил</w:t>
      </w:r>
      <w:bookmarkStart w:id="0" w:name="_GoBack"/>
      <w:bookmarkEnd w:id="0"/>
      <w:r>
        <w:t>ерська діяльність – це…</w:t>
      </w:r>
    </w:p>
    <w:p w:rsidR="00BE5D9B" w:rsidRDefault="00BE5D9B">
      <w:r>
        <w:t>Управління активами – це…</w:t>
      </w:r>
    </w:p>
    <w:sectPr w:rsidR="00BE5D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D3"/>
    <w:rsid w:val="001C08F3"/>
    <w:rsid w:val="00200FFF"/>
    <w:rsid w:val="00280AC6"/>
    <w:rsid w:val="003C112C"/>
    <w:rsid w:val="00493D55"/>
    <w:rsid w:val="004C646E"/>
    <w:rsid w:val="005F3FB6"/>
    <w:rsid w:val="00614DE0"/>
    <w:rsid w:val="006A77E4"/>
    <w:rsid w:val="008D1351"/>
    <w:rsid w:val="00BE5D9B"/>
    <w:rsid w:val="00E44BD3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A2D0"/>
  <w15:chartTrackingRefBased/>
  <w15:docId w15:val="{5085FECF-567C-4BE5-9EF0-8D497408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F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46589"/>
    <w:pPr>
      <w:widowControl w:val="0"/>
      <w:autoSpaceDE w:val="0"/>
      <w:autoSpaceDN w:val="0"/>
      <w:spacing w:before="95"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8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80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2025-03-25T20:34:00Z</cp:lastPrinted>
  <dcterms:created xsi:type="dcterms:W3CDTF">2025-04-01T11:49:00Z</dcterms:created>
  <dcterms:modified xsi:type="dcterms:W3CDTF">2025-04-01T11:51:00Z</dcterms:modified>
</cp:coreProperties>
</file>